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bCs/>
          <w:sz w:val="28"/>
          <w:szCs w:val="20"/>
          <w:lang w:eastAsia="ru-RU"/>
        </w:rPr>
        <w:t xml:space="preserve">ВНУТРЕННИЙ ВОДОПРОВОД </w:t>
      </w:r>
      <w:r w:rsidRPr="00BB3087">
        <w:rPr>
          <w:rFonts w:ascii="Times New Roman" w:eastAsia="Times New Roman" w:hAnsi="Times New Roman" w:cs="Times New Roman"/>
          <w:b/>
          <w:bCs/>
          <w:sz w:val="28"/>
          <w:szCs w:val="20"/>
          <w:lang w:eastAsia="ru-RU"/>
        </w:rPr>
        <w:br/>
        <w:t>И КАНАЛИЗАЦИЯ ЗДАНИЙ</w:t>
      </w:r>
    </w:p>
    <w:p w:rsidR="00BB3087" w:rsidRPr="00BB3087" w:rsidRDefault="00BB3087" w:rsidP="00BB3087">
      <w:pPr>
        <w:spacing w:before="240" w:after="240" w:line="240" w:lineRule="auto"/>
        <w:jc w:val="center"/>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b/>
          <w:bCs/>
          <w:sz w:val="24"/>
          <w:szCs w:val="20"/>
          <w:lang w:eastAsia="ru-RU"/>
        </w:rPr>
        <w:t>СНиП</w:t>
      </w:r>
      <w:proofErr w:type="spellEnd"/>
      <w:r w:rsidRPr="00BB3087">
        <w:rPr>
          <w:rFonts w:ascii="Times New Roman" w:eastAsia="Times New Roman" w:hAnsi="Times New Roman" w:cs="Times New Roman"/>
          <w:b/>
          <w:bCs/>
          <w:sz w:val="24"/>
          <w:szCs w:val="20"/>
          <w:lang w:eastAsia="ru-RU"/>
        </w:rPr>
        <w:t xml:space="preserve"> 2.04.01-85*</w:t>
      </w:r>
    </w:p>
    <w:p w:rsidR="00BB3087" w:rsidRPr="00BB3087" w:rsidRDefault="00BB3087" w:rsidP="00BB3087">
      <w:pPr>
        <w:spacing w:before="100" w:beforeAutospacing="1" w:after="24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bCs/>
          <w:sz w:val="24"/>
          <w:szCs w:val="20"/>
          <w:lang w:eastAsia="ru-RU"/>
        </w:rPr>
        <w:t>МОСКВА 1997</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РАЗРАБОТАНЫ ГПИ </w:t>
      </w:r>
      <w:proofErr w:type="spellStart"/>
      <w:r w:rsidRPr="00BB3087">
        <w:rPr>
          <w:rFonts w:ascii="Times New Roman" w:eastAsia="Times New Roman" w:hAnsi="Times New Roman" w:cs="Times New Roman"/>
          <w:sz w:val="24"/>
          <w:szCs w:val="20"/>
          <w:lang w:eastAsia="ru-RU"/>
        </w:rPr>
        <w:t>Сантехпроект</w:t>
      </w:r>
      <w:proofErr w:type="spellEnd"/>
      <w:r w:rsidRPr="00BB3087">
        <w:rPr>
          <w:rFonts w:ascii="Times New Roman" w:eastAsia="Times New Roman" w:hAnsi="Times New Roman" w:cs="Times New Roman"/>
          <w:sz w:val="24"/>
          <w:szCs w:val="20"/>
          <w:lang w:eastAsia="ru-RU"/>
        </w:rPr>
        <w:t xml:space="preserve"> Госстроя СССР (</w:t>
      </w:r>
      <w:r w:rsidRPr="00BB3087">
        <w:rPr>
          <w:rFonts w:ascii="Times New Roman" w:eastAsia="Times New Roman" w:hAnsi="Times New Roman" w:cs="Times New Roman"/>
          <w:i/>
          <w:sz w:val="24"/>
          <w:szCs w:val="20"/>
          <w:lang w:eastAsia="ru-RU"/>
        </w:rPr>
        <w:t>Ю</w:t>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i/>
          <w:sz w:val="24"/>
          <w:szCs w:val="20"/>
          <w:lang w:eastAsia="ru-RU"/>
        </w:rPr>
        <w:t xml:space="preserve">Н. </w:t>
      </w:r>
      <w:proofErr w:type="spellStart"/>
      <w:r w:rsidRPr="00BB3087">
        <w:rPr>
          <w:rFonts w:ascii="Times New Roman" w:eastAsia="Times New Roman" w:hAnsi="Times New Roman" w:cs="Times New Roman"/>
          <w:i/>
          <w:sz w:val="24"/>
          <w:szCs w:val="20"/>
          <w:lang w:eastAsia="ru-RU"/>
        </w:rPr>
        <w:t>Саргин</w:t>
      </w:r>
      <w:proofErr w:type="spell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ЦНИИЭП инженерного оборудования </w:t>
      </w:r>
      <w:proofErr w:type="spellStart"/>
      <w:r w:rsidRPr="00BB3087">
        <w:rPr>
          <w:rFonts w:ascii="Times New Roman" w:eastAsia="Times New Roman" w:hAnsi="Times New Roman" w:cs="Times New Roman"/>
          <w:sz w:val="24"/>
          <w:szCs w:val="20"/>
          <w:lang w:eastAsia="ru-RU"/>
        </w:rPr>
        <w:t>Госгражданстроя</w:t>
      </w:r>
      <w:proofErr w:type="spellEnd"/>
      <w:r w:rsidRPr="00BB3087">
        <w:rPr>
          <w:rFonts w:ascii="Times New Roman" w:eastAsia="Times New Roman" w:hAnsi="Times New Roman" w:cs="Times New Roman"/>
          <w:sz w:val="24"/>
          <w:szCs w:val="20"/>
          <w:lang w:eastAsia="ru-RU"/>
        </w:rPr>
        <w:t xml:space="preserve"> (канд. </w:t>
      </w:r>
      <w:proofErr w:type="spellStart"/>
      <w:r w:rsidRPr="00BB3087">
        <w:rPr>
          <w:rFonts w:ascii="Times New Roman" w:eastAsia="Times New Roman" w:hAnsi="Times New Roman" w:cs="Times New Roman"/>
          <w:sz w:val="24"/>
          <w:szCs w:val="20"/>
          <w:lang w:eastAsia="ru-RU"/>
        </w:rPr>
        <w:t>техн</w:t>
      </w:r>
      <w:proofErr w:type="spellEnd"/>
      <w:r w:rsidRPr="00BB3087">
        <w:rPr>
          <w:rFonts w:ascii="Times New Roman" w:eastAsia="Times New Roman" w:hAnsi="Times New Roman" w:cs="Times New Roman"/>
          <w:sz w:val="24"/>
          <w:szCs w:val="20"/>
          <w:lang w:eastAsia="ru-RU"/>
        </w:rPr>
        <w:t xml:space="preserve">. наук </w:t>
      </w:r>
      <w:r w:rsidRPr="00BB3087">
        <w:rPr>
          <w:rFonts w:ascii="Times New Roman" w:eastAsia="Times New Roman" w:hAnsi="Times New Roman" w:cs="Times New Roman"/>
          <w:i/>
          <w:sz w:val="24"/>
          <w:szCs w:val="20"/>
          <w:lang w:eastAsia="ru-RU"/>
        </w:rPr>
        <w:t xml:space="preserve">Л. А. </w:t>
      </w:r>
      <w:proofErr w:type="spellStart"/>
      <w:r w:rsidRPr="00BB3087">
        <w:rPr>
          <w:rFonts w:ascii="Times New Roman" w:eastAsia="Times New Roman" w:hAnsi="Times New Roman" w:cs="Times New Roman"/>
          <w:i/>
          <w:sz w:val="24"/>
          <w:szCs w:val="20"/>
          <w:lang w:eastAsia="ru-RU"/>
        </w:rPr>
        <w:t>Шопенский</w:t>
      </w:r>
      <w:proofErr w:type="spell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МНИИТЭП </w:t>
      </w:r>
      <w:proofErr w:type="spellStart"/>
      <w:r w:rsidRPr="00BB3087">
        <w:rPr>
          <w:rFonts w:ascii="Times New Roman" w:eastAsia="Times New Roman" w:hAnsi="Times New Roman" w:cs="Times New Roman"/>
          <w:sz w:val="24"/>
          <w:szCs w:val="20"/>
          <w:lang w:eastAsia="ru-RU"/>
        </w:rPr>
        <w:t>ГлавАПУ</w:t>
      </w:r>
      <w:proofErr w:type="spellEnd"/>
      <w:r w:rsidRPr="00BB3087">
        <w:rPr>
          <w:rFonts w:ascii="Times New Roman" w:eastAsia="Times New Roman" w:hAnsi="Times New Roman" w:cs="Times New Roman"/>
          <w:sz w:val="24"/>
          <w:szCs w:val="20"/>
          <w:lang w:eastAsia="ru-RU"/>
        </w:rPr>
        <w:t xml:space="preserve"> Мосгорисполкома (канд. </w:t>
      </w:r>
      <w:proofErr w:type="spellStart"/>
      <w:r w:rsidRPr="00BB3087">
        <w:rPr>
          <w:rFonts w:ascii="Times New Roman" w:eastAsia="Times New Roman" w:hAnsi="Times New Roman" w:cs="Times New Roman"/>
          <w:sz w:val="24"/>
          <w:szCs w:val="20"/>
          <w:lang w:eastAsia="ru-RU"/>
        </w:rPr>
        <w:t>техн</w:t>
      </w:r>
      <w:proofErr w:type="spellEnd"/>
      <w:r w:rsidRPr="00BB3087">
        <w:rPr>
          <w:rFonts w:ascii="Times New Roman" w:eastAsia="Times New Roman" w:hAnsi="Times New Roman" w:cs="Times New Roman"/>
          <w:sz w:val="24"/>
          <w:szCs w:val="20"/>
          <w:lang w:eastAsia="ru-RU"/>
        </w:rPr>
        <w:t xml:space="preserve">. наук </w:t>
      </w:r>
      <w:r w:rsidRPr="00BB3087">
        <w:rPr>
          <w:rFonts w:ascii="Times New Roman" w:eastAsia="Times New Roman" w:hAnsi="Times New Roman" w:cs="Times New Roman"/>
          <w:i/>
          <w:sz w:val="24"/>
          <w:szCs w:val="20"/>
          <w:lang w:eastAsia="ru-RU"/>
        </w:rPr>
        <w:t>Н. Н. Чистяков</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
          <w:sz w:val="24"/>
          <w:szCs w:val="20"/>
          <w:lang w:eastAsia="ru-RU"/>
        </w:rPr>
        <w:t>И. Б. Покровская</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Донецким </w:t>
      </w:r>
      <w:proofErr w:type="spellStart"/>
      <w:r w:rsidRPr="00BB3087">
        <w:rPr>
          <w:rFonts w:ascii="Times New Roman" w:eastAsia="Times New Roman" w:hAnsi="Times New Roman" w:cs="Times New Roman"/>
          <w:sz w:val="24"/>
          <w:szCs w:val="20"/>
          <w:lang w:eastAsia="ru-RU"/>
        </w:rPr>
        <w:t>Промстройниипроектом</w:t>
      </w:r>
      <w:proofErr w:type="spellEnd"/>
      <w:r w:rsidRPr="00BB3087">
        <w:rPr>
          <w:rFonts w:ascii="Times New Roman" w:eastAsia="Times New Roman" w:hAnsi="Times New Roman" w:cs="Times New Roman"/>
          <w:sz w:val="24"/>
          <w:szCs w:val="20"/>
          <w:lang w:eastAsia="ru-RU"/>
        </w:rPr>
        <w:t xml:space="preserve"> Госстроя СССР (</w:t>
      </w:r>
      <w:r w:rsidRPr="00BB3087">
        <w:rPr>
          <w:rFonts w:ascii="Times New Roman" w:eastAsia="Times New Roman" w:hAnsi="Times New Roman" w:cs="Times New Roman"/>
          <w:i/>
          <w:sz w:val="24"/>
          <w:szCs w:val="20"/>
          <w:lang w:eastAsia="ru-RU"/>
        </w:rPr>
        <w:t>Е</w:t>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i/>
          <w:sz w:val="24"/>
          <w:szCs w:val="20"/>
          <w:lang w:eastAsia="ru-RU"/>
        </w:rPr>
        <w:t>М. Зайцева</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СКТБ </w:t>
      </w:r>
      <w:proofErr w:type="spellStart"/>
      <w:r w:rsidRPr="00BB3087">
        <w:rPr>
          <w:rFonts w:ascii="Times New Roman" w:eastAsia="Times New Roman" w:hAnsi="Times New Roman" w:cs="Times New Roman"/>
          <w:sz w:val="24"/>
          <w:szCs w:val="20"/>
          <w:lang w:eastAsia="ru-RU"/>
        </w:rPr>
        <w:t>Рострубпласта</w:t>
      </w:r>
      <w:proofErr w:type="spellEnd"/>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sz w:val="24"/>
          <w:szCs w:val="20"/>
          <w:lang w:eastAsia="ru-RU"/>
        </w:rPr>
        <w:t>Росколхозстройобъединения</w:t>
      </w:r>
      <w:proofErr w:type="spellEnd"/>
      <w:r w:rsidRPr="00BB3087">
        <w:rPr>
          <w:rFonts w:ascii="Times New Roman" w:eastAsia="Times New Roman" w:hAnsi="Times New Roman" w:cs="Times New Roman"/>
          <w:sz w:val="24"/>
          <w:szCs w:val="20"/>
          <w:lang w:eastAsia="ru-RU"/>
        </w:rPr>
        <w:t xml:space="preserve"> (канд. </w:t>
      </w:r>
      <w:proofErr w:type="spellStart"/>
      <w:r w:rsidRPr="00BB3087">
        <w:rPr>
          <w:rFonts w:ascii="Times New Roman" w:eastAsia="Times New Roman" w:hAnsi="Times New Roman" w:cs="Times New Roman"/>
          <w:sz w:val="24"/>
          <w:szCs w:val="20"/>
          <w:lang w:eastAsia="ru-RU"/>
        </w:rPr>
        <w:t>техн</w:t>
      </w:r>
      <w:proofErr w:type="spellEnd"/>
      <w:r w:rsidRPr="00BB3087">
        <w:rPr>
          <w:rFonts w:ascii="Times New Roman" w:eastAsia="Times New Roman" w:hAnsi="Times New Roman" w:cs="Times New Roman"/>
          <w:sz w:val="24"/>
          <w:szCs w:val="20"/>
          <w:lang w:eastAsia="ru-RU"/>
        </w:rPr>
        <w:t xml:space="preserve">. наук </w:t>
      </w:r>
      <w:r w:rsidRPr="00BB3087">
        <w:rPr>
          <w:rFonts w:ascii="Times New Roman" w:eastAsia="Times New Roman" w:hAnsi="Times New Roman" w:cs="Times New Roman"/>
          <w:i/>
          <w:sz w:val="24"/>
          <w:szCs w:val="20"/>
          <w:lang w:eastAsia="ru-RU"/>
        </w:rPr>
        <w:t>А. Я. Добромыслов</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НИИ </w:t>
      </w:r>
      <w:proofErr w:type="spellStart"/>
      <w:r w:rsidRPr="00BB3087">
        <w:rPr>
          <w:rFonts w:ascii="Times New Roman" w:eastAsia="Times New Roman" w:hAnsi="Times New Roman" w:cs="Times New Roman"/>
          <w:sz w:val="24"/>
          <w:szCs w:val="20"/>
          <w:lang w:eastAsia="ru-RU"/>
        </w:rPr>
        <w:t>Мосстрой</w:t>
      </w:r>
      <w:proofErr w:type="spellEnd"/>
      <w:r w:rsidRPr="00BB3087">
        <w:rPr>
          <w:rFonts w:ascii="Times New Roman" w:eastAsia="Times New Roman" w:hAnsi="Times New Roman" w:cs="Times New Roman"/>
          <w:sz w:val="24"/>
          <w:szCs w:val="20"/>
          <w:lang w:eastAsia="ru-RU"/>
        </w:rPr>
        <w:t xml:space="preserve"> (канд. </w:t>
      </w:r>
      <w:proofErr w:type="spellStart"/>
      <w:r w:rsidRPr="00BB3087">
        <w:rPr>
          <w:rFonts w:ascii="Times New Roman" w:eastAsia="Times New Roman" w:hAnsi="Times New Roman" w:cs="Times New Roman"/>
          <w:sz w:val="24"/>
          <w:szCs w:val="20"/>
          <w:lang w:eastAsia="ru-RU"/>
        </w:rPr>
        <w:t>техн</w:t>
      </w:r>
      <w:proofErr w:type="spellEnd"/>
      <w:r w:rsidRPr="00BB3087">
        <w:rPr>
          <w:rFonts w:ascii="Times New Roman" w:eastAsia="Times New Roman" w:hAnsi="Times New Roman" w:cs="Times New Roman"/>
          <w:sz w:val="24"/>
          <w:szCs w:val="20"/>
          <w:lang w:eastAsia="ru-RU"/>
        </w:rPr>
        <w:t xml:space="preserve">. наук </w:t>
      </w:r>
      <w:r w:rsidRPr="00BB3087">
        <w:rPr>
          <w:rFonts w:ascii="Times New Roman" w:eastAsia="Times New Roman" w:hAnsi="Times New Roman" w:cs="Times New Roman"/>
          <w:i/>
          <w:sz w:val="24"/>
          <w:szCs w:val="20"/>
          <w:lang w:eastAsia="ru-RU"/>
        </w:rPr>
        <w:t xml:space="preserve">Я. Б. </w:t>
      </w:r>
      <w:proofErr w:type="spellStart"/>
      <w:r w:rsidRPr="00BB3087">
        <w:rPr>
          <w:rFonts w:ascii="Times New Roman" w:eastAsia="Times New Roman" w:hAnsi="Times New Roman" w:cs="Times New Roman"/>
          <w:i/>
          <w:sz w:val="24"/>
          <w:szCs w:val="20"/>
          <w:lang w:eastAsia="ru-RU"/>
        </w:rPr>
        <w:t>Алескер</w:t>
      </w:r>
      <w:proofErr w:type="spellEnd"/>
      <w:r w:rsidRPr="00BB3087">
        <w:rPr>
          <w:rFonts w:ascii="Times New Roman" w:eastAsia="Times New Roman" w:hAnsi="Times New Roman" w:cs="Times New Roman"/>
          <w:iCs/>
          <w:sz w:val="24"/>
          <w:szCs w:val="20"/>
          <w:lang w:eastAsia="ru-RU"/>
        </w:rPr>
        <w:t>), НПО «</w:t>
      </w:r>
      <w:proofErr w:type="spellStart"/>
      <w:r w:rsidRPr="00BB3087">
        <w:rPr>
          <w:rFonts w:ascii="Times New Roman" w:eastAsia="Times New Roman" w:hAnsi="Times New Roman" w:cs="Times New Roman"/>
          <w:iCs/>
          <w:sz w:val="24"/>
          <w:szCs w:val="20"/>
          <w:lang w:eastAsia="ru-RU"/>
        </w:rPr>
        <w:t>Стройполимер</w:t>
      </w:r>
      <w:proofErr w:type="spellEnd"/>
      <w:r w:rsidRPr="00BB3087">
        <w:rPr>
          <w:rFonts w:ascii="Times New Roman" w:eastAsia="Times New Roman" w:hAnsi="Times New Roman" w:cs="Times New Roman"/>
          <w:iCs/>
          <w:sz w:val="24"/>
          <w:szCs w:val="20"/>
          <w:lang w:eastAsia="ru-RU"/>
        </w:rPr>
        <w:t xml:space="preserve">» (проф. </w:t>
      </w:r>
      <w:r w:rsidRPr="00BB3087">
        <w:rPr>
          <w:rFonts w:ascii="Times New Roman" w:eastAsia="Times New Roman" w:hAnsi="Times New Roman" w:cs="Times New Roman"/>
          <w:i/>
          <w:sz w:val="24"/>
          <w:szCs w:val="20"/>
          <w:lang w:eastAsia="ru-RU"/>
        </w:rPr>
        <w:t xml:space="preserve">В. С. </w:t>
      </w:r>
      <w:proofErr w:type="spellStart"/>
      <w:r w:rsidRPr="00BB3087">
        <w:rPr>
          <w:rFonts w:ascii="Times New Roman" w:eastAsia="Times New Roman" w:hAnsi="Times New Roman" w:cs="Times New Roman"/>
          <w:i/>
          <w:sz w:val="24"/>
          <w:szCs w:val="20"/>
          <w:lang w:eastAsia="ru-RU"/>
        </w:rPr>
        <w:t>Ромейко</w:t>
      </w:r>
      <w:proofErr w:type="spell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
          <w:sz w:val="24"/>
          <w:szCs w:val="20"/>
          <w:lang w:eastAsia="ru-RU"/>
        </w:rPr>
        <w:t xml:space="preserve">В. А. </w:t>
      </w:r>
      <w:proofErr w:type="spellStart"/>
      <w:r w:rsidRPr="00BB3087">
        <w:rPr>
          <w:rFonts w:ascii="Times New Roman" w:eastAsia="Times New Roman" w:hAnsi="Times New Roman" w:cs="Times New Roman"/>
          <w:i/>
          <w:sz w:val="24"/>
          <w:szCs w:val="20"/>
          <w:lang w:eastAsia="ru-RU"/>
        </w:rPr>
        <w:t>Устюгов</w:t>
      </w:r>
      <w:proofErr w:type="spellEnd"/>
      <w:r w:rsidRPr="00BB3087">
        <w:rPr>
          <w:rFonts w:ascii="Times New Roman" w:eastAsia="Times New Roman" w:hAnsi="Times New Roman" w:cs="Times New Roman"/>
          <w:iCs/>
          <w:sz w:val="24"/>
          <w:szCs w:val="20"/>
          <w:lang w:eastAsia="ru-RU"/>
        </w:rPr>
        <w:t xml:space="preserve">), МГСУ (проф. </w:t>
      </w:r>
      <w:r w:rsidRPr="00BB3087">
        <w:rPr>
          <w:rFonts w:ascii="Times New Roman" w:eastAsia="Times New Roman" w:hAnsi="Times New Roman" w:cs="Times New Roman"/>
          <w:i/>
          <w:sz w:val="24"/>
          <w:szCs w:val="20"/>
          <w:lang w:eastAsia="ru-RU"/>
        </w:rPr>
        <w:t>В. Н. Исаев</w:t>
      </w:r>
      <w:r w:rsidRPr="00BB3087">
        <w:rPr>
          <w:rFonts w:ascii="Times New Roman" w:eastAsia="Times New Roman" w:hAnsi="Times New Roman" w:cs="Times New Roman"/>
          <w:iCs/>
          <w:sz w:val="24"/>
          <w:szCs w:val="20"/>
          <w:lang w:eastAsia="ru-RU"/>
        </w:rPr>
        <w:t xml:space="preserve">), </w:t>
      </w:r>
      <w:proofErr w:type="spellStart"/>
      <w:r w:rsidRPr="00BB3087">
        <w:rPr>
          <w:rFonts w:ascii="Times New Roman" w:eastAsia="Times New Roman" w:hAnsi="Times New Roman" w:cs="Times New Roman"/>
          <w:iCs/>
          <w:sz w:val="24"/>
          <w:szCs w:val="20"/>
          <w:lang w:eastAsia="ru-RU"/>
        </w:rPr>
        <w:t>Мосводоканалпроектом</w:t>
      </w:r>
      <w:proofErr w:type="spell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
          <w:sz w:val="24"/>
          <w:szCs w:val="20"/>
          <w:lang w:eastAsia="ru-RU"/>
        </w:rPr>
        <w:t>А. С. Вербицкий</w:t>
      </w:r>
      <w:r w:rsidRPr="00BB3087">
        <w:rPr>
          <w:rFonts w:ascii="Times New Roman" w:eastAsia="Times New Roman" w:hAnsi="Times New Roman" w:cs="Times New Roman"/>
          <w:iCs/>
          <w:sz w:val="24"/>
          <w:szCs w:val="20"/>
          <w:lang w:eastAsia="ru-RU"/>
        </w:rPr>
        <w:t>).</w:t>
      </w:r>
    </w:p>
    <w:p w:rsidR="00BB3087" w:rsidRPr="00BB3087" w:rsidRDefault="00BB3087" w:rsidP="00BB3087">
      <w:pPr>
        <w:spacing w:before="240" w:after="240" w:line="240" w:lineRule="auto"/>
        <w:ind w:firstLine="284"/>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ВНЕСЕНЫ</w:t>
      </w:r>
      <w:proofErr w:type="gramEnd"/>
      <w:r w:rsidRPr="00BB3087">
        <w:rPr>
          <w:rFonts w:ascii="Times New Roman" w:eastAsia="Times New Roman" w:hAnsi="Times New Roman" w:cs="Times New Roman"/>
          <w:sz w:val="24"/>
          <w:szCs w:val="20"/>
          <w:lang w:eastAsia="ru-RU"/>
        </w:rPr>
        <w:t xml:space="preserve"> ГПИ </w:t>
      </w:r>
      <w:proofErr w:type="spellStart"/>
      <w:r w:rsidRPr="00BB3087">
        <w:rPr>
          <w:rFonts w:ascii="Times New Roman" w:eastAsia="Times New Roman" w:hAnsi="Times New Roman" w:cs="Times New Roman"/>
          <w:sz w:val="24"/>
          <w:szCs w:val="20"/>
          <w:lang w:eastAsia="ru-RU"/>
        </w:rPr>
        <w:t>Сантехпроект</w:t>
      </w:r>
      <w:proofErr w:type="spellEnd"/>
      <w:r w:rsidRPr="00BB3087">
        <w:rPr>
          <w:rFonts w:ascii="Times New Roman" w:eastAsia="Times New Roman" w:hAnsi="Times New Roman" w:cs="Times New Roman"/>
          <w:sz w:val="24"/>
          <w:szCs w:val="20"/>
          <w:lang w:eastAsia="ru-RU"/>
        </w:rPr>
        <w:t xml:space="preserve"> Госстроя СССР.</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ПОДГОТОВЛЕНЫ</w:t>
      </w:r>
      <w:proofErr w:type="gramEnd"/>
      <w:r w:rsidRPr="00BB3087">
        <w:rPr>
          <w:rFonts w:ascii="Times New Roman" w:eastAsia="Times New Roman" w:hAnsi="Times New Roman" w:cs="Times New Roman"/>
          <w:sz w:val="24"/>
          <w:szCs w:val="20"/>
          <w:lang w:eastAsia="ru-RU"/>
        </w:rPr>
        <w:t xml:space="preserve"> К УТВЕРЖДЕНИЮ </w:t>
      </w:r>
      <w:proofErr w:type="spellStart"/>
      <w:r w:rsidRPr="00BB3087">
        <w:rPr>
          <w:rFonts w:ascii="Times New Roman" w:eastAsia="Times New Roman" w:hAnsi="Times New Roman" w:cs="Times New Roman"/>
          <w:sz w:val="24"/>
          <w:szCs w:val="20"/>
          <w:lang w:eastAsia="ru-RU"/>
        </w:rPr>
        <w:t>Главтехнормированием</w:t>
      </w:r>
      <w:proofErr w:type="spellEnd"/>
      <w:r w:rsidRPr="00BB3087">
        <w:rPr>
          <w:rFonts w:ascii="Times New Roman" w:eastAsia="Times New Roman" w:hAnsi="Times New Roman" w:cs="Times New Roman"/>
          <w:sz w:val="24"/>
          <w:szCs w:val="20"/>
          <w:lang w:eastAsia="ru-RU"/>
        </w:rPr>
        <w:t xml:space="preserve"> Госстроя СССР (Минстроя России) - </w:t>
      </w:r>
      <w:r w:rsidRPr="00BB3087">
        <w:rPr>
          <w:rFonts w:ascii="Times New Roman" w:eastAsia="Times New Roman" w:hAnsi="Times New Roman" w:cs="Times New Roman"/>
          <w:i/>
          <w:sz w:val="24"/>
          <w:szCs w:val="20"/>
          <w:lang w:eastAsia="ru-RU"/>
        </w:rPr>
        <w:t>Б</w:t>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i/>
          <w:sz w:val="24"/>
          <w:szCs w:val="20"/>
          <w:lang w:eastAsia="ru-RU"/>
        </w:rPr>
        <w:t>В. Тамбовцев</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
          <w:sz w:val="24"/>
          <w:szCs w:val="20"/>
          <w:lang w:eastAsia="ru-RU"/>
        </w:rPr>
        <w:t>В. А. Глухарев</w:t>
      </w:r>
      <w:r w:rsidRPr="00BB3087">
        <w:rPr>
          <w:rFonts w:ascii="Times New Roman" w:eastAsia="Times New Roman" w:hAnsi="Times New Roman" w:cs="Times New Roman"/>
          <w:iCs/>
          <w:sz w:val="24"/>
          <w:szCs w:val="20"/>
          <w:lang w:eastAsia="ru-RU"/>
        </w:rPr>
        <w:t>.</w:t>
      </w:r>
    </w:p>
    <w:p w:rsidR="00BB3087" w:rsidRPr="00BB3087" w:rsidRDefault="00BB3087" w:rsidP="00BB3087">
      <w:pPr>
        <w:spacing w:before="120" w:after="120" w:line="240" w:lineRule="auto"/>
        <w:ind w:firstLine="284"/>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СОГЛАСОВАНЫ</w:t>
      </w:r>
      <w:proofErr w:type="gramEnd"/>
      <w:r w:rsidRPr="00BB3087">
        <w:rPr>
          <w:rFonts w:ascii="Times New Roman" w:eastAsia="Times New Roman" w:hAnsi="Times New Roman" w:cs="Times New Roman"/>
          <w:sz w:val="24"/>
          <w:szCs w:val="20"/>
          <w:lang w:eastAsia="ru-RU"/>
        </w:rPr>
        <w:t xml:space="preserve"> Минздравом СССР, ГУПО МВД СССР.</w:t>
      </w:r>
    </w:p>
    <w:p w:rsidR="00BB3087" w:rsidRPr="00BB3087" w:rsidRDefault="00BB3087" w:rsidP="00BB3087">
      <w:pPr>
        <w:spacing w:before="120" w:after="120" w:line="240" w:lineRule="auto"/>
        <w:ind w:firstLine="284"/>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sz w:val="24"/>
          <w:szCs w:val="20"/>
          <w:lang w:eastAsia="ru-RU"/>
        </w:rPr>
        <w:t>СНиП</w:t>
      </w:r>
      <w:proofErr w:type="spellEnd"/>
      <w:r w:rsidRPr="00BB3087">
        <w:rPr>
          <w:rFonts w:ascii="Times New Roman" w:eastAsia="Times New Roman" w:hAnsi="Times New Roman" w:cs="Times New Roman"/>
          <w:sz w:val="24"/>
          <w:szCs w:val="20"/>
          <w:lang w:eastAsia="ru-RU"/>
        </w:rPr>
        <w:t xml:space="preserve"> 2.04.01-85* является переизданием </w:t>
      </w:r>
      <w:proofErr w:type="spellStart"/>
      <w:r w:rsidRPr="00BB3087">
        <w:rPr>
          <w:rFonts w:ascii="Times New Roman" w:eastAsia="Times New Roman" w:hAnsi="Times New Roman" w:cs="Times New Roman"/>
          <w:sz w:val="24"/>
          <w:szCs w:val="20"/>
          <w:lang w:eastAsia="ru-RU"/>
        </w:rPr>
        <w:t>СНиП</w:t>
      </w:r>
      <w:proofErr w:type="spellEnd"/>
      <w:r w:rsidRPr="00BB3087">
        <w:rPr>
          <w:rFonts w:ascii="Times New Roman" w:eastAsia="Times New Roman" w:hAnsi="Times New Roman" w:cs="Times New Roman"/>
          <w:sz w:val="24"/>
          <w:szCs w:val="20"/>
          <w:lang w:eastAsia="ru-RU"/>
        </w:rPr>
        <w:t xml:space="preserve"> 2.04.01-85 с изменением № 1, утвержденным постановлением Госстроя СССР от 28 ноября 1991 г. № 20, и изменением № 2, утвержденным постановлением Минстроя России от 11 июля 1996 г. № 18-46.</w:t>
      </w:r>
    </w:p>
    <w:p w:rsidR="00BB3087" w:rsidRPr="00BB3087" w:rsidRDefault="00BB3087" w:rsidP="00BB3087">
      <w:pPr>
        <w:spacing w:before="120" w:after="120"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Пункты и таблицы, в которые внесены изменения, отмечены в настоящих строительных нормах и правилах звездочкой.</w:t>
      </w:r>
    </w:p>
    <w:p w:rsidR="00BB3087" w:rsidRPr="00BB3087" w:rsidRDefault="00BB3087" w:rsidP="00BB3087">
      <w:pPr>
        <w:spacing w:before="100" w:beforeAutospacing="1"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w:t>
      </w:r>
      <w:r w:rsidRPr="00BB3087">
        <w:rPr>
          <w:rFonts w:ascii="Times New Roman" w:eastAsia="Times New Roman" w:hAnsi="Times New Roman" w:cs="Times New Roman"/>
          <w:iCs/>
          <w:sz w:val="24"/>
          <w:szCs w:val="20"/>
          <w:lang w:eastAsia="ru-RU"/>
        </w:rPr>
        <w:t>.</w:t>
      </w:r>
    </w:p>
    <w:tbl>
      <w:tblPr>
        <w:tblW w:w="5000" w:type="pct"/>
        <w:jc w:val="center"/>
        <w:tblCellMar>
          <w:left w:w="28" w:type="dxa"/>
          <w:right w:w="28" w:type="dxa"/>
        </w:tblCellMar>
        <w:tblLook w:val="04A0"/>
      </w:tblPr>
      <w:tblGrid>
        <w:gridCol w:w="3557"/>
        <w:gridCol w:w="3654"/>
        <w:gridCol w:w="2534"/>
      </w:tblGrid>
      <w:tr w:rsidR="00BB3087" w:rsidRPr="00BB3087" w:rsidTr="00BB3087">
        <w:trPr>
          <w:jc w:val="center"/>
        </w:trPr>
        <w:tc>
          <w:tcPr>
            <w:tcW w:w="1825"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Государственный комитет СССР </w:t>
            </w:r>
            <w:r w:rsidRPr="00BB3087">
              <w:rPr>
                <w:rFonts w:ascii="Times New Roman" w:eastAsia="Times New Roman" w:hAnsi="Times New Roman" w:cs="Times New Roman"/>
                <w:b/>
                <w:sz w:val="24"/>
                <w:szCs w:val="20"/>
                <w:lang w:eastAsia="ru-RU"/>
              </w:rPr>
              <w:br/>
              <w:t xml:space="preserve">по делам строительства </w:t>
            </w:r>
            <w:r w:rsidRPr="00BB3087">
              <w:rPr>
                <w:rFonts w:ascii="Times New Roman" w:eastAsia="Times New Roman" w:hAnsi="Times New Roman" w:cs="Times New Roman"/>
                <w:b/>
                <w:sz w:val="24"/>
                <w:szCs w:val="20"/>
                <w:lang w:eastAsia="ru-RU"/>
              </w:rPr>
              <w:br/>
              <w:t>(Госстрой СССР)</w:t>
            </w:r>
          </w:p>
        </w:tc>
        <w:tc>
          <w:tcPr>
            <w:tcW w:w="1875" w:type="pc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Строительные нормы и правила</w:t>
            </w:r>
          </w:p>
        </w:tc>
        <w:tc>
          <w:tcPr>
            <w:tcW w:w="1300" w:type="pc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b/>
                <w:sz w:val="28"/>
                <w:szCs w:val="20"/>
                <w:lang w:eastAsia="ru-RU"/>
              </w:rPr>
              <w:t>СНиП</w:t>
            </w:r>
            <w:proofErr w:type="spellEnd"/>
            <w:r w:rsidRPr="00BB3087">
              <w:rPr>
                <w:rFonts w:ascii="Times New Roman" w:eastAsia="Times New Roman" w:hAnsi="Times New Roman" w:cs="Times New Roman"/>
                <w:b/>
                <w:sz w:val="28"/>
                <w:szCs w:val="20"/>
                <w:lang w:eastAsia="ru-RU"/>
              </w:rPr>
              <w:t xml:space="preserve"> 2.04.01-85*</w:t>
            </w:r>
          </w:p>
        </w:tc>
      </w:tr>
      <w:tr w:rsidR="00BB3087" w:rsidRPr="00BB3087" w:rsidTr="00BB308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187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Внутренний водопровод </w:t>
            </w:r>
            <w:r w:rsidRPr="00BB3087">
              <w:rPr>
                <w:rFonts w:ascii="Times New Roman" w:eastAsia="Times New Roman" w:hAnsi="Times New Roman" w:cs="Times New Roman"/>
                <w:b/>
                <w:sz w:val="24"/>
                <w:szCs w:val="20"/>
                <w:lang w:eastAsia="ru-RU"/>
              </w:rPr>
              <w:br/>
              <w:t>и канализация зданий</w:t>
            </w:r>
          </w:p>
        </w:tc>
        <w:tc>
          <w:tcPr>
            <w:tcW w:w="1300"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Взамен </w:t>
            </w:r>
            <w:r w:rsidRPr="00BB3087">
              <w:rPr>
                <w:rFonts w:ascii="Times New Roman" w:eastAsia="Times New Roman" w:hAnsi="Times New Roman" w:cs="Times New Roman"/>
                <w:b/>
                <w:sz w:val="24"/>
                <w:szCs w:val="20"/>
                <w:lang w:eastAsia="ru-RU"/>
              </w:rPr>
              <w:br/>
            </w:r>
            <w:proofErr w:type="spellStart"/>
            <w:r w:rsidRPr="00BB3087">
              <w:rPr>
                <w:rFonts w:ascii="Times New Roman" w:eastAsia="Times New Roman" w:hAnsi="Times New Roman" w:cs="Times New Roman"/>
                <w:b/>
                <w:sz w:val="24"/>
                <w:szCs w:val="20"/>
                <w:lang w:eastAsia="ru-RU"/>
              </w:rPr>
              <w:t>СНиП</w:t>
            </w:r>
            <w:proofErr w:type="spellEnd"/>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b/>
                <w:sz w:val="24"/>
                <w:szCs w:val="20"/>
                <w:lang w:val="en-US" w:eastAsia="ru-RU"/>
              </w:rPr>
              <w:t>II</w:t>
            </w:r>
            <w:r w:rsidRPr="00BB3087">
              <w:rPr>
                <w:rFonts w:ascii="Times New Roman" w:eastAsia="Times New Roman" w:hAnsi="Times New Roman" w:cs="Times New Roman"/>
                <w:b/>
                <w:sz w:val="24"/>
                <w:szCs w:val="20"/>
                <w:lang w:eastAsia="ru-RU"/>
              </w:rPr>
              <w:t xml:space="preserve">-30-76 </w:t>
            </w:r>
            <w:r w:rsidRPr="00BB3087">
              <w:rPr>
                <w:rFonts w:ascii="Times New Roman" w:eastAsia="Times New Roman" w:hAnsi="Times New Roman" w:cs="Times New Roman"/>
                <w:b/>
                <w:sz w:val="24"/>
                <w:szCs w:val="20"/>
                <w:lang w:eastAsia="ru-RU"/>
              </w:rPr>
              <w:br/>
              <w:t xml:space="preserve">и </w:t>
            </w:r>
            <w:proofErr w:type="spellStart"/>
            <w:r w:rsidRPr="00BB3087">
              <w:rPr>
                <w:rFonts w:ascii="Times New Roman" w:eastAsia="Times New Roman" w:hAnsi="Times New Roman" w:cs="Times New Roman"/>
                <w:b/>
                <w:sz w:val="24"/>
                <w:szCs w:val="20"/>
                <w:lang w:eastAsia="ru-RU"/>
              </w:rPr>
              <w:t>СНиП</w:t>
            </w:r>
            <w:proofErr w:type="spellEnd"/>
            <w:r w:rsidRPr="00BB3087">
              <w:rPr>
                <w:rFonts w:ascii="Times New Roman" w:eastAsia="Times New Roman" w:hAnsi="Times New Roman" w:cs="Times New Roman"/>
                <w:b/>
                <w:sz w:val="24"/>
                <w:szCs w:val="20"/>
                <w:lang w:eastAsia="ru-RU"/>
              </w:rPr>
              <w:t xml:space="preserve"> II-34-76</w:t>
            </w:r>
          </w:p>
        </w:tc>
      </w:tr>
    </w:tbl>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i14625"/>
      <w:r w:rsidRPr="00BB3087">
        <w:rPr>
          <w:rFonts w:ascii="Times New Roman" w:eastAsia="Times New Roman" w:hAnsi="Times New Roman" w:cs="Times New Roman"/>
          <w:b/>
          <w:bCs/>
          <w:kern w:val="36"/>
          <w:sz w:val="48"/>
          <w:szCs w:val="48"/>
          <w:lang w:eastAsia="ru-RU"/>
        </w:rPr>
        <w:t>1. ОБЩИЕ ПОЛОЖЕНИЯ</w:t>
      </w:r>
      <w:bookmarkEnd w:id="0"/>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1.1</w:t>
      </w:r>
      <w:r w:rsidRPr="00BB3087">
        <w:rPr>
          <w:rFonts w:ascii="Times New Roman" w:eastAsia="Times New Roman" w:hAnsi="Times New Roman" w:cs="Times New Roman"/>
          <w:sz w:val="24"/>
          <w:szCs w:val="20"/>
          <w:lang w:eastAsia="ru-RU"/>
        </w:rPr>
        <w:t>. Настоящие нормы распространяются на проектирование строящихся и реконструируемых систем внутреннего холодного и горячего водоснабжения, канализации и водостоков.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w:t>
      </w:r>
      <w:r w:rsidRPr="00BB3087">
        <w:rPr>
          <w:rFonts w:ascii="Times New Roman" w:eastAsia="Times New Roman" w:hAnsi="Times New Roman" w:cs="Times New Roman"/>
          <w:sz w:val="24"/>
          <w:szCs w:val="20"/>
          <w:lang w:eastAsia="ru-RU"/>
        </w:rPr>
        <w:t xml:space="preserve"> При проектировании систем внутреннего холодного и горячего водоснабжения, канализации и водостоков необходимо выполнять требования других нормативных документов, утвержденных или согласованных Минстроем России.</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w:t>
      </w:r>
      <w:r w:rsidRPr="00BB3087">
        <w:rPr>
          <w:rFonts w:ascii="Times New Roman" w:eastAsia="Times New Roman" w:hAnsi="Times New Roman" w:cs="Times New Roman"/>
          <w:b/>
          <w:i/>
          <w:sz w:val="24"/>
          <w:szCs w:val="20"/>
          <w:lang w:eastAsia="ru-RU"/>
        </w:rPr>
        <w:t>.</w:t>
      </w:r>
      <w:r w:rsidRPr="00BB3087">
        <w:rPr>
          <w:rFonts w:ascii="Times New Roman" w:eastAsia="Times New Roman" w:hAnsi="Times New Roman" w:cs="Times New Roman"/>
          <w:b/>
          <w:sz w:val="24"/>
          <w:szCs w:val="20"/>
          <w:lang w:eastAsia="ru-RU"/>
        </w:rPr>
        <w:t>3.</w:t>
      </w:r>
      <w:r w:rsidRPr="00BB3087">
        <w:rPr>
          <w:rFonts w:ascii="Times New Roman" w:eastAsia="Times New Roman" w:hAnsi="Times New Roman" w:cs="Times New Roman"/>
          <w:sz w:val="24"/>
          <w:szCs w:val="20"/>
          <w:lang w:eastAsia="ru-RU"/>
        </w:rPr>
        <w:t xml:space="preserve"> Настоящие нормы не распространяются на проектирование:</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систем противопожарных водопроводов предприятий, производящих или хранящих взрывчатые, легковоспламеняющиеся и горючие вещества, а также других объектов, </w:t>
      </w:r>
      <w:proofErr w:type="gramStart"/>
      <w:r w:rsidRPr="00BB3087">
        <w:rPr>
          <w:rFonts w:ascii="Times New Roman" w:eastAsia="Times New Roman" w:hAnsi="Times New Roman" w:cs="Times New Roman"/>
          <w:sz w:val="24"/>
          <w:szCs w:val="20"/>
          <w:lang w:eastAsia="ru-RU"/>
        </w:rPr>
        <w:t>требования</w:t>
      </w:r>
      <w:proofErr w:type="gramEnd"/>
      <w:r w:rsidRPr="00BB3087">
        <w:rPr>
          <w:rFonts w:ascii="Times New Roman" w:eastAsia="Times New Roman" w:hAnsi="Times New Roman" w:cs="Times New Roman"/>
          <w:sz w:val="24"/>
          <w:szCs w:val="20"/>
          <w:lang w:eastAsia="ru-RU"/>
        </w:rPr>
        <w:t xml:space="preserve"> к внутреннему противопожарному водопроводу которых установлены соответствующими нормативными документами: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систем автоматического пожаротушения;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тепловых пунктов;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установок обработки горячей воды;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систем горячего водоснабжения, подающих воду на технологические нужды промышленных предприятий (в том числе на лечебные процедуры) и систем водоснабжения в пределах технологического оборудования;</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систем специального производственного водоснабжения (</w:t>
      </w:r>
      <w:proofErr w:type="spellStart"/>
      <w:r w:rsidRPr="00BB3087">
        <w:rPr>
          <w:rFonts w:ascii="Times New Roman" w:eastAsia="Times New Roman" w:hAnsi="Times New Roman" w:cs="Times New Roman"/>
          <w:sz w:val="24"/>
          <w:szCs w:val="20"/>
          <w:lang w:eastAsia="ru-RU"/>
        </w:rPr>
        <w:t>деионизированной</w:t>
      </w:r>
      <w:proofErr w:type="spellEnd"/>
      <w:r w:rsidRPr="00BB3087">
        <w:rPr>
          <w:rFonts w:ascii="Times New Roman" w:eastAsia="Times New Roman" w:hAnsi="Times New Roman" w:cs="Times New Roman"/>
          <w:sz w:val="24"/>
          <w:szCs w:val="20"/>
          <w:lang w:eastAsia="ru-RU"/>
        </w:rPr>
        <w:t xml:space="preserve"> воды, глубокого охлаждения и др.).</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w:t>
      </w:r>
      <w:r w:rsidRPr="00BB3087">
        <w:rPr>
          <w:rFonts w:ascii="Times New Roman" w:eastAsia="Times New Roman" w:hAnsi="Times New Roman" w:cs="Times New Roman"/>
          <w:sz w:val="24"/>
          <w:szCs w:val="20"/>
          <w:lang w:eastAsia="ru-RU"/>
        </w:rPr>
        <w:t xml:space="preserve"> Внутренний водопровод - система трубопроводов и устройств, обеспечивающая подачу воды к санитарно-техническим приборам, пожарным кранам и технологическому оборудованию, обслуживающая одно здание или группу зданий и сооружений и имеющая общее водоизмерительное устройство от сети водопровода населенного пункта или промышленного предприятия.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случае подачи воды из системы на наружное пожаротушение проектирование трубопроводов, прокладываемых вне зданий, надлежит выполнять в соответствии со </w:t>
      </w:r>
      <w:hyperlink r:id="rId4" w:tooltip="Водоснабжение.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2.04.02-84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20"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Внутренняя 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roofErr w:type="gramEnd"/>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243"/>
        <w:gridCol w:w="4023"/>
        <w:gridCol w:w="2479"/>
      </w:tblGrid>
      <w:tr w:rsidR="00BB3087" w:rsidRPr="00BB3087" w:rsidTr="00BB3087">
        <w:trPr>
          <w:jc w:val="center"/>
        </w:trPr>
        <w:tc>
          <w:tcPr>
            <w:tcW w:w="1664"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b/>
                <w:sz w:val="24"/>
                <w:szCs w:val="20"/>
                <w:lang w:eastAsia="ru-RU"/>
              </w:rPr>
              <w:t>Внесены</w:t>
            </w:r>
            <w:proofErr w:type="gramEnd"/>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b/>
                <w:sz w:val="24"/>
                <w:szCs w:val="20"/>
                <w:lang w:eastAsia="ru-RU"/>
              </w:rPr>
              <w:br/>
              <w:t xml:space="preserve">Государственным проектным </w:t>
            </w:r>
            <w:r w:rsidRPr="00BB3087">
              <w:rPr>
                <w:rFonts w:ascii="Times New Roman" w:eastAsia="Times New Roman" w:hAnsi="Times New Roman" w:cs="Times New Roman"/>
                <w:b/>
                <w:sz w:val="24"/>
                <w:szCs w:val="20"/>
                <w:lang w:eastAsia="ru-RU"/>
              </w:rPr>
              <w:br/>
              <w:t xml:space="preserve">институтом </w:t>
            </w:r>
            <w:proofErr w:type="spellStart"/>
            <w:r w:rsidRPr="00BB3087">
              <w:rPr>
                <w:rFonts w:ascii="Times New Roman" w:eastAsia="Times New Roman" w:hAnsi="Times New Roman" w:cs="Times New Roman"/>
                <w:b/>
                <w:sz w:val="24"/>
                <w:szCs w:val="20"/>
                <w:lang w:eastAsia="ru-RU"/>
              </w:rPr>
              <w:t>Сантехпроект</w:t>
            </w:r>
            <w:proofErr w:type="spellEnd"/>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b/>
                <w:sz w:val="24"/>
                <w:szCs w:val="20"/>
                <w:lang w:eastAsia="ru-RU"/>
              </w:rPr>
              <w:br/>
              <w:t>Госстроя СССР</w:t>
            </w:r>
          </w:p>
        </w:tc>
        <w:tc>
          <w:tcPr>
            <w:tcW w:w="2064"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Утверждены </w:t>
            </w:r>
            <w:r w:rsidRPr="00BB3087">
              <w:rPr>
                <w:rFonts w:ascii="Times New Roman" w:eastAsia="Times New Roman" w:hAnsi="Times New Roman" w:cs="Times New Roman"/>
                <w:b/>
                <w:sz w:val="24"/>
                <w:szCs w:val="20"/>
                <w:lang w:eastAsia="ru-RU"/>
              </w:rPr>
              <w:br/>
              <w:t xml:space="preserve">постановлением </w:t>
            </w:r>
            <w:r w:rsidRPr="00BB3087">
              <w:rPr>
                <w:rFonts w:ascii="Times New Roman" w:eastAsia="Times New Roman" w:hAnsi="Times New Roman" w:cs="Times New Roman"/>
                <w:b/>
                <w:sz w:val="24"/>
                <w:szCs w:val="20"/>
                <w:lang w:eastAsia="ru-RU"/>
              </w:rPr>
              <w:br/>
              <w:t xml:space="preserve">Государственного комитета СССР </w:t>
            </w:r>
            <w:r w:rsidRPr="00BB3087">
              <w:rPr>
                <w:rFonts w:ascii="Times New Roman" w:eastAsia="Times New Roman" w:hAnsi="Times New Roman" w:cs="Times New Roman"/>
                <w:b/>
                <w:sz w:val="24"/>
                <w:szCs w:val="20"/>
                <w:lang w:eastAsia="ru-RU"/>
              </w:rPr>
              <w:br/>
              <w:t xml:space="preserve">по делам строительства </w:t>
            </w:r>
            <w:r w:rsidRPr="00BB3087">
              <w:rPr>
                <w:rFonts w:ascii="Times New Roman" w:eastAsia="Times New Roman" w:hAnsi="Times New Roman" w:cs="Times New Roman"/>
                <w:b/>
                <w:sz w:val="24"/>
                <w:szCs w:val="20"/>
                <w:lang w:eastAsia="ru-RU"/>
              </w:rPr>
              <w:br/>
              <w:t>от 4 октября 1985 г. № 169</w:t>
            </w:r>
          </w:p>
        </w:tc>
        <w:tc>
          <w:tcPr>
            <w:tcW w:w="1272"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Срок </w:t>
            </w:r>
            <w:r w:rsidRPr="00BB3087">
              <w:rPr>
                <w:rFonts w:ascii="Times New Roman" w:eastAsia="Times New Roman" w:hAnsi="Times New Roman" w:cs="Times New Roman"/>
                <w:b/>
                <w:sz w:val="24"/>
                <w:szCs w:val="20"/>
                <w:lang w:eastAsia="ru-RU"/>
              </w:rPr>
              <w:br/>
              <w:t xml:space="preserve">введения </w:t>
            </w:r>
            <w:r w:rsidRPr="00BB3087">
              <w:rPr>
                <w:rFonts w:ascii="Times New Roman" w:eastAsia="Times New Roman" w:hAnsi="Times New Roman" w:cs="Times New Roman"/>
                <w:b/>
                <w:sz w:val="24"/>
                <w:szCs w:val="20"/>
                <w:lang w:eastAsia="ru-RU"/>
              </w:rPr>
              <w:br/>
              <w:t xml:space="preserve">в действие </w:t>
            </w:r>
            <w:r w:rsidRPr="00BB3087">
              <w:rPr>
                <w:rFonts w:ascii="Times New Roman" w:eastAsia="Times New Roman" w:hAnsi="Times New Roman" w:cs="Times New Roman"/>
                <w:b/>
                <w:sz w:val="24"/>
                <w:szCs w:val="20"/>
                <w:lang w:eastAsia="ru-RU"/>
              </w:rPr>
              <w:br/>
              <w:t>1 июля 1986 г.</w:t>
            </w:r>
          </w:p>
        </w:tc>
      </w:tr>
    </w:tbl>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Приготовление горячей воды следует предусматривать на установках в соответствии с указаниями по проектированию тепловых пунктов и тепловых узлов.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Установки локальной очистки сточных вод следует проектировать в соответствии со </w:t>
      </w:r>
      <w:hyperlink r:id="rId5" w:tooltip="Канализация. Наружные сети и сооружения" w:history="1">
        <w:proofErr w:type="spellStart"/>
        <w:r w:rsidRPr="00BB3087">
          <w:rPr>
            <w:rFonts w:ascii="Times New Roman" w:eastAsia="Times New Roman" w:hAnsi="Times New Roman" w:cs="Times New Roman"/>
            <w:color w:val="0000FF"/>
            <w:sz w:val="24"/>
            <w:szCs w:val="24"/>
            <w:u w:val="single"/>
            <w:lang w:eastAsia="ru-RU"/>
          </w:rPr>
          <w:t>СНиП</w:t>
        </w:r>
        <w:proofErr w:type="spellEnd"/>
        <w:r w:rsidRPr="00BB3087">
          <w:rPr>
            <w:rFonts w:ascii="Times New Roman" w:eastAsia="Times New Roman" w:hAnsi="Times New Roman" w:cs="Times New Roman"/>
            <w:color w:val="0000FF"/>
            <w:sz w:val="24"/>
            <w:szCs w:val="24"/>
            <w:u w:val="single"/>
            <w:lang w:eastAsia="ru-RU"/>
          </w:rPr>
          <w:t xml:space="preserve"> 2.04.03-85</w:t>
        </w:r>
      </w:hyperlink>
      <w:r w:rsidRPr="00BB3087">
        <w:rPr>
          <w:rFonts w:ascii="Times New Roman" w:eastAsia="Times New Roman" w:hAnsi="Times New Roman" w:cs="Times New Roman"/>
          <w:sz w:val="24"/>
          <w:szCs w:val="24"/>
          <w:lang w:eastAsia="ru-RU"/>
        </w:rPr>
        <w:t xml:space="preserve"> и ведомственными строительными нормами.</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1.5.</w:t>
      </w:r>
      <w:r w:rsidRPr="00BB3087">
        <w:rPr>
          <w:rFonts w:ascii="Times New Roman" w:eastAsia="Times New Roman" w:hAnsi="Times New Roman" w:cs="Times New Roman"/>
          <w:sz w:val="24"/>
          <w:szCs w:val="20"/>
          <w:lang w:eastAsia="ru-RU"/>
        </w:rPr>
        <w:t xml:space="preserve"> Во всех типах зданий, возводимых в канализованных районах, следует предусматривать системы внутреннего водоснабжения и канализации.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 xml:space="preserve">В </w:t>
      </w:r>
      <w:proofErr w:type="spellStart"/>
      <w:r w:rsidRPr="00BB3087">
        <w:rPr>
          <w:rFonts w:ascii="Times New Roman" w:eastAsia="Times New Roman" w:hAnsi="Times New Roman" w:cs="Times New Roman"/>
          <w:sz w:val="24"/>
          <w:szCs w:val="20"/>
          <w:lang w:eastAsia="ru-RU"/>
        </w:rPr>
        <w:t>неканализованных</w:t>
      </w:r>
      <w:proofErr w:type="spellEnd"/>
      <w:r w:rsidRPr="00BB3087">
        <w:rPr>
          <w:rFonts w:ascii="Times New Roman" w:eastAsia="Times New Roman" w:hAnsi="Times New Roman" w:cs="Times New Roman"/>
          <w:sz w:val="24"/>
          <w:szCs w:val="20"/>
          <w:lang w:eastAsia="ru-RU"/>
        </w:rPr>
        <w:t xml:space="preserve"> районах населенных пунктов системы внутреннего водоснабжения и канализации с устройством местных очистных сооружений канализации необходимо предусматривать в жилых зданиях высотой свыше двух этажей, гостиницах, домах для престарелых (в сельской местности), больницах, родильных домах, поликлиниках, амбулаториях, диспансерах, санэпидстанциях, санаториях, домах отдыха, пансионатах, пионерских лагерях, детских яслях-садах, школах-интернатах, учебных заведениях, общеобразовательных школах, кинотеатрах, клубах, предприятиях общественного питания, спортивных сооружениях, банях</w:t>
      </w:r>
      <w:proofErr w:type="gramEnd"/>
      <w:r w:rsidRPr="00BB3087">
        <w:rPr>
          <w:rFonts w:ascii="Times New Roman" w:eastAsia="Times New Roman" w:hAnsi="Times New Roman" w:cs="Times New Roman"/>
          <w:sz w:val="24"/>
          <w:szCs w:val="20"/>
          <w:lang w:eastAsia="ru-RU"/>
        </w:rPr>
        <w:t xml:space="preserve"> и прачечных.</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В производственных и вспомогательных зданиях системы внутреннего водоснабжения и канализации допускается не предусматривать в тех случаях, когда на предприятии отсутствует централизованный водопровод и число работающих составляет не более 25 чел. в смену.</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В зданиях, оборудованных внутренним хозяйственно-питьевым или производственным водопроводом, необходимо предусматривать систему внутренней канализации.</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w:t>
      </w:r>
      <w:r w:rsidRPr="00BB3087">
        <w:rPr>
          <w:rFonts w:ascii="Times New Roman" w:eastAsia="Times New Roman" w:hAnsi="Times New Roman" w:cs="Times New Roman"/>
          <w:sz w:val="24"/>
          <w:szCs w:val="20"/>
          <w:lang w:eastAsia="ru-RU"/>
        </w:rPr>
        <w:t xml:space="preserve"> В </w:t>
      </w:r>
      <w:proofErr w:type="spellStart"/>
      <w:r w:rsidRPr="00BB3087">
        <w:rPr>
          <w:rFonts w:ascii="Times New Roman" w:eastAsia="Times New Roman" w:hAnsi="Times New Roman" w:cs="Times New Roman"/>
          <w:sz w:val="24"/>
          <w:szCs w:val="20"/>
          <w:lang w:eastAsia="ru-RU"/>
        </w:rPr>
        <w:t>неканализованных</w:t>
      </w:r>
      <w:proofErr w:type="spellEnd"/>
      <w:r w:rsidRPr="00BB3087">
        <w:rPr>
          <w:rFonts w:ascii="Times New Roman" w:eastAsia="Times New Roman" w:hAnsi="Times New Roman" w:cs="Times New Roman"/>
          <w:sz w:val="24"/>
          <w:szCs w:val="20"/>
          <w:lang w:eastAsia="ru-RU"/>
        </w:rPr>
        <w:t xml:space="preserve"> районах населенных пунктов допускается оборудовать </w:t>
      </w:r>
      <w:proofErr w:type="spellStart"/>
      <w:proofErr w:type="gramStart"/>
      <w:r w:rsidRPr="00BB3087">
        <w:rPr>
          <w:rFonts w:ascii="Times New Roman" w:eastAsia="Times New Roman" w:hAnsi="Times New Roman" w:cs="Times New Roman"/>
          <w:sz w:val="24"/>
          <w:szCs w:val="20"/>
          <w:lang w:eastAsia="ru-RU"/>
        </w:rPr>
        <w:t>люфт-клозетами</w:t>
      </w:r>
      <w:proofErr w:type="spellEnd"/>
      <w:proofErr w:type="gramEnd"/>
      <w:r w:rsidRPr="00BB3087">
        <w:rPr>
          <w:rFonts w:ascii="Times New Roman" w:eastAsia="Times New Roman" w:hAnsi="Times New Roman" w:cs="Times New Roman"/>
          <w:sz w:val="24"/>
          <w:szCs w:val="20"/>
          <w:lang w:eastAsia="ru-RU"/>
        </w:rPr>
        <w:t xml:space="preserve"> или выгребами (без устройства вводов водопроводов) следующие здания (сооружения):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производственные и вспомогательные здания промышленных предприятий при числе работающих до 25 чел. в смену;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жилые здания высотой 1-2 этажа;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общежития высотой 1-2 этажа не более чем на 50 чел.;</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пионерские лагеря не более чем на 240 мест, используемые только в летнее время;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клубы </w:t>
      </w:r>
      <w:r w:rsidRPr="00BB3087">
        <w:rPr>
          <w:rFonts w:ascii="Times New Roman" w:eastAsia="Times New Roman" w:hAnsi="Times New Roman" w:cs="Times New Roman"/>
          <w:sz w:val="24"/>
          <w:szCs w:val="20"/>
          <w:lang w:val="en-US" w:eastAsia="ru-RU"/>
        </w:rPr>
        <w:t>I</w:t>
      </w:r>
      <w:r w:rsidRPr="00BB3087">
        <w:rPr>
          <w:rFonts w:ascii="Times New Roman" w:eastAsia="Times New Roman" w:hAnsi="Times New Roman" w:cs="Times New Roman"/>
          <w:sz w:val="24"/>
          <w:szCs w:val="20"/>
          <w:lang w:eastAsia="ru-RU"/>
        </w:rPr>
        <w:t xml:space="preserve"> типа;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открытые плоскостные спортивные сооружения;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предприятия общественного питания не более чем на 25 посадочных мест.</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xml:space="preserve">. </w:t>
      </w:r>
      <w:proofErr w:type="spellStart"/>
      <w:proofErr w:type="gramStart"/>
      <w:r w:rsidRPr="00BB3087">
        <w:rPr>
          <w:rFonts w:ascii="Times New Roman" w:eastAsia="Times New Roman" w:hAnsi="Times New Roman" w:cs="Times New Roman"/>
          <w:sz w:val="24"/>
          <w:szCs w:val="24"/>
          <w:lang w:eastAsia="ru-RU"/>
        </w:rPr>
        <w:t>Люфт-клозеты</w:t>
      </w:r>
      <w:proofErr w:type="spellEnd"/>
      <w:proofErr w:type="gramEnd"/>
      <w:r w:rsidRPr="00BB3087">
        <w:rPr>
          <w:rFonts w:ascii="Times New Roman" w:eastAsia="Times New Roman" w:hAnsi="Times New Roman" w:cs="Times New Roman"/>
          <w:sz w:val="24"/>
          <w:szCs w:val="24"/>
          <w:lang w:eastAsia="ru-RU"/>
        </w:rPr>
        <w:t xml:space="preserve"> допускается предусматривать при проектировании зданий для </w:t>
      </w:r>
      <w:r w:rsidRPr="00BB3087">
        <w:rPr>
          <w:rFonts w:ascii="Times New Roman" w:eastAsia="Times New Roman" w:hAnsi="Times New Roman" w:cs="Times New Roman"/>
          <w:sz w:val="24"/>
          <w:szCs w:val="24"/>
          <w:lang w:val="en-US" w:eastAsia="ru-RU"/>
        </w:rPr>
        <w:t>I</w:t>
      </w:r>
      <w:r w:rsidRPr="00BB3087">
        <w:rPr>
          <w:rFonts w:ascii="Times New Roman" w:eastAsia="Times New Roman" w:hAnsi="Times New Roman" w:cs="Times New Roman"/>
          <w:sz w:val="24"/>
          <w:szCs w:val="24"/>
          <w:lang w:eastAsia="ru-RU"/>
        </w:rPr>
        <w:t>-</w:t>
      </w:r>
      <w:r w:rsidRPr="00BB3087">
        <w:rPr>
          <w:rFonts w:ascii="Times New Roman" w:eastAsia="Times New Roman" w:hAnsi="Times New Roman" w:cs="Times New Roman"/>
          <w:sz w:val="24"/>
          <w:szCs w:val="24"/>
          <w:lang w:val="en-US" w:eastAsia="ru-RU"/>
        </w:rPr>
        <w:t>III</w:t>
      </w:r>
      <w:r w:rsidRPr="00BB3087">
        <w:rPr>
          <w:rFonts w:ascii="Times New Roman" w:eastAsia="Times New Roman" w:hAnsi="Times New Roman" w:cs="Times New Roman"/>
          <w:sz w:val="24"/>
          <w:szCs w:val="24"/>
          <w:lang w:eastAsia="ru-RU"/>
        </w:rPr>
        <w:t xml:space="preserve"> климатических районов.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w:t>
      </w:r>
      <w:r w:rsidRPr="00BB3087">
        <w:rPr>
          <w:rFonts w:ascii="Times New Roman" w:eastAsia="Times New Roman" w:hAnsi="Times New Roman" w:cs="Times New Roman"/>
          <w:sz w:val="24"/>
          <w:szCs w:val="20"/>
          <w:lang w:eastAsia="ru-RU"/>
        </w:rPr>
        <w:t xml:space="preserve"> Необходимость устройства внутренних водостоков устанавливается архитектурно-строительной частью проекта.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1.8.</w:t>
      </w:r>
      <w:r w:rsidRPr="00BB3087">
        <w:rPr>
          <w:rFonts w:ascii="Times New Roman" w:eastAsia="Times New Roman" w:hAnsi="Times New Roman" w:cs="Times New Roman"/>
          <w:sz w:val="24"/>
          <w:szCs w:val="20"/>
          <w:lang w:eastAsia="ru-RU"/>
        </w:rPr>
        <w:t xml:space="preserve"> Трубы, арматура, оборудование и материалы, применяемые при устройстве внутренних систем холодного и горячего водоснабжения, канализации и водостоков, должны </w:t>
      </w:r>
      <w:r w:rsidRPr="00BB3087">
        <w:rPr>
          <w:rFonts w:ascii="Times New Roman" w:eastAsia="Times New Roman" w:hAnsi="Times New Roman" w:cs="Times New Roman"/>
          <w:sz w:val="24"/>
          <w:szCs w:val="20"/>
          <w:lang w:eastAsia="ru-RU"/>
        </w:rPr>
        <w:lastRenderedPageBreak/>
        <w:t>соответствовать требованиям настоящих норм, государственных стандартов, нормалей и технических условий, утвержденных в установленном порядке.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транспортировании и хранении воды питьевого качества следует применять трубы, материалы и антикоррозионные покрытия, разрешенные Главным санитарно-эпидемиологическим управлением Минздрава СССР для применения в практике хозяйственно-питьевого водоснабжения.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w:t>
      </w:r>
      <w:r w:rsidRPr="00BB3087">
        <w:rPr>
          <w:rFonts w:ascii="Times New Roman" w:eastAsia="Times New Roman" w:hAnsi="Times New Roman" w:cs="Times New Roman"/>
          <w:sz w:val="24"/>
          <w:szCs w:val="20"/>
          <w:lang w:eastAsia="ru-RU"/>
        </w:rPr>
        <w:t xml:space="preserve"> Основные технические решения, принимаемые в проектах, и очередность их осуществления необходимо обосновывать сравнением показателей возможных вариантов. Технико-экономические расчеты следует выполнять по тем вариантам, достоинства (недостатки) которых нельзя установить без расчета.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Оптимальный вариант расчета определяется наименьшей величиной приведенных затрат с учетом сокращения расхода материальных ресурсов, трудозатрат, электроэнергии и топлива.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1.10.</w:t>
      </w:r>
      <w:r w:rsidRPr="00BB3087">
        <w:rPr>
          <w:rFonts w:ascii="Times New Roman" w:eastAsia="Times New Roman" w:hAnsi="Times New Roman" w:cs="Times New Roman"/>
          <w:sz w:val="24"/>
          <w:szCs w:val="20"/>
          <w:lang w:eastAsia="ru-RU"/>
        </w:rPr>
        <w:t xml:space="preserve"> При проектировании следует предусматривать применение прогрессивных технических решений и методов работ: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изготовляемых на заводах и в заготовительных мастерских.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1.11.</w:t>
      </w:r>
      <w:r w:rsidRPr="00BB3087">
        <w:rPr>
          <w:rFonts w:ascii="Times New Roman" w:eastAsia="Times New Roman" w:hAnsi="Times New Roman" w:cs="Times New Roman"/>
          <w:sz w:val="24"/>
          <w:szCs w:val="20"/>
          <w:lang w:eastAsia="ru-RU"/>
        </w:rPr>
        <w:t xml:space="preserve"> Основные буквенные обозначения, принятые в настоящих нормах, приведены в обязательном </w:t>
      </w:r>
      <w:hyperlink r:id="rId6" w:anchor="i893031" w:tooltip="Приложение 1" w:history="1">
        <w:r w:rsidRPr="00BB3087">
          <w:rPr>
            <w:rFonts w:ascii="Times New Roman" w:eastAsia="Times New Roman" w:hAnsi="Times New Roman" w:cs="Times New Roman"/>
            <w:color w:val="0000FF"/>
            <w:sz w:val="24"/>
            <w:u w:val="single"/>
            <w:lang w:eastAsia="ru-RU"/>
          </w:rPr>
          <w:t>приложении 1</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 w:name="i26686"/>
      <w:bookmarkStart w:id="2" w:name="PO0000015"/>
      <w:bookmarkStart w:id="3" w:name="i31955"/>
      <w:bookmarkEnd w:id="1"/>
      <w:r w:rsidRPr="00BB3087">
        <w:rPr>
          <w:rFonts w:ascii="Times New Roman" w:eastAsia="Times New Roman" w:hAnsi="Times New Roman" w:cs="Times New Roman"/>
          <w:b/>
          <w:bCs/>
          <w:kern w:val="36"/>
          <w:sz w:val="48"/>
          <w:szCs w:val="48"/>
          <w:lang w:eastAsia="ru-RU"/>
        </w:rPr>
        <w:t xml:space="preserve">2. КАЧЕСТВО И ТЕМПЕРАТУРА ВОДЫ </w:t>
      </w:r>
      <w:bookmarkEnd w:id="2"/>
      <w:r w:rsidRPr="00BB3087">
        <w:rPr>
          <w:rFonts w:ascii="Times New Roman" w:eastAsia="Times New Roman" w:hAnsi="Times New Roman" w:cs="Times New Roman"/>
          <w:b/>
          <w:bCs/>
          <w:kern w:val="36"/>
          <w:sz w:val="48"/>
          <w:szCs w:val="48"/>
          <w:lang w:eastAsia="ru-RU"/>
        </w:rPr>
        <w:t>В СИСТЕМАХ ВОДОСНАБЖЕНИЯ</w:t>
      </w:r>
      <w:bookmarkEnd w:id="3"/>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w:t>
      </w:r>
      <w:r w:rsidRPr="00BB3087">
        <w:rPr>
          <w:rFonts w:ascii="Times New Roman" w:eastAsia="Times New Roman" w:hAnsi="Times New Roman" w:cs="Times New Roman"/>
          <w:sz w:val="24"/>
          <w:szCs w:val="20"/>
          <w:lang w:eastAsia="ru-RU"/>
        </w:rPr>
        <w:t xml:space="preserve"> Качество холодной и горячей воды, подаваемой на хозяйственно-питьевые нужды, должно соответствовать </w:t>
      </w:r>
      <w:hyperlink r:id="rId7" w:tooltip="Вода питьевая. Гигиенические требования и контроль за качеством" w:history="1">
        <w:r w:rsidRPr="00BB3087">
          <w:rPr>
            <w:rFonts w:ascii="Times New Roman" w:eastAsia="Times New Roman" w:hAnsi="Times New Roman" w:cs="Times New Roman"/>
            <w:color w:val="0000FF"/>
            <w:sz w:val="24"/>
            <w:u w:val="single"/>
            <w:lang w:eastAsia="ru-RU"/>
          </w:rPr>
          <w:t>ГОСТ 2874-82</w:t>
        </w:r>
      </w:hyperlink>
      <w:r w:rsidRPr="00BB3087">
        <w:rPr>
          <w:rFonts w:ascii="Times New Roman" w:eastAsia="Times New Roman" w:hAnsi="Times New Roman" w:cs="Times New Roman"/>
          <w:sz w:val="24"/>
          <w:szCs w:val="20"/>
          <w:lang w:eastAsia="ru-RU"/>
        </w:rPr>
        <w:t>*. Качество воды, подаваемой на производственные нужды, определяется технологическими требованиями.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4" w:name="i47380"/>
      <w:r w:rsidRPr="00BB3087">
        <w:rPr>
          <w:rFonts w:ascii="Times New Roman" w:eastAsia="Times New Roman" w:hAnsi="Times New Roman" w:cs="Times New Roman"/>
          <w:b/>
          <w:sz w:val="24"/>
          <w:szCs w:val="20"/>
          <w:lang w:eastAsia="ru-RU"/>
        </w:rPr>
        <w:t>2.2.</w:t>
      </w:r>
      <w:bookmarkStart w:id="5" w:name="PO0000017"/>
      <w:bookmarkEnd w:id="4"/>
      <w:r w:rsidRPr="00BB3087">
        <w:rPr>
          <w:rFonts w:ascii="Times New Roman" w:eastAsia="Times New Roman" w:hAnsi="Times New Roman" w:cs="Times New Roman"/>
          <w:sz w:val="24"/>
          <w:szCs w:val="20"/>
          <w:lang w:eastAsia="ru-RU"/>
        </w:rPr>
        <w:t xml:space="preserve"> Температуру горячей воды в местах </w:t>
      </w:r>
      <w:proofErr w:type="spellStart"/>
      <w:r w:rsidRPr="00BB3087">
        <w:rPr>
          <w:rFonts w:ascii="Times New Roman" w:eastAsia="Times New Roman" w:hAnsi="Times New Roman" w:cs="Times New Roman"/>
          <w:sz w:val="24"/>
          <w:szCs w:val="20"/>
          <w:lang w:eastAsia="ru-RU"/>
        </w:rPr>
        <w:t>водоразбора</w:t>
      </w:r>
      <w:proofErr w:type="spellEnd"/>
      <w:r w:rsidRPr="00BB3087">
        <w:rPr>
          <w:rFonts w:ascii="Times New Roman" w:eastAsia="Times New Roman" w:hAnsi="Times New Roman" w:cs="Times New Roman"/>
          <w:sz w:val="24"/>
          <w:szCs w:val="20"/>
          <w:lang w:eastAsia="ru-RU"/>
        </w:rPr>
        <w:t xml:space="preserve"> следует предусматривать:</w:t>
      </w:r>
    </w:p>
    <w:bookmarkEnd w:id="5"/>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а) не ниже 60</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 для систем централизованного горячего водоснабжения, присоединяемых к открытым системам теплоснабжения;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б) не ниже 50</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 для систем централизованного горячего водоснабжения, присоединяемых «закрытым системам теплоснабжения;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не выше 75</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 для всех систем, указанных в подпунктах «а» и «б».</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2.3.</w:t>
      </w:r>
      <w:r w:rsidRPr="00BB3087">
        <w:rPr>
          <w:rFonts w:ascii="Times New Roman" w:eastAsia="Times New Roman" w:hAnsi="Times New Roman" w:cs="Times New Roman"/>
          <w:sz w:val="24"/>
          <w:szCs w:val="20"/>
          <w:lang w:eastAsia="ru-RU"/>
        </w:rPr>
        <w:t xml:space="preserve"> В помещениях детских дошкольных учреждений температура горячей воды, подаваемой к водоразборной арматуре душей и умывальников, не должна превышать 37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2.4.</w:t>
      </w:r>
      <w:r w:rsidRPr="00BB3087">
        <w:rPr>
          <w:rFonts w:ascii="Times New Roman" w:eastAsia="Times New Roman" w:hAnsi="Times New Roman" w:cs="Times New Roman"/>
          <w:sz w:val="24"/>
          <w:szCs w:val="20"/>
          <w:lang w:eastAsia="ru-RU"/>
        </w:rPr>
        <w:t xml:space="preserve"> На предприятиях общественного питания и для других </w:t>
      </w:r>
      <w:proofErr w:type="spellStart"/>
      <w:r w:rsidRPr="00BB3087">
        <w:rPr>
          <w:rFonts w:ascii="Times New Roman" w:eastAsia="Times New Roman" w:hAnsi="Times New Roman" w:cs="Times New Roman"/>
          <w:sz w:val="24"/>
          <w:szCs w:val="20"/>
          <w:lang w:eastAsia="ru-RU"/>
        </w:rPr>
        <w:t>водопотребителей</w:t>
      </w:r>
      <w:proofErr w:type="spellEnd"/>
      <w:r w:rsidRPr="00BB3087">
        <w:rPr>
          <w:rFonts w:ascii="Times New Roman" w:eastAsia="Times New Roman" w:hAnsi="Times New Roman" w:cs="Times New Roman"/>
          <w:sz w:val="24"/>
          <w:szCs w:val="20"/>
          <w:lang w:eastAsia="ru-RU"/>
        </w:rPr>
        <w:t xml:space="preserve">, которым необходима горячая вода с температурой, выше указанной в </w:t>
      </w:r>
      <w:hyperlink r:id="rId8" w:anchor="i47380" w:tooltip="Пункт 2.2" w:history="1">
        <w:r w:rsidRPr="00BB3087">
          <w:rPr>
            <w:rFonts w:ascii="Times New Roman" w:eastAsia="Times New Roman" w:hAnsi="Times New Roman" w:cs="Times New Roman"/>
            <w:color w:val="0000FF"/>
            <w:sz w:val="24"/>
            <w:u w:val="single"/>
            <w:lang w:eastAsia="ru-RU"/>
          </w:rPr>
          <w:t>п. 2.2</w:t>
        </w:r>
      </w:hyperlink>
      <w:r w:rsidRPr="00BB3087">
        <w:rPr>
          <w:rFonts w:ascii="Times New Roman" w:eastAsia="Times New Roman" w:hAnsi="Times New Roman" w:cs="Times New Roman"/>
          <w:sz w:val="24"/>
          <w:szCs w:val="20"/>
          <w:lang w:eastAsia="ru-RU"/>
        </w:rPr>
        <w:t xml:space="preserve">, следует для </w:t>
      </w:r>
      <w:proofErr w:type="spellStart"/>
      <w:r w:rsidRPr="00BB3087">
        <w:rPr>
          <w:rFonts w:ascii="Times New Roman" w:eastAsia="Times New Roman" w:hAnsi="Times New Roman" w:cs="Times New Roman"/>
          <w:sz w:val="24"/>
          <w:szCs w:val="20"/>
          <w:lang w:eastAsia="ru-RU"/>
        </w:rPr>
        <w:t>догрева</w:t>
      </w:r>
      <w:proofErr w:type="spellEnd"/>
      <w:r w:rsidRPr="00BB3087">
        <w:rPr>
          <w:rFonts w:ascii="Times New Roman" w:eastAsia="Times New Roman" w:hAnsi="Times New Roman" w:cs="Times New Roman"/>
          <w:sz w:val="24"/>
          <w:szCs w:val="20"/>
          <w:lang w:eastAsia="ru-RU"/>
        </w:rPr>
        <w:t xml:space="preserve"> воды предусматривать местные водонагреватели.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2.5.</w:t>
      </w:r>
      <w:r w:rsidRPr="00BB3087">
        <w:rPr>
          <w:rFonts w:ascii="Times New Roman" w:eastAsia="Times New Roman" w:hAnsi="Times New Roman" w:cs="Times New Roman"/>
          <w:sz w:val="24"/>
          <w:szCs w:val="20"/>
          <w:lang w:eastAsia="ru-RU"/>
        </w:rPr>
        <w:t xml:space="preserve"> Температура горячей воды, подаваемой водонагревателями в распределительные трубопроводы систем централизованного горячего водоснабжения, должна соответствовать рекомендациям руководства по проектированию тепловых пунктов.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2.6.</w:t>
      </w:r>
      <w:r w:rsidRPr="00BB3087">
        <w:rPr>
          <w:rFonts w:ascii="Times New Roman" w:eastAsia="Times New Roman" w:hAnsi="Times New Roman" w:cs="Times New Roman"/>
          <w:sz w:val="24"/>
          <w:szCs w:val="20"/>
          <w:lang w:eastAsia="ru-RU"/>
        </w:rPr>
        <w:t xml:space="preserve"> В населенных пунктах и на предприятиях, где источники питьевого водоснабжения не обеспечивают все нужды потребителей, при технико-экономическом обосновании и по согласованию с органами санитарно-эпидемиологической службы допускается подводить воду </w:t>
      </w:r>
      <w:proofErr w:type="spellStart"/>
      <w:r w:rsidRPr="00BB3087">
        <w:rPr>
          <w:rFonts w:ascii="Times New Roman" w:eastAsia="Times New Roman" w:hAnsi="Times New Roman" w:cs="Times New Roman"/>
          <w:sz w:val="24"/>
          <w:szCs w:val="20"/>
          <w:lang w:eastAsia="ru-RU"/>
        </w:rPr>
        <w:t>непитьевого</w:t>
      </w:r>
      <w:proofErr w:type="spellEnd"/>
      <w:r w:rsidRPr="00BB3087">
        <w:rPr>
          <w:rFonts w:ascii="Times New Roman" w:eastAsia="Times New Roman" w:hAnsi="Times New Roman" w:cs="Times New Roman"/>
          <w:sz w:val="24"/>
          <w:szCs w:val="20"/>
          <w:lang w:eastAsia="ru-RU"/>
        </w:rPr>
        <w:t xml:space="preserve"> качества к писсуарам и смывным бачкам унитазов.</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6" w:name="i52641"/>
      <w:bookmarkStart w:id="7" w:name="PO0000022"/>
      <w:bookmarkStart w:id="8" w:name="i66553"/>
      <w:bookmarkEnd w:id="6"/>
      <w:r w:rsidRPr="00BB3087">
        <w:rPr>
          <w:rFonts w:ascii="Times New Roman" w:eastAsia="Times New Roman" w:hAnsi="Times New Roman" w:cs="Times New Roman"/>
          <w:b/>
          <w:bCs/>
          <w:kern w:val="36"/>
          <w:sz w:val="48"/>
          <w:szCs w:val="48"/>
          <w:lang w:eastAsia="ru-RU"/>
        </w:rPr>
        <w:t xml:space="preserve">3. ОПРЕДЕЛЕНИЕ РАСЧЕТНЫХ РАСХОДОВ </w:t>
      </w:r>
      <w:bookmarkEnd w:id="7"/>
      <w:r w:rsidRPr="00BB3087">
        <w:rPr>
          <w:rFonts w:ascii="Times New Roman" w:eastAsia="Times New Roman" w:hAnsi="Times New Roman" w:cs="Times New Roman"/>
          <w:b/>
          <w:bCs/>
          <w:kern w:val="36"/>
          <w:sz w:val="48"/>
          <w:szCs w:val="48"/>
          <w:lang w:eastAsia="ru-RU"/>
        </w:rPr>
        <w:t>ВОДЫ В СИСТЕМАХ ВОДОСНАБЖЕНИЯ И КАНАЛИЗАЦИИ И ТЕПЛОТЫ НА НУЖДЫ ГОРЯЧЕГО ВОДОСНАБЖЕНИЯ</w:t>
      </w:r>
      <w:bookmarkEnd w:id="8"/>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3.1.</w:t>
      </w:r>
      <w:r w:rsidRPr="00BB3087">
        <w:rPr>
          <w:rFonts w:ascii="Times New Roman" w:eastAsia="Times New Roman" w:hAnsi="Times New Roman" w:cs="Times New Roman"/>
          <w:sz w:val="24"/>
          <w:szCs w:val="20"/>
          <w:lang w:eastAsia="ru-RU"/>
        </w:rPr>
        <w:t xml:space="preserve"> Системы холодного, горячего водоснабжения и канализации должны обеспечивать подачу воды и отведение сточных вод (расход), соответствующие расчетному числу </w:t>
      </w:r>
      <w:proofErr w:type="spellStart"/>
      <w:r w:rsidRPr="00BB3087">
        <w:rPr>
          <w:rFonts w:ascii="Times New Roman" w:eastAsia="Times New Roman" w:hAnsi="Times New Roman" w:cs="Times New Roman"/>
          <w:sz w:val="24"/>
          <w:szCs w:val="20"/>
          <w:lang w:eastAsia="ru-RU"/>
        </w:rPr>
        <w:t>водопотребителей</w:t>
      </w:r>
      <w:proofErr w:type="spellEnd"/>
      <w:r w:rsidRPr="00BB3087">
        <w:rPr>
          <w:rFonts w:ascii="Times New Roman" w:eastAsia="Times New Roman" w:hAnsi="Times New Roman" w:cs="Times New Roman"/>
          <w:sz w:val="24"/>
          <w:szCs w:val="20"/>
          <w:lang w:eastAsia="ru-RU"/>
        </w:rPr>
        <w:t xml:space="preserve"> или установленных санитарно-технических приборов.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9" w:name="i74810"/>
      <w:r w:rsidRPr="00BB3087">
        <w:rPr>
          <w:rFonts w:ascii="Times New Roman" w:eastAsia="Times New Roman" w:hAnsi="Times New Roman" w:cs="Times New Roman"/>
          <w:b/>
          <w:sz w:val="24"/>
          <w:szCs w:val="20"/>
          <w:lang w:eastAsia="ru-RU"/>
        </w:rPr>
        <w:t>3.2.</w:t>
      </w:r>
      <w:bookmarkStart w:id="10" w:name="PO0000024"/>
      <w:bookmarkEnd w:id="9"/>
      <w:r w:rsidRPr="00BB3087">
        <w:rPr>
          <w:rFonts w:ascii="Times New Roman" w:eastAsia="Times New Roman" w:hAnsi="Times New Roman" w:cs="Times New Roman"/>
          <w:sz w:val="24"/>
          <w:szCs w:val="20"/>
          <w:lang w:eastAsia="ru-RU"/>
        </w:rPr>
        <w:t xml:space="preserve"> Секундный расход воды </w:t>
      </w:r>
      <w:r>
        <w:rPr>
          <w:rFonts w:ascii="Times New Roman" w:eastAsia="Times New Roman" w:hAnsi="Times New Roman" w:cs="Times New Roman"/>
          <w:noProof/>
          <w:sz w:val="24"/>
          <w:szCs w:val="20"/>
          <w:vertAlign w:val="subscript"/>
          <w:lang w:eastAsia="ru-RU"/>
        </w:rPr>
        <w:drawing>
          <wp:inline distT="0" distB="0" distL="0" distR="0">
            <wp:extent cx="771525" cy="247650"/>
            <wp:effectExtent l="19050" t="0" r="9525" b="0"/>
            <wp:docPr id="1" name="Рисунок 1" descr="http://www.docload.ru/Basesdoc/1/1995/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1/1995/x002.gif"/>
                    <pic:cNvPicPr>
                      <a:picLocks noChangeAspect="1" noChangeArrowheads="1"/>
                    </pic:cNvPicPr>
                  </pic:nvPicPr>
                  <pic:blipFill>
                    <a:blip r:embed="rId9" cstate="print"/>
                    <a:srcRect/>
                    <a:stretch>
                      <a:fillRect/>
                    </a:stretch>
                  </pic:blipFill>
                  <pic:spPr bwMode="auto">
                    <a:xfrm>
                      <a:off x="0" y="0"/>
                      <a:ext cx="77152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/с, водоразборной арматурой (прибором), отнесенный к одному прибору, следует определять:</w:t>
      </w:r>
    </w:p>
    <w:bookmarkEnd w:id="10"/>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отдельным прибором - согласно обязательному </w:t>
      </w:r>
      <w:hyperlink r:id="rId10" w:anchor="i927580" w:tooltip="Приложение 2" w:history="1">
        <w:r w:rsidRPr="00BB3087">
          <w:rPr>
            <w:rFonts w:ascii="Times New Roman" w:eastAsia="Times New Roman" w:hAnsi="Times New Roman" w:cs="Times New Roman"/>
            <w:color w:val="0000FF"/>
            <w:sz w:val="24"/>
            <w:u w:val="single"/>
            <w:lang w:eastAsia="ru-RU"/>
          </w:rPr>
          <w:t>приложению 2</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различными приборами, обслуживающими </w:t>
      </w:r>
      <w:proofErr w:type="gramStart"/>
      <w:r w:rsidRPr="00BB3087">
        <w:rPr>
          <w:rFonts w:ascii="Times New Roman" w:eastAsia="Times New Roman" w:hAnsi="Times New Roman" w:cs="Times New Roman"/>
          <w:sz w:val="24"/>
          <w:szCs w:val="20"/>
          <w:lang w:eastAsia="ru-RU"/>
        </w:rPr>
        <w:t>одинаковых</w:t>
      </w:r>
      <w:proofErr w:type="gramEnd"/>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sz w:val="24"/>
          <w:szCs w:val="20"/>
          <w:lang w:eastAsia="ru-RU"/>
        </w:rPr>
        <w:t>водопотребителей</w:t>
      </w:r>
      <w:proofErr w:type="spellEnd"/>
      <w:r w:rsidRPr="00BB3087">
        <w:rPr>
          <w:rFonts w:ascii="Times New Roman" w:eastAsia="Times New Roman" w:hAnsi="Times New Roman" w:cs="Times New Roman"/>
          <w:sz w:val="24"/>
          <w:szCs w:val="20"/>
          <w:lang w:eastAsia="ru-RU"/>
        </w:rPr>
        <w:t xml:space="preserve"> на участка тупиковой сети, - согласно обязательному </w:t>
      </w:r>
      <w:hyperlink r:id="rId11" w:anchor="i951359" w:tooltip="Приложение 3" w:history="1">
        <w:r w:rsidRPr="00BB3087">
          <w:rPr>
            <w:rFonts w:ascii="Times New Roman" w:eastAsia="Times New Roman" w:hAnsi="Times New Roman" w:cs="Times New Roman"/>
            <w:color w:val="0000FF"/>
            <w:sz w:val="24"/>
            <w:u w:val="single"/>
            <w:lang w:eastAsia="ru-RU"/>
          </w:rPr>
          <w:t>приложению 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различными приборами, обслуживающими </w:t>
      </w:r>
      <w:proofErr w:type="gramStart"/>
      <w:r w:rsidRPr="00BB3087">
        <w:rPr>
          <w:rFonts w:ascii="Times New Roman" w:eastAsia="Times New Roman" w:hAnsi="Times New Roman" w:cs="Times New Roman"/>
          <w:sz w:val="24"/>
          <w:szCs w:val="20"/>
          <w:lang w:eastAsia="ru-RU"/>
        </w:rPr>
        <w:t>разных</w:t>
      </w:r>
      <w:proofErr w:type="gramEnd"/>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sz w:val="24"/>
          <w:szCs w:val="20"/>
          <w:lang w:eastAsia="ru-RU"/>
        </w:rPr>
        <w:t>водопотребителей</w:t>
      </w:r>
      <w:proofErr w:type="spellEnd"/>
      <w:r w:rsidRPr="00BB3087">
        <w:rPr>
          <w:rFonts w:ascii="Times New Roman" w:eastAsia="Times New Roman" w:hAnsi="Times New Roman" w:cs="Times New Roman"/>
          <w:sz w:val="24"/>
          <w:szCs w:val="20"/>
          <w:lang w:eastAsia="ru-RU"/>
        </w:rPr>
        <w:t>, -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1028700" cy="742950"/>
            <wp:effectExtent l="19050" t="0" r="0" b="0"/>
            <wp:docPr id="2" name="Рисунок 2" descr="http://www.docload.ru/Basesdoc/1/199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1/1995/x004.gif"/>
                    <pic:cNvPicPr>
                      <a:picLocks noChangeAspect="1" noChangeArrowheads="1"/>
                    </pic:cNvPicPr>
                  </pic:nvPicPr>
                  <pic:blipFill>
                    <a:blip r:embed="rId12" cstate="print"/>
                    <a:srcRect/>
                    <a:stretch>
                      <a:fillRect/>
                    </a:stretch>
                  </pic:blipFill>
                  <pic:spPr bwMode="auto">
                    <a:xfrm>
                      <a:off x="0" y="0"/>
                      <a:ext cx="1028700" cy="7429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(1)</w:t>
      </w:r>
    </w:p>
    <w:p w:rsidR="00BB3087" w:rsidRPr="00BB3087" w:rsidRDefault="00BB3087" w:rsidP="00BB3087">
      <w:pPr>
        <w:spacing w:before="100" w:beforeAutospacing="1" w:after="100" w:afterAutospacing="1" w:line="240" w:lineRule="auto"/>
        <w:ind w:left="1003" w:hanging="100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где </w:t>
      </w:r>
      <w:r w:rsidRPr="00BB3087">
        <w:rPr>
          <w:rFonts w:ascii="Times New Roman" w:eastAsia="Times New Roman" w:hAnsi="Times New Roman" w:cs="Times New Roman"/>
          <w:i/>
          <w:sz w:val="24"/>
          <w:szCs w:val="20"/>
          <w:lang w:val="en-US" w:eastAsia="ru-RU"/>
        </w:rPr>
        <w:t>P</w:t>
      </w:r>
      <w:r w:rsidRPr="00BB3087">
        <w:rPr>
          <w:rFonts w:ascii="Times New Roman" w:eastAsia="Times New Roman" w:hAnsi="Times New Roman" w:cs="Times New Roman"/>
          <w:i/>
          <w:sz w:val="24"/>
          <w:szCs w:val="20"/>
          <w:vertAlign w:val="subscript"/>
          <w:lang w:val="en-US" w:eastAsia="ru-RU"/>
        </w:rPr>
        <w:t>i</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 вероятность действия санитарно-технических приборов, определенная для каждой группы </w:t>
      </w:r>
      <w:proofErr w:type="spellStart"/>
      <w:r w:rsidRPr="00BB3087">
        <w:rPr>
          <w:rFonts w:ascii="Times New Roman" w:eastAsia="Times New Roman" w:hAnsi="Times New Roman" w:cs="Times New Roman"/>
          <w:sz w:val="24"/>
          <w:szCs w:val="20"/>
          <w:lang w:eastAsia="ru-RU"/>
        </w:rPr>
        <w:t>водопотребителей</w:t>
      </w:r>
      <w:proofErr w:type="spellEnd"/>
      <w:r w:rsidRPr="00BB3087">
        <w:rPr>
          <w:rFonts w:ascii="Times New Roman" w:eastAsia="Times New Roman" w:hAnsi="Times New Roman" w:cs="Times New Roman"/>
          <w:sz w:val="24"/>
          <w:szCs w:val="20"/>
          <w:lang w:eastAsia="ru-RU"/>
        </w:rPr>
        <w:t xml:space="preserve"> согласно </w:t>
      </w:r>
      <w:hyperlink r:id="rId13" w:anchor="i101678" w:tooltip="Пункт 3.4" w:history="1">
        <w:r w:rsidRPr="00BB3087">
          <w:rPr>
            <w:rFonts w:ascii="Times New Roman" w:eastAsia="Times New Roman" w:hAnsi="Times New Roman" w:cs="Times New Roman"/>
            <w:color w:val="0000FF"/>
            <w:sz w:val="24"/>
            <w:u w:val="single"/>
            <w:lang w:eastAsia="ru-RU"/>
          </w:rPr>
          <w:t>п. 3.4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590"/>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i/>
          <w:sz w:val="24"/>
          <w:szCs w:val="20"/>
          <w:lang w:val="en-US" w:eastAsia="ru-RU"/>
        </w:rPr>
        <w:lastRenderedPageBreak/>
        <w:t>q</w:t>
      </w:r>
      <w:r w:rsidRPr="00BB3087">
        <w:rPr>
          <w:rFonts w:ascii="Times New Roman" w:eastAsia="Times New Roman" w:hAnsi="Times New Roman" w:cs="Times New Roman"/>
          <w:sz w:val="24"/>
          <w:szCs w:val="20"/>
          <w:vertAlign w:val="subscript"/>
          <w:lang w:eastAsia="ru-RU"/>
        </w:rPr>
        <w:t>0</w:t>
      </w:r>
      <w:proofErr w:type="spellStart"/>
      <w:r w:rsidRPr="00BB3087">
        <w:rPr>
          <w:rFonts w:ascii="Times New Roman" w:eastAsia="Times New Roman" w:hAnsi="Times New Roman" w:cs="Times New Roman"/>
          <w:i/>
          <w:sz w:val="24"/>
          <w:szCs w:val="20"/>
          <w:vertAlign w:val="subscript"/>
          <w:lang w:val="en-US" w:eastAsia="ru-RU"/>
        </w:rPr>
        <w:t>i</w:t>
      </w:r>
      <w:proofErr w:type="spellEnd"/>
      <w:r w:rsidRPr="00BB3087">
        <w:rPr>
          <w:rFonts w:ascii="Times New Roman" w:eastAsia="Times New Roman" w:hAnsi="Times New Roman" w:cs="Times New Roman"/>
          <w:sz w:val="24"/>
          <w:szCs w:val="20"/>
          <w:lang w:eastAsia="ru-RU"/>
        </w:rPr>
        <w:t xml:space="preserve"> - секундный расход воды (общий, горячей, холодной), л/с, водоразборной арматурой (прибором), принимаемый согласно обязательному </w:t>
      </w:r>
      <w:hyperlink r:id="rId14" w:anchor="i951359" w:tooltip="Приложение 3" w:history="1">
        <w:r w:rsidRPr="00BB3087">
          <w:rPr>
            <w:rFonts w:ascii="Times New Roman" w:eastAsia="Times New Roman" w:hAnsi="Times New Roman" w:cs="Times New Roman"/>
            <w:color w:val="0000FF"/>
            <w:sz w:val="24"/>
            <w:u w:val="single"/>
            <w:lang w:eastAsia="ru-RU"/>
          </w:rPr>
          <w:t>приложению 3</w:t>
        </w:r>
      </w:hyperlink>
      <w:r w:rsidRPr="00BB3087">
        <w:rPr>
          <w:rFonts w:ascii="Times New Roman" w:eastAsia="Times New Roman" w:hAnsi="Times New Roman" w:cs="Times New Roman"/>
          <w:sz w:val="24"/>
          <w:szCs w:val="20"/>
          <w:lang w:eastAsia="ru-RU"/>
        </w:rPr>
        <w:t xml:space="preserve">, для каждой группы </w:t>
      </w:r>
      <w:proofErr w:type="spellStart"/>
      <w:r w:rsidRPr="00BB3087">
        <w:rPr>
          <w:rFonts w:ascii="Times New Roman" w:eastAsia="Times New Roman" w:hAnsi="Times New Roman" w:cs="Times New Roman"/>
          <w:sz w:val="24"/>
          <w:szCs w:val="20"/>
          <w:lang w:eastAsia="ru-RU"/>
        </w:rPr>
        <w:t>водопотребителей</w:t>
      </w:r>
      <w:proofErr w:type="spellEnd"/>
      <w:r w:rsidRPr="00BB3087">
        <w:rPr>
          <w:rFonts w:ascii="Times New Roman" w:eastAsia="Times New Roman" w:hAnsi="Times New Roman" w:cs="Times New Roman"/>
          <w:sz w:val="24"/>
          <w:szCs w:val="20"/>
          <w:lang w:eastAsia="ru-RU"/>
        </w:rPr>
        <w:t>.</w:t>
      </w:r>
      <w:proofErr w:type="gramEnd"/>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xml:space="preserve">: 1. При устройстве кольцевой сети расход воды </w:t>
      </w:r>
      <w:r w:rsidRPr="00BB3087">
        <w:rPr>
          <w:rFonts w:ascii="Times New Roman" w:eastAsia="Times New Roman" w:hAnsi="Times New Roman" w:cs="Times New Roman"/>
          <w:i/>
          <w:sz w:val="24"/>
          <w:szCs w:val="24"/>
          <w:lang w:val="en-US" w:eastAsia="ru-RU"/>
        </w:rPr>
        <w:t>q</w:t>
      </w:r>
      <w:r w:rsidRPr="00BB3087">
        <w:rPr>
          <w:rFonts w:ascii="Times New Roman" w:eastAsia="Times New Roman" w:hAnsi="Times New Roman" w:cs="Times New Roman"/>
          <w:sz w:val="24"/>
          <w:szCs w:val="24"/>
          <w:vertAlign w:val="subscript"/>
          <w:lang w:eastAsia="ru-RU"/>
        </w:rPr>
        <w:t>0</w:t>
      </w:r>
      <w:r w:rsidRPr="00BB3087">
        <w:rPr>
          <w:rFonts w:ascii="Times New Roman" w:eastAsia="Times New Roman" w:hAnsi="Times New Roman" w:cs="Times New Roman"/>
          <w:sz w:val="24"/>
          <w:szCs w:val="24"/>
          <w:lang w:eastAsia="ru-RU"/>
        </w:rPr>
        <w:t xml:space="preserve"> следует определять для сети в целом и принимать </w:t>
      </w:r>
      <w:proofErr w:type="gramStart"/>
      <w:r w:rsidRPr="00BB3087">
        <w:rPr>
          <w:rFonts w:ascii="Times New Roman" w:eastAsia="Times New Roman" w:hAnsi="Times New Roman" w:cs="Times New Roman"/>
          <w:sz w:val="24"/>
          <w:szCs w:val="24"/>
          <w:lang w:eastAsia="ru-RU"/>
        </w:rPr>
        <w:t>одинаковым</w:t>
      </w:r>
      <w:proofErr w:type="gramEnd"/>
      <w:r w:rsidRPr="00BB3087">
        <w:rPr>
          <w:rFonts w:ascii="Times New Roman" w:eastAsia="Times New Roman" w:hAnsi="Times New Roman" w:cs="Times New Roman"/>
          <w:sz w:val="24"/>
          <w:szCs w:val="24"/>
          <w:lang w:eastAsia="ru-RU"/>
        </w:rPr>
        <w:t xml:space="preserve"> для всех участков.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В жилых и общественных зданиях и сооружениях, по которым отсутствуют сведения о расходах воды и технических характеристиках санитарно-технических приборов, допускается принимать:</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2419350" cy="247650"/>
            <wp:effectExtent l="19050" t="0" r="0" b="0"/>
            <wp:docPr id="3" name="Рисунок 3" descr="http://www.docload.ru/Basesdoc/1/1995/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1/1995/x006.gif"/>
                    <pic:cNvPicPr>
                      <a:picLocks noChangeAspect="1" noChangeArrowheads="1"/>
                    </pic:cNvPicPr>
                  </pic:nvPicPr>
                  <pic:blipFill>
                    <a:blip r:embed="rId15" cstate="print"/>
                    <a:srcRect/>
                    <a:stretch>
                      <a:fillRect/>
                    </a:stretch>
                  </pic:blipFill>
                  <pic:spPr bwMode="auto">
                    <a:xfrm>
                      <a:off x="0" y="0"/>
                      <a:ext cx="2419350" cy="247650"/>
                    </a:xfrm>
                    <a:prstGeom prst="rect">
                      <a:avLst/>
                    </a:prstGeom>
                    <a:noFill/>
                    <a:ln w="9525">
                      <a:noFill/>
                      <a:miter lim="800000"/>
                      <a:headEnd/>
                      <a:tailEnd/>
                    </a:ln>
                  </pic:spPr>
                </pic:pic>
              </a:graphicData>
            </a:graphic>
          </wp:inline>
        </w:drawing>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1" w:name="i86839"/>
      <w:r w:rsidRPr="00BB3087">
        <w:rPr>
          <w:rFonts w:ascii="Times New Roman" w:eastAsia="Times New Roman" w:hAnsi="Times New Roman" w:cs="Times New Roman"/>
          <w:b/>
          <w:sz w:val="24"/>
          <w:szCs w:val="20"/>
          <w:lang w:eastAsia="ru-RU"/>
        </w:rPr>
        <w:t>3.3.</w:t>
      </w:r>
      <w:bookmarkStart w:id="12" w:name="PO0000027"/>
      <w:bookmarkEnd w:id="11"/>
      <w:r w:rsidRPr="00BB3087">
        <w:rPr>
          <w:rFonts w:ascii="Times New Roman" w:eastAsia="Times New Roman" w:hAnsi="Times New Roman" w:cs="Times New Roman"/>
          <w:sz w:val="24"/>
          <w:szCs w:val="20"/>
          <w:lang w:eastAsia="ru-RU"/>
        </w:rPr>
        <w:t xml:space="preserve"> Максимальный секундный расход воды на расчетном участке сети </w:t>
      </w:r>
      <w:proofErr w:type="spellStart"/>
      <w:r w:rsidRPr="00BB3087">
        <w:rPr>
          <w:rFonts w:ascii="Times New Roman" w:eastAsia="Times New Roman" w:hAnsi="Times New Roman" w:cs="Times New Roman"/>
          <w:i/>
          <w:sz w:val="24"/>
          <w:szCs w:val="20"/>
          <w:lang w:eastAsia="ru-RU"/>
        </w:rPr>
        <w:t>q</w:t>
      </w:r>
      <w:proofErr w:type="spellEnd"/>
      <w:r w:rsidRPr="00BB3087">
        <w:rPr>
          <w:rFonts w:ascii="Times New Roman" w:eastAsia="Times New Roman" w:hAnsi="Times New Roman" w:cs="Times New Roman"/>
          <w:i/>
          <w:sz w:val="24"/>
          <w:szCs w:val="20"/>
          <w:lang w:eastAsia="ru-RU"/>
        </w:rPr>
        <w:t xml:space="preserve"> </w:t>
      </w:r>
      <w:r w:rsidRPr="00BB3087">
        <w:rPr>
          <w:rFonts w:ascii="Times New Roman" w:eastAsia="Times New Roman" w:hAnsi="Times New Roman" w:cs="Times New Roman"/>
          <w:sz w:val="24"/>
          <w:szCs w:val="20"/>
          <w:lang w:eastAsia="ru-RU"/>
        </w:rPr>
        <w:t>(</w:t>
      </w: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tot</w:t>
      </w:r>
      <w:proofErr w:type="spellEnd"/>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h</w:t>
      </w:r>
      <w:proofErr w:type="spellEnd"/>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c</w:t>
      </w:r>
      <w:proofErr w:type="spellEnd"/>
      <w:r w:rsidRPr="00BB3087">
        <w:rPr>
          <w:rFonts w:ascii="Times New Roman" w:eastAsia="Times New Roman" w:hAnsi="Times New Roman" w:cs="Times New Roman"/>
          <w:sz w:val="24"/>
          <w:szCs w:val="20"/>
          <w:lang w:eastAsia="ru-RU"/>
        </w:rPr>
        <w:t>),</w:t>
      </w:r>
      <w:r w:rsidRPr="00BB3087">
        <w:rPr>
          <w:rFonts w:ascii="Times New Roman" w:eastAsia="Times New Roman" w:hAnsi="Times New Roman" w:cs="Times New Roman"/>
          <w:i/>
          <w:sz w:val="24"/>
          <w:szCs w:val="20"/>
          <w:lang w:eastAsia="ru-RU"/>
        </w:rPr>
        <w:t xml:space="preserve"> </w:t>
      </w:r>
      <w:r w:rsidRPr="00BB3087">
        <w:rPr>
          <w:rFonts w:ascii="Times New Roman" w:eastAsia="Times New Roman" w:hAnsi="Times New Roman" w:cs="Times New Roman"/>
          <w:sz w:val="24"/>
          <w:szCs w:val="20"/>
          <w:lang w:eastAsia="ru-RU"/>
        </w:rPr>
        <w:t>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следует определять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bookmarkStart w:id="13" w:name="i96018"/>
      <w:bookmarkEnd w:id="12"/>
      <w:r>
        <w:rPr>
          <w:rFonts w:ascii="Times New Roman" w:eastAsia="Times New Roman" w:hAnsi="Times New Roman" w:cs="Times New Roman"/>
          <w:noProof/>
          <w:sz w:val="24"/>
          <w:szCs w:val="20"/>
          <w:lang w:eastAsia="ru-RU"/>
        </w:rPr>
        <w:drawing>
          <wp:inline distT="0" distB="0" distL="0" distR="0">
            <wp:extent cx="657225" cy="209550"/>
            <wp:effectExtent l="0" t="0" r="0" b="0"/>
            <wp:docPr id="4" name="Рисунок 4" descr="http://www.docload.ru/Basesdoc/1/1995/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1/1995/x008.gif"/>
                    <pic:cNvPicPr>
                      <a:picLocks noChangeAspect="1" noChangeArrowheads="1"/>
                    </pic:cNvPicPr>
                  </pic:nvPicPr>
                  <pic:blipFill>
                    <a:blip r:embed="rId16" cstate="print"/>
                    <a:srcRect/>
                    <a:stretch>
                      <a:fillRect/>
                    </a:stretch>
                  </pic:blipFill>
                  <pic:spPr bwMode="auto">
                    <a:xfrm>
                      <a:off x="0" y="0"/>
                      <a:ext cx="657225" cy="2095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(2)</w:t>
      </w:r>
      <w:bookmarkEnd w:id="13"/>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14" w:name="PO0000028"/>
      <w:bookmarkEnd w:id="14"/>
      <w:r w:rsidRPr="00BB3087">
        <w:rPr>
          <w:rFonts w:ascii="Times New Roman" w:eastAsia="Times New Roman" w:hAnsi="Times New Roman" w:cs="Times New Roman"/>
          <w:sz w:val="24"/>
          <w:szCs w:val="20"/>
          <w:lang w:eastAsia="ru-RU"/>
        </w:rPr>
        <w:t xml:space="preserve">где </w:t>
      </w:r>
      <w:r>
        <w:rPr>
          <w:rFonts w:ascii="Times New Roman" w:eastAsia="Times New Roman" w:hAnsi="Times New Roman" w:cs="Times New Roman"/>
          <w:noProof/>
          <w:sz w:val="24"/>
          <w:szCs w:val="20"/>
          <w:vertAlign w:val="subscript"/>
          <w:lang w:eastAsia="ru-RU"/>
        </w:rPr>
        <w:drawing>
          <wp:inline distT="0" distB="0" distL="0" distR="0">
            <wp:extent cx="771525" cy="247650"/>
            <wp:effectExtent l="19050" t="0" r="9525" b="0"/>
            <wp:docPr id="5" name="Рисунок 5" descr="http://www.docload.ru/Basesdoc/1/1995/x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1/1995/x009.gif"/>
                    <pic:cNvPicPr>
                      <a:picLocks noChangeAspect="1" noChangeArrowheads="1"/>
                    </pic:cNvPicPr>
                  </pic:nvPicPr>
                  <pic:blipFill>
                    <a:blip r:embed="rId9" cstate="print"/>
                    <a:srcRect/>
                    <a:stretch>
                      <a:fillRect/>
                    </a:stretch>
                  </pic:blipFill>
                  <pic:spPr bwMode="auto">
                    <a:xfrm>
                      <a:off x="0" y="0"/>
                      <a:ext cx="77152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секундный расход воды, величину которого следует определять согласно </w:t>
      </w:r>
      <w:hyperlink r:id="rId17" w:anchor="i74810" w:tooltip="Пункт 3.2" w:history="1">
        <w:r w:rsidRPr="00BB3087">
          <w:rPr>
            <w:rFonts w:ascii="Times New Roman" w:eastAsia="Times New Roman" w:hAnsi="Times New Roman" w:cs="Times New Roman"/>
            <w:color w:val="0000FF"/>
            <w:sz w:val="24"/>
            <w:u w:val="single"/>
            <w:lang w:eastAsia="ru-RU"/>
          </w:rPr>
          <w:t>п. 3.2</w:t>
        </w:r>
      </w:hyperlink>
      <w:r w:rsidRPr="00BB3087">
        <w:rPr>
          <w:rFonts w:ascii="Times New Roman" w:eastAsia="Times New Roman" w:hAnsi="Times New Roman" w:cs="Times New Roman"/>
          <w:sz w:val="24"/>
          <w:szCs w:val="20"/>
          <w:lang w:eastAsia="ru-RU"/>
        </w:rPr>
        <w:t xml:space="preserve">;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sym w:font="Symbol" w:char="0061"/>
      </w:r>
      <w:r w:rsidRPr="00BB3087">
        <w:rPr>
          <w:rFonts w:ascii="Times New Roman" w:eastAsia="Times New Roman" w:hAnsi="Times New Roman" w:cs="Times New Roman"/>
          <w:sz w:val="24"/>
          <w:szCs w:val="20"/>
          <w:lang w:eastAsia="ru-RU"/>
        </w:rPr>
        <w:t xml:space="preserve"> - коэффициент, определяемый согласно рекомендуемому </w:t>
      </w:r>
      <w:hyperlink r:id="rId18" w:anchor="i986561" w:tooltip="Приложение 4" w:history="1">
        <w:r w:rsidRPr="00BB3087">
          <w:rPr>
            <w:rFonts w:ascii="Times New Roman" w:eastAsia="Times New Roman" w:hAnsi="Times New Roman" w:cs="Times New Roman"/>
            <w:color w:val="0000FF"/>
            <w:sz w:val="24"/>
            <w:u w:val="single"/>
            <w:lang w:eastAsia="ru-RU"/>
          </w:rPr>
          <w:t>приложению 4</w:t>
        </w:r>
      </w:hyperlink>
      <w:r w:rsidRPr="00BB3087">
        <w:rPr>
          <w:rFonts w:ascii="Times New Roman" w:eastAsia="Times New Roman" w:hAnsi="Times New Roman" w:cs="Times New Roman"/>
          <w:sz w:val="24"/>
          <w:szCs w:val="20"/>
          <w:lang w:eastAsia="ru-RU"/>
        </w:rPr>
        <w:t xml:space="preserve"> в зависимости от общего числа приборов </w:t>
      </w:r>
      <w:r w:rsidRPr="00BB3087">
        <w:rPr>
          <w:rFonts w:ascii="Times New Roman" w:eastAsia="Times New Roman" w:hAnsi="Times New Roman" w:cs="Times New Roman"/>
          <w:i/>
          <w:sz w:val="24"/>
          <w:szCs w:val="20"/>
          <w:lang w:val="en-US" w:eastAsia="ru-RU"/>
        </w:rPr>
        <w:t>N</w:t>
      </w:r>
      <w:r w:rsidRPr="00BB3087">
        <w:rPr>
          <w:rFonts w:ascii="Times New Roman" w:eastAsia="Times New Roman" w:hAnsi="Times New Roman" w:cs="Times New Roman"/>
          <w:sz w:val="24"/>
          <w:szCs w:val="20"/>
          <w:lang w:eastAsia="ru-RU"/>
        </w:rPr>
        <w:t xml:space="preserve"> на расчетном участке сети и вероятности их действия </w:t>
      </w:r>
      <w:proofErr w:type="gramStart"/>
      <w:r w:rsidRPr="00BB3087">
        <w:rPr>
          <w:rFonts w:ascii="Times New Roman" w:eastAsia="Times New Roman" w:hAnsi="Times New Roman" w:cs="Times New Roman"/>
          <w:i/>
          <w:sz w:val="24"/>
          <w:szCs w:val="20"/>
          <w:lang w:eastAsia="ru-RU"/>
        </w:rPr>
        <w:t>Р</w:t>
      </w:r>
      <w:proofErr w:type="gramEnd"/>
      <w:r w:rsidRPr="00BB3087">
        <w:rPr>
          <w:rFonts w:ascii="Times New Roman" w:eastAsia="Times New Roman" w:hAnsi="Times New Roman" w:cs="Times New Roman"/>
          <w:i/>
          <w:sz w:val="24"/>
          <w:szCs w:val="20"/>
          <w:lang w:eastAsia="ru-RU"/>
        </w:rPr>
        <w:t>,</w:t>
      </w:r>
      <w:r w:rsidRPr="00BB3087">
        <w:rPr>
          <w:rFonts w:ascii="Times New Roman" w:eastAsia="Times New Roman" w:hAnsi="Times New Roman" w:cs="Times New Roman"/>
          <w:sz w:val="24"/>
          <w:szCs w:val="20"/>
          <w:lang w:eastAsia="ru-RU"/>
        </w:rPr>
        <w:t xml:space="preserve"> вычисляемой согласно </w:t>
      </w:r>
      <w:hyperlink r:id="rId19" w:anchor="i101678" w:tooltip="Пункт 3.4" w:history="1">
        <w:r w:rsidRPr="00BB3087">
          <w:rPr>
            <w:rFonts w:ascii="Times New Roman" w:eastAsia="Times New Roman" w:hAnsi="Times New Roman" w:cs="Times New Roman"/>
            <w:color w:val="0000FF"/>
            <w:sz w:val="24"/>
            <w:u w:val="single"/>
            <w:lang w:eastAsia="ru-RU"/>
          </w:rPr>
          <w:t>п. 3.4</w:t>
        </w:r>
      </w:hyperlink>
      <w:r w:rsidRPr="00BB3087">
        <w:rPr>
          <w:rFonts w:ascii="Times New Roman" w:eastAsia="Times New Roman" w:hAnsi="Times New Roman" w:cs="Times New Roman"/>
          <w:sz w:val="24"/>
          <w:szCs w:val="20"/>
          <w:lang w:eastAsia="ru-RU"/>
        </w:rPr>
        <w:t xml:space="preserve">. При этом </w:t>
      </w:r>
      <w:hyperlink r:id="rId20" w:anchor="i1016971" w:tooltip="Таблица 1" w:history="1">
        <w:r w:rsidRPr="00BB3087">
          <w:rPr>
            <w:rFonts w:ascii="Times New Roman" w:eastAsia="Times New Roman" w:hAnsi="Times New Roman" w:cs="Times New Roman"/>
            <w:color w:val="0000FF"/>
            <w:sz w:val="24"/>
            <w:u w:val="single"/>
            <w:lang w:eastAsia="ru-RU"/>
          </w:rPr>
          <w:t>табл. 1</w:t>
        </w:r>
      </w:hyperlink>
      <w:r w:rsidRPr="00BB3087">
        <w:rPr>
          <w:rFonts w:ascii="Times New Roman" w:eastAsia="Times New Roman" w:hAnsi="Times New Roman" w:cs="Times New Roman"/>
          <w:sz w:val="24"/>
          <w:szCs w:val="20"/>
          <w:lang w:eastAsia="ru-RU"/>
        </w:rPr>
        <w:t xml:space="preserve"> рекомендуемого </w:t>
      </w:r>
      <w:hyperlink r:id="rId21" w:anchor="i986561" w:tooltip="Приложение 4" w:history="1">
        <w:r w:rsidRPr="00BB3087">
          <w:rPr>
            <w:rFonts w:ascii="Times New Roman" w:eastAsia="Times New Roman" w:hAnsi="Times New Roman" w:cs="Times New Roman"/>
            <w:color w:val="0000FF"/>
            <w:sz w:val="24"/>
            <w:u w:val="single"/>
            <w:lang w:eastAsia="ru-RU"/>
          </w:rPr>
          <w:t>приложения 4</w:t>
        </w:r>
      </w:hyperlink>
      <w:r w:rsidRPr="00BB3087">
        <w:rPr>
          <w:rFonts w:ascii="Times New Roman" w:eastAsia="Times New Roman" w:hAnsi="Times New Roman" w:cs="Times New Roman"/>
          <w:sz w:val="24"/>
          <w:szCs w:val="20"/>
          <w:lang w:eastAsia="ru-RU"/>
        </w:rPr>
        <w:t xml:space="preserve"> надлежит руководствоваться при </w:t>
      </w:r>
      <w:r w:rsidRPr="00BB3087">
        <w:rPr>
          <w:rFonts w:ascii="Times New Roman" w:eastAsia="Times New Roman" w:hAnsi="Times New Roman" w:cs="Times New Roman"/>
          <w:i/>
          <w:sz w:val="24"/>
          <w:szCs w:val="20"/>
          <w:lang w:eastAsia="ru-RU"/>
        </w:rPr>
        <w:t>Р</w:t>
      </w:r>
      <w:r w:rsidRPr="00BB3087">
        <w:rPr>
          <w:rFonts w:ascii="Times New Roman" w:eastAsia="Times New Roman" w:hAnsi="Times New Roman" w:cs="Times New Roman"/>
          <w:iCs/>
          <w:sz w:val="24"/>
          <w:szCs w:val="20"/>
          <w:lang w:eastAsia="ru-RU"/>
        </w:rPr>
        <w:t xml:space="preserve"> &gt; </w:t>
      </w:r>
      <w:r w:rsidRPr="00BB3087">
        <w:rPr>
          <w:rFonts w:ascii="Times New Roman" w:eastAsia="Times New Roman" w:hAnsi="Times New Roman" w:cs="Times New Roman"/>
          <w:sz w:val="24"/>
          <w:szCs w:val="20"/>
          <w:lang w:eastAsia="ru-RU"/>
        </w:rPr>
        <w:t xml:space="preserve">0,1 и </w:t>
      </w:r>
      <w:r w:rsidRPr="00BB3087">
        <w:rPr>
          <w:rFonts w:ascii="Times New Roman" w:eastAsia="Times New Roman" w:hAnsi="Times New Roman" w:cs="Times New Roman"/>
          <w:i/>
          <w:sz w:val="24"/>
          <w:szCs w:val="20"/>
          <w:lang w:val="en-US" w:eastAsia="ru-RU"/>
        </w:rPr>
        <w:t>N</w:t>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val="en-US" w:eastAsia="ru-RU"/>
        </w:rPr>
        <w:sym w:font="Symbol" w:char="00A3"/>
      </w:r>
      <w:r w:rsidRPr="00BB3087">
        <w:rPr>
          <w:rFonts w:ascii="Times New Roman" w:eastAsia="Times New Roman" w:hAnsi="Times New Roman" w:cs="Times New Roman"/>
          <w:sz w:val="24"/>
          <w:szCs w:val="20"/>
          <w:lang w:eastAsia="ru-RU"/>
        </w:rPr>
        <w:t xml:space="preserve"> 200; при других значениях </w:t>
      </w:r>
      <w:r w:rsidRPr="00BB3087">
        <w:rPr>
          <w:rFonts w:ascii="Times New Roman" w:eastAsia="Times New Roman" w:hAnsi="Times New Roman" w:cs="Times New Roman"/>
          <w:i/>
          <w:sz w:val="24"/>
          <w:szCs w:val="20"/>
          <w:lang w:eastAsia="ru-RU"/>
        </w:rPr>
        <w:t>Р</w:t>
      </w:r>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i/>
          <w:sz w:val="24"/>
          <w:szCs w:val="20"/>
          <w:lang w:eastAsia="ru-RU"/>
        </w:rPr>
        <w:t>N</w:t>
      </w:r>
      <w:r w:rsidRPr="00BB3087">
        <w:rPr>
          <w:rFonts w:ascii="Times New Roman" w:eastAsia="Times New Roman" w:hAnsi="Times New Roman" w:cs="Times New Roman"/>
          <w:sz w:val="24"/>
          <w:szCs w:val="20"/>
          <w:lang w:eastAsia="ru-RU"/>
        </w:rPr>
        <w:t xml:space="preserve"> коэффициент </w:t>
      </w:r>
      <w:r w:rsidRPr="00BB3087">
        <w:rPr>
          <w:rFonts w:ascii="Times New Roman" w:eastAsia="Times New Roman" w:hAnsi="Times New Roman" w:cs="Times New Roman"/>
          <w:i/>
          <w:sz w:val="24"/>
          <w:szCs w:val="20"/>
          <w:lang w:eastAsia="ru-RU"/>
        </w:rPr>
        <w:sym w:font="Symbol" w:char="0061"/>
      </w:r>
      <w:r w:rsidRPr="00BB3087">
        <w:rPr>
          <w:rFonts w:ascii="Times New Roman" w:eastAsia="Times New Roman" w:hAnsi="Times New Roman" w:cs="Times New Roman"/>
          <w:sz w:val="24"/>
          <w:szCs w:val="20"/>
          <w:lang w:eastAsia="ru-RU"/>
        </w:rPr>
        <w:t xml:space="preserve"> следует принимать по </w:t>
      </w:r>
      <w:hyperlink r:id="rId22" w:anchor="i1023370" w:tooltip="Таблица 2" w:history="1">
        <w:r w:rsidRPr="00BB3087">
          <w:rPr>
            <w:rFonts w:ascii="Times New Roman" w:eastAsia="Times New Roman" w:hAnsi="Times New Roman" w:cs="Times New Roman"/>
            <w:color w:val="0000FF"/>
            <w:sz w:val="24"/>
            <w:u w:val="single"/>
            <w:lang w:eastAsia="ru-RU"/>
          </w:rPr>
          <w:t>табл. 2</w:t>
        </w:r>
      </w:hyperlink>
      <w:r w:rsidRPr="00BB3087">
        <w:rPr>
          <w:rFonts w:ascii="Times New Roman" w:eastAsia="Times New Roman" w:hAnsi="Times New Roman" w:cs="Times New Roman"/>
          <w:sz w:val="24"/>
          <w:szCs w:val="20"/>
          <w:lang w:eastAsia="ru-RU"/>
        </w:rPr>
        <w:t xml:space="preserve"> рекомендуемого </w:t>
      </w:r>
      <w:hyperlink r:id="rId23" w:anchor="i986561" w:tooltip="Приложение 4" w:history="1">
        <w:r w:rsidRPr="00BB3087">
          <w:rPr>
            <w:rFonts w:ascii="Times New Roman" w:eastAsia="Times New Roman" w:hAnsi="Times New Roman" w:cs="Times New Roman"/>
            <w:color w:val="0000FF"/>
            <w:sz w:val="24"/>
            <w:u w:val="single"/>
            <w:lang w:eastAsia="ru-RU"/>
          </w:rPr>
          <w:t>приложения 4</w:t>
        </w:r>
      </w:hyperlink>
      <w:r w:rsidRPr="00BB3087">
        <w:rPr>
          <w:rFonts w:ascii="Times New Roman" w:eastAsia="Times New Roman" w:hAnsi="Times New Roman" w:cs="Times New Roman"/>
          <w:sz w:val="24"/>
          <w:szCs w:val="20"/>
          <w:lang w:eastAsia="ru-RU"/>
        </w:rPr>
        <w:t xml:space="preserve">.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 известных расчетных величинах </w:t>
      </w:r>
      <w:proofErr w:type="gramStart"/>
      <w:r w:rsidRPr="00BB3087">
        <w:rPr>
          <w:rFonts w:ascii="Times New Roman" w:eastAsia="Times New Roman" w:hAnsi="Times New Roman" w:cs="Times New Roman"/>
          <w:i/>
          <w:sz w:val="24"/>
          <w:szCs w:val="20"/>
          <w:lang w:eastAsia="ru-RU"/>
        </w:rPr>
        <w:t>Р</w:t>
      </w:r>
      <w:proofErr w:type="gramEnd"/>
      <w:r w:rsidRPr="00BB3087">
        <w:rPr>
          <w:rFonts w:ascii="Times New Roman" w:eastAsia="Times New Roman" w:hAnsi="Times New Roman" w:cs="Times New Roman"/>
          <w:i/>
          <w:sz w:val="24"/>
          <w:szCs w:val="20"/>
          <w:lang w:eastAsia="ru-RU"/>
        </w:rPr>
        <w:t>, N</w:t>
      </w:r>
      <w:r w:rsidRPr="00BB3087">
        <w:rPr>
          <w:rFonts w:ascii="Times New Roman" w:eastAsia="Times New Roman" w:hAnsi="Times New Roman" w:cs="Times New Roman"/>
          <w:sz w:val="24"/>
          <w:szCs w:val="20"/>
          <w:lang w:eastAsia="ru-RU"/>
        </w:rPr>
        <w:t xml:space="preserve"> и значениях </w:t>
      </w:r>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sz w:val="24"/>
          <w:szCs w:val="20"/>
          <w:vertAlign w:val="subscript"/>
          <w:lang w:eastAsia="ru-RU"/>
        </w:rPr>
        <w:t>0</w:t>
      </w:r>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 xml:space="preserve">0,1; 0,14; 0,2; 0,3 л/с для вычисления максимального секундного расхода воды допускается пользоваться номограммами 1-4 рекомендуемого </w:t>
      </w:r>
      <w:hyperlink r:id="rId24" w:anchor="i986561" w:tooltip="Приложение 4" w:history="1">
        <w:r w:rsidRPr="00BB3087">
          <w:rPr>
            <w:rFonts w:ascii="Times New Roman" w:eastAsia="Times New Roman" w:hAnsi="Times New Roman" w:cs="Times New Roman"/>
            <w:color w:val="0000FF"/>
            <w:sz w:val="24"/>
            <w:u w:val="single"/>
            <w:lang w:eastAsia="ru-RU"/>
          </w:rPr>
          <w:t>приложения 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xml:space="preserve">: 1. Расход воды на концевых участках сети следует принимать по расчету, но не </w:t>
      </w:r>
      <w:proofErr w:type="gramStart"/>
      <w:r w:rsidRPr="00BB3087">
        <w:rPr>
          <w:rFonts w:ascii="Times New Roman" w:eastAsia="Times New Roman" w:hAnsi="Times New Roman" w:cs="Times New Roman"/>
          <w:sz w:val="24"/>
          <w:szCs w:val="24"/>
          <w:lang w:eastAsia="ru-RU"/>
        </w:rPr>
        <w:t>менее максимального</w:t>
      </w:r>
      <w:proofErr w:type="gramEnd"/>
      <w:r w:rsidRPr="00BB3087">
        <w:rPr>
          <w:rFonts w:ascii="Times New Roman" w:eastAsia="Times New Roman" w:hAnsi="Times New Roman" w:cs="Times New Roman"/>
          <w:sz w:val="24"/>
          <w:szCs w:val="24"/>
          <w:lang w:eastAsia="ru-RU"/>
        </w:rPr>
        <w:t xml:space="preserve"> секундного расхода воды одним из установленных санитарно-технических приборов.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Расход воды на технологические нужды промышленных предприятий следует определять как сумму расхода воды технологическим оборудованием при условии совпадения работы оборудования по времени.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3. Для вспомогательных зданий промышленных предприятий значение </w:t>
      </w:r>
      <w:proofErr w:type="spellStart"/>
      <w:r w:rsidRPr="00BB3087">
        <w:rPr>
          <w:rFonts w:ascii="Times New Roman" w:eastAsia="Times New Roman" w:hAnsi="Times New Roman" w:cs="Times New Roman"/>
          <w:i/>
          <w:sz w:val="24"/>
          <w:szCs w:val="24"/>
          <w:lang w:eastAsia="ru-RU"/>
        </w:rPr>
        <w:t>q</w:t>
      </w:r>
      <w:proofErr w:type="spellEnd"/>
      <w:r w:rsidRPr="00BB3087">
        <w:rPr>
          <w:rFonts w:ascii="Times New Roman" w:eastAsia="Times New Roman" w:hAnsi="Times New Roman" w:cs="Times New Roman"/>
          <w:sz w:val="24"/>
          <w:szCs w:val="24"/>
          <w:lang w:eastAsia="ru-RU"/>
        </w:rPr>
        <w:t xml:space="preserve"> допускается определять как сумму расхода воды на бытовые нужды по </w:t>
      </w:r>
      <w:hyperlink r:id="rId25" w:anchor="i96018" w:tooltip="Формула 2" w:history="1">
        <w:r w:rsidRPr="00BB3087">
          <w:rPr>
            <w:rFonts w:ascii="Times New Roman" w:eastAsia="Times New Roman" w:hAnsi="Times New Roman" w:cs="Times New Roman"/>
            <w:color w:val="0000FF"/>
            <w:sz w:val="24"/>
            <w:szCs w:val="24"/>
            <w:u w:val="single"/>
            <w:lang w:eastAsia="ru-RU"/>
          </w:rPr>
          <w:t>формуле (2</w:t>
        </w:r>
      </w:hyperlink>
      <w:r w:rsidRPr="00BB3087">
        <w:rPr>
          <w:rFonts w:ascii="Times New Roman" w:eastAsia="Times New Roman" w:hAnsi="Times New Roman" w:cs="Times New Roman"/>
          <w:sz w:val="24"/>
          <w:szCs w:val="24"/>
          <w:lang w:eastAsia="ru-RU"/>
        </w:rPr>
        <w:t xml:space="preserve">) и душевые нужды - по числу установленных душевых сеток по обязательному </w:t>
      </w:r>
      <w:hyperlink r:id="rId26" w:anchor="i927580" w:tooltip="Приложение 2" w:history="1">
        <w:r w:rsidRPr="00BB3087">
          <w:rPr>
            <w:rFonts w:ascii="Times New Roman" w:eastAsia="Times New Roman" w:hAnsi="Times New Roman" w:cs="Times New Roman"/>
            <w:color w:val="0000FF"/>
            <w:sz w:val="24"/>
            <w:szCs w:val="24"/>
            <w:u w:val="single"/>
            <w:lang w:eastAsia="ru-RU"/>
          </w:rPr>
          <w:t>приложению 2</w:t>
        </w:r>
      </w:hyperlink>
      <w:r w:rsidRPr="00BB3087">
        <w:rPr>
          <w:rFonts w:ascii="Times New Roman" w:eastAsia="Times New Roman" w:hAnsi="Times New Roman" w:cs="Times New Roman"/>
          <w:sz w:val="24"/>
          <w:szCs w:val="24"/>
          <w:lang w:eastAsia="ru-RU"/>
        </w:rPr>
        <w:t>.</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bookmarkStart w:id="15" w:name="i101678"/>
      <w:r w:rsidRPr="00BB3087">
        <w:rPr>
          <w:rFonts w:ascii="Times New Roman" w:eastAsia="Times New Roman" w:hAnsi="Times New Roman" w:cs="Times New Roman"/>
          <w:b/>
          <w:sz w:val="24"/>
          <w:szCs w:val="20"/>
          <w:lang w:eastAsia="ru-RU"/>
        </w:rPr>
        <w:t>3.4.</w:t>
      </w:r>
      <w:bookmarkStart w:id="16" w:name="PO0000031"/>
      <w:bookmarkEnd w:id="15"/>
      <w:r w:rsidRPr="00BB3087">
        <w:rPr>
          <w:rFonts w:ascii="Times New Roman" w:eastAsia="Times New Roman" w:hAnsi="Times New Roman" w:cs="Times New Roman"/>
          <w:sz w:val="24"/>
          <w:szCs w:val="20"/>
          <w:lang w:eastAsia="ru-RU"/>
        </w:rPr>
        <w:t xml:space="preserve"> Вероятность действия санитарно-технических приборов </w:t>
      </w:r>
      <w:proofErr w:type="gramStart"/>
      <w:r w:rsidRPr="00BB3087">
        <w:rPr>
          <w:rFonts w:ascii="Times New Roman" w:eastAsia="Times New Roman" w:hAnsi="Times New Roman" w:cs="Times New Roman"/>
          <w:i/>
          <w:sz w:val="24"/>
          <w:szCs w:val="20"/>
          <w:lang w:eastAsia="ru-RU"/>
        </w:rPr>
        <w:t>Р</w:t>
      </w:r>
      <w:proofErr w:type="gramEnd"/>
      <w:r w:rsidRPr="00BB3087">
        <w:rPr>
          <w:rFonts w:ascii="Times New Roman" w:eastAsia="Times New Roman" w:hAnsi="Times New Roman" w:cs="Times New Roman"/>
          <w:i/>
          <w:sz w:val="24"/>
          <w:szCs w:val="20"/>
          <w:lang w:eastAsia="ru-RU"/>
        </w:rPr>
        <w:t xml:space="preserve"> </w:t>
      </w:r>
      <w:r w:rsidRPr="00BB3087">
        <w:rPr>
          <w:rFonts w:ascii="Times New Roman" w:eastAsia="Times New Roman" w:hAnsi="Times New Roman" w:cs="Times New Roman"/>
          <w:sz w:val="24"/>
          <w:szCs w:val="20"/>
          <w:lang w:eastAsia="ru-RU"/>
        </w:rPr>
        <w:t>(</w:t>
      </w:r>
      <w:proofErr w:type="spellStart"/>
      <w:r w:rsidRPr="00BB3087">
        <w:rPr>
          <w:rFonts w:ascii="Times New Roman" w:eastAsia="Times New Roman" w:hAnsi="Times New Roman" w:cs="Times New Roman"/>
          <w:i/>
          <w:sz w:val="24"/>
          <w:szCs w:val="20"/>
          <w:lang w:val="en-US" w:eastAsia="ru-RU"/>
        </w:rPr>
        <w:t>P</w:t>
      </w:r>
      <w:r w:rsidRPr="00BB3087">
        <w:rPr>
          <w:rFonts w:ascii="Times New Roman" w:eastAsia="Times New Roman" w:hAnsi="Times New Roman" w:cs="Times New Roman"/>
          <w:i/>
          <w:sz w:val="24"/>
          <w:szCs w:val="20"/>
          <w:vertAlign w:val="superscript"/>
          <w:lang w:val="en-US" w:eastAsia="ru-RU"/>
        </w:rPr>
        <w:t>tot</w:t>
      </w:r>
      <w:proofErr w:type="spellEnd"/>
      <w:r w:rsidRPr="00BB3087">
        <w:rPr>
          <w:rFonts w:ascii="Times New Roman" w:eastAsia="Times New Roman" w:hAnsi="Times New Roman" w:cs="Times New Roman"/>
          <w:i/>
          <w:sz w:val="24"/>
          <w:szCs w:val="20"/>
          <w:lang w:eastAsia="ru-RU"/>
        </w:rPr>
        <w:t xml:space="preserve">, </w:t>
      </w:r>
      <w:proofErr w:type="spellStart"/>
      <w:r w:rsidRPr="00BB3087">
        <w:rPr>
          <w:rFonts w:ascii="Times New Roman" w:eastAsia="Times New Roman" w:hAnsi="Times New Roman" w:cs="Times New Roman"/>
          <w:i/>
          <w:sz w:val="24"/>
          <w:szCs w:val="20"/>
          <w:lang w:eastAsia="ru-RU"/>
        </w:rPr>
        <w:t>P</w:t>
      </w:r>
      <w:r w:rsidRPr="00BB3087">
        <w:rPr>
          <w:rFonts w:ascii="Times New Roman" w:eastAsia="Times New Roman" w:hAnsi="Times New Roman" w:cs="Times New Roman"/>
          <w:i/>
          <w:sz w:val="24"/>
          <w:szCs w:val="20"/>
          <w:vertAlign w:val="superscript"/>
          <w:lang w:eastAsia="ru-RU"/>
        </w:rPr>
        <w:t>h</w:t>
      </w:r>
      <w:proofErr w:type="spellEnd"/>
      <w:r w:rsidRPr="00BB3087">
        <w:rPr>
          <w:rFonts w:ascii="Times New Roman" w:eastAsia="Times New Roman" w:hAnsi="Times New Roman" w:cs="Times New Roman"/>
          <w:i/>
          <w:sz w:val="24"/>
          <w:szCs w:val="20"/>
          <w:lang w:eastAsia="ru-RU"/>
        </w:rPr>
        <w:t>, Р</w:t>
      </w:r>
      <w:r w:rsidRPr="00BB3087">
        <w:rPr>
          <w:rFonts w:ascii="Times New Roman" w:eastAsia="Times New Roman" w:hAnsi="Times New Roman" w:cs="Times New Roman"/>
          <w:i/>
          <w:sz w:val="24"/>
          <w:szCs w:val="20"/>
          <w:vertAlign w:val="superscript"/>
          <w:lang w:val="en-US" w:eastAsia="ru-RU"/>
        </w:rPr>
        <w:t>c</w:t>
      </w:r>
      <w:r w:rsidRPr="00BB3087">
        <w:rPr>
          <w:rFonts w:ascii="Times New Roman" w:eastAsia="Times New Roman" w:hAnsi="Times New Roman" w:cs="Times New Roman"/>
          <w:i/>
          <w:sz w:val="24"/>
          <w:szCs w:val="20"/>
          <w:lang w:eastAsia="ru-RU"/>
        </w:rPr>
        <w:t>)</w:t>
      </w:r>
      <w:r w:rsidRPr="00BB3087">
        <w:rPr>
          <w:rFonts w:ascii="Times New Roman" w:eastAsia="Times New Roman" w:hAnsi="Times New Roman" w:cs="Times New Roman"/>
          <w:sz w:val="24"/>
          <w:szCs w:val="20"/>
          <w:lang w:eastAsia="ru-RU"/>
        </w:rPr>
        <w:t xml:space="preserve"> на участках сети надлежит определять по формулам:</w:t>
      </w:r>
    </w:p>
    <w:bookmarkEnd w:id="16"/>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 xml:space="preserve">а) при одинаковых </w:t>
      </w:r>
      <w:proofErr w:type="spellStart"/>
      <w:r w:rsidRPr="00BB3087">
        <w:rPr>
          <w:rFonts w:ascii="Times New Roman" w:eastAsia="Times New Roman" w:hAnsi="Times New Roman" w:cs="Times New Roman"/>
          <w:sz w:val="24"/>
          <w:szCs w:val="20"/>
          <w:lang w:eastAsia="ru-RU"/>
        </w:rPr>
        <w:t>водопотребителях</w:t>
      </w:r>
      <w:proofErr w:type="spellEnd"/>
      <w:r w:rsidRPr="00BB3087">
        <w:rPr>
          <w:rFonts w:ascii="Times New Roman" w:eastAsia="Times New Roman" w:hAnsi="Times New Roman" w:cs="Times New Roman"/>
          <w:sz w:val="24"/>
          <w:szCs w:val="20"/>
          <w:lang w:eastAsia="ru-RU"/>
        </w:rPr>
        <w:t xml:space="preserve"> в здании (зданиях) или сооружении (сооружениях) без учета изменения соотношения </w:t>
      </w:r>
      <w:r w:rsidRPr="00BB3087">
        <w:rPr>
          <w:rFonts w:ascii="Times New Roman" w:eastAsia="Times New Roman" w:hAnsi="Times New Roman" w:cs="Times New Roman"/>
          <w:i/>
          <w:sz w:val="24"/>
          <w:szCs w:val="20"/>
          <w:lang w:val="en-US" w:eastAsia="ru-RU"/>
        </w:rPr>
        <w:t>U</w:t>
      </w:r>
      <w:r w:rsidRPr="00BB3087">
        <w:rPr>
          <w:rFonts w:ascii="Times New Roman" w:eastAsia="Times New Roman" w:hAnsi="Times New Roman" w:cs="Times New Roman"/>
          <w:i/>
          <w:sz w:val="24"/>
          <w:szCs w:val="20"/>
          <w:lang w:eastAsia="ru-RU"/>
        </w:rPr>
        <w:t>/</w:t>
      </w:r>
      <w:r w:rsidRPr="00BB3087">
        <w:rPr>
          <w:rFonts w:ascii="Times New Roman" w:eastAsia="Times New Roman" w:hAnsi="Times New Roman" w:cs="Times New Roman"/>
          <w:i/>
          <w:sz w:val="24"/>
          <w:szCs w:val="20"/>
          <w:lang w:val="en-US" w:eastAsia="ru-RU"/>
        </w:rPr>
        <w:t>N</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bookmarkStart w:id="17" w:name="i114119"/>
      <w:r>
        <w:rPr>
          <w:rFonts w:ascii="Times New Roman" w:eastAsia="Times New Roman" w:hAnsi="Times New Roman" w:cs="Times New Roman"/>
          <w:noProof/>
          <w:sz w:val="24"/>
          <w:szCs w:val="20"/>
          <w:lang w:eastAsia="ru-RU"/>
        </w:rPr>
        <w:drawing>
          <wp:inline distT="0" distB="0" distL="0" distR="0">
            <wp:extent cx="1009650" cy="476250"/>
            <wp:effectExtent l="0" t="0" r="0" b="0"/>
            <wp:docPr id="6" name="Рисунок 6" descr="http://www.docload.ru/Basesdoc/1/1995/x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1/1995/x011.gif"/>
                    <pic:cNvPicPr>
                      <a:picLocks noChangeAspect="1" noChangeArrowheads="1"/>
                    </pic:cNvPicPr>
                  </pic:nvPicPr>
                  <pic:blipFill>
                    <a:blip r:embed="rId27" cstate="print"/>
                    <a:srcRect/>
                    <a:stretch>
                      <a:fillRect/>
                    </a:stretch>
                  </pic:blipFill>
                  <pic:spPr bwMode="auto">
                    <a:xfrm>
                      <a:off x="0" y="0"/>
                      <a:ext cx="1009650" cy="4762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(3)</w:t>
      </w:r>
      <w:bookmarkEnd w:id="17"/>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8" w:name="PO0000032"/>
      <w:bookmarkEnd w:id="18"/>
      <w:r w:rsidRPr="00BB3087">
        <w:rPr>
          <w:rFonts w:ascii="Times New Roman" w:eastAsia="Times New Roman" w:hAnsi="Times New Roman" w:cs="Times New Roman"/>
          <w:sz w:val="24"/>
          <w:szCs w:val="20"/>
          <w:lang w:eastAsia="ru-RU"/>
        </w:rPr>
        <w:t xml:space="preserve">б) при отличающихся группах </w:t>
      </w:r>
      <w:proofErr w:type="spellStart"/>
      <w:r w:rsidRPr="00BB3087">
        <w:rPr>
          <w:rFonts w:ascii="Times New Roman" w:eastAsia="Times New Roman" w:hAnsi="Times New Roman" w:cs="Times New Roman"/>
          <w:sz w:val="24"/>
          <w:szCs w:val="20"/>
          <w:lang w:eastAsia="ru-RU"/>
        </w:rPr>
        <w:t>водопотребителей</w:t>
      </w:r>
      <w:proofErr w:type="spellEnd"/>
      <w:r w:rsidRPr="00BB3087">
        <w:rPr>
          <w:rFonts w:ascii="Times New Roman" w:eastAsia="Times New Roman" w:hAnsi="Times New Roman" w:cs="Times New Roman"/>
          <w:sz w:val="24"/>
          <w:szCs w:val="20"/>
          <w:lang w:eastAsia="ru-RU"/>
        </w:rPr>
        <w:t xml:space="preserve"> в здании (зданиях) или сооружении (сооружениях) различного назначения </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bookmarkStart w:id="19" w:name="i125496"/>
      <w:r>
        <w:rPr>
          <w:rFonts w:ascii="Times New Roman" w:eastAsia="Times New Roman" w:hAnsi="Times New Roman" w:cs="Times New Roman"/>
          <w:noProof/>
          <w:sz w:val="24"/>
          <w:szCs w:val="20"/>
          <w:lang w:eastAsia="ru-RU"/>
        </w:rPr>
        <w:drawing>
          <wp:inline distT="0" distB="0" distL="0" distR="0">
            <wp:extent cx="914400" cy="762000"/>
            <wp:effectExtent l="0" t="0" r="0" b="0"/>
            <wp:docPr id="7" name="Рисунок 7" descr="http://www.docload.ru/Basesdoc/1/1995/x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load.ru/Basesdoc/1/1995/x013.gif"/>
                    <pic:cNvPicPr>
                      <a:picLocks noChangeAspect="1" noChangeArrowheads="1"/>
                    </pic:cNvPicPr>
                  </pic:nvPicPr>
                  <pic:blipFill>
                    <a:blip r:embed="rId28" cstate="print"/>
                    <a:srcRect/>
                    <a:stretch>
                      <a:fillRect/>
                    </a:stretch>
                  </pic:blipFill>
                  <pic:spPr bwMode="auto">
                    <a:xfrm>
                      <a:off x="0" y="0"/>
                      <a:ext cx="914400" cy="7620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(4)</w:t>
      </w:r>
      <w:bookmarkEnd w:id="19"/>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0" w:name="ф4"/>
      <w:bookmarkEnd w:id="20"/>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xml:space="preserve">: 1. При отсутствии данных о числе санитарно-технических приборов в зданиях или сооружениях значение </w:t>
      </w:r>
      <w:proofErr w:type="gramStart"/>
      <w:r w:rsidRPr="00BB3087">
        <w:rPr>
          <w:rFonts w:ascii="Times New Roman" w:eastAsia="Times New Roman" w:hAnsi="Times New Roman" w:cs="Times New Roman"/>
          <w:i/>
          <w:sz w:val="24"/>
          <w:szCs w:val="24"/>
          <w:lang w:eastAsia="ru-RU"/>
        </w:rPr>
        <w:t>Р</w:t>
      </w:r>
      <w:proofErr w:type="gramEnd"/>
      <w:r w:rsidRPr="00BB3087">
        <w:rPr>
          <w:rFonts w:ascii="Times New Roman" w:eastAsia="Times New Roman" w:hAnsi="Times New Roman" w:cs="Times New Roman"/>
          <w:sz w:val="24"/>
          <w:szCs w:val="24"/>
          <w:lang w:eastAsia="ru-RU"/>
        </w:rPr>
        <w:t xml:space="preserve"> допускается определять по </w:t>
      </w:r>
      <w:hyperlink r:id="rId29" w:anchor="i114119" w:tooltip="Формула 3" w:history="1">
        <w:r w:rsidRPr="00BB3087">
          <w:rPr>
            <w:rFonts w:ascii="Times New Roman" w:eastAsia="Times New Roman" w:hAnsi="Times New Roman" w:cs="Times New Roman"/>
            <w:color w:val="0000FF"/>
            <w:sz w:val="24"/>
            <w:szCs w:val="24"/>
            <w:u w:val="single"/>
            <w:lang w:eastAsia="ru-RU"/>
          </w:rPr>
          <w:t>формулам (3</w:t>
        </w:r>
      </w:hyperlink>
      <w:r w:rsidRPr="00BB3087">
        <w:rPr>
          <w:rFonts w:ascii="Times New Roman" w:eastAsia="Times New Roman" w:hAnsi="Times New Roman" w:cs="Times New Roman"/>
          <w:sz w:val="24"/>
          <w:szCs w:val="24"/>
          <w:lang w:eastAsia="ru-RU"/>
        </w:rPr>
        <w:t xml:space="preserve">) и </w:t>
      </w:r>
      <w:hyperlink r:id="rId30" w:anchor="i125496" w:tooltip="ф. 4" w:history="1">
        <w:r w:rsidRPr="00BB3087">
          <w:rPr>
            <w:rFonts w:ascii="Times New Roman" w:eastAsia="Times New Roman" w:hAnsi="Times New Roman" w:cs="Times New Roman"/>
            <w:color w:val="0000FF"/>
            <w:sz w:val="24"/>
            <w:szCs w:val="24"/>
            <w:u w:val="single"/>
            <w:lang w:eastAsia="ru-RU"/>
          </w:rPr>
          <w:t>(4)</w:t>
        </w:r>
      </w:hyperlink>
      <w:r w:rsidRPr="00BB3087">
        <w:rPr>
          <w:rFonts w:ascii="Times New Roman" w:eastAsia="Times New Roman" w:hAnsi="Times New Roman" w:cs="Times New Roman"/>
          <w:sz w:val="24"/>
          <w:szCs w:val="24"/>
          <w:lang w:eastAsia="ru-RU"/>
        </w:rPr>
        <w:t xml:space="preserve">, принимая </w:t>
      </w:r>
      <w:r w:rsidRPr="00BB3087">
        <w:rPr>
          <w:rFonts w:ascii="Times New Roman" w:eastAsia="Times New Roman" w:hAnsi="Times New Roman" w:cs="Times New Roman"/>
          <w:i/>
          <w:sz w:val="24"/>
          <w:szCs w:val="24"/>
          <w:lang w:eastAsia="ru-RU"/>
        </w:rPr>
        <w:t>N</w:t>
      </w:r>
      <w:r w:rsidRPr="00BB3087">
        <w:rPr>
          <w:rFonts w:ascii="Times New Roman" w:eastAsia="Times New Roman" w:hAnsi="Times New Roman" w:cs="Times New Roman"/>
          <w:sz w:val="24"/>
          <w:szCs w:val="24"/>
          <w:lang w:eastAsia="ru-RU"/>
        </w:rPr>
        <w:t xml:space="preserve"> = 0.</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При нескольких группах </w:t>
      </w:r>
      <w:proofErr w:type="spellStart"/>
      <w:r w:rsidRPr="00BB3087">
        <w:rPr>
          <w:rFonts w:ascii="Times New Roman" w:eastAsia="Times New Roman" w:hAnsi="Times New Roman" w:cs="Times New Roman"/>
          <w:sz w:val="24"/>
          <w:szCs w:val="24"/>
          <w:lang w:eastAsia="ru-RU"/>
        </w:rPr>
        <w:t>водопотребителей</w:t>
      </w:r>
      <w:proofErr w:type="spellEnd"/>
      <w:r w:rsidRPr="00BB3087">
        <w:rPr>
          <w:rFonts w:ascii="Times New Roman" w:eastAsia="Times New Roman" w:hAnsi="Times New Roman" w:cs="Times New Roman"/>
          <w:sz w:val="24"/>
          <w:szCs w:val="24"/>
          <w:lang w:eastAsia="ru-RU"/>
        </w:rPr>
        <w:t xml:space="preserve">, для которых периоды наибольшего потребления воды не будут совпадать по времени суток, вероятность действия приборов для системы в целом допускается вычислять по </w:t>
      </w:r>
      <w:hyperlink r:id="rId31" w:anchor="i114119" w:tooltip="Формула 3" w:history="1">
        <w:r w:rsidRPr="00BB3087">
          <w:rPr>
            <w:rFonts w:ascii="Times New Roman" w:eastAsia="Times New Roman" w:hAnsi="Times New Roman" w:cs="Times New Roman"/>
            <w:color w:val="0000FF"/>
            <w:sz w:val="24"/>
            <w:szCs w:val="24"/>
            <w:u w:val="single"/>
            <w:lang w:eastAsia="ru-RU"/>
          </w:rPr>
          <w:t>формулам (3</w:t>
        </w:r>
      </w:hyperlink>
      <w:r w:rsidRPr="00BB3087">
        <w:rPr>
          <w:rFonts w:ascii="Times New Roman" w:eastAsia="Times New Roman" w:hAnsi="Times New Roman" w:cs="Times New Roman"/>
          <w:sz w:val="24"/>
          <w:szCs w:val="24"/>
          <w:lang w:eastAsia="ru-RU"/>
        </w:rPr>
        <w:t xml:space="preserve">) и </w:t>
      </w:r>
      <w:hyperlink r:id="rId32" w:anchor="i125496" w:tooltip="ф. 4" w:history="1">
        <w:r w:rsidRPr="00BB3087">
          <w:rPr>
            <w:rFonts w:ascii="Times New Roman" w:eastAsia="Times New Roman" w:hAnsi="Times New Roman" w:cs="Times New Roman"/>
            <w:color w:val="0000FF"/>
            <w:sz w:val="24"/>
            <w:szCs w:val="24"/>
            <w:u w:val="single"/>
            <w:lang w:eastAsia="ru-RU"/>
          </w:rPr>
          <w:t>(4)</w:t>
        </w:r>
      </w:hyperlink>
      <w:r w:rsidRPr="00BB3087">
        <w:rPr>
          <w:rFonts w:ascii="Times New Roman" w:eastAsia="Times New Roman" w:hAnsi="Times New Roman" w:cs="Times New Roman"/>
          <w:sz w:val="24"/>
          <w:szCs w:val="24"/>
          <w:lang w:eastAsia="ru-RU"/>
        </w:rPr>
        <w:t xml:space="preserve"> с учетом понижающих коэффициентов, определяемых при эксплуатации аналогичных систем.</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3.5.</w:t>
      </w:r>
      <w:r w:rsidRPr="00BB3087">
        <w:rPr>
          <w:rFonts w:ascii="Times New Roman" w:eastAsia="Times New Roman" w:hAnsi="Times New Roman" w:cs="Times New Roman"/>
          <w:sz w:val="24"/>
          <w:szCs w:val="20"/>
          <w:lang w:eastAsia="ru-RU"/>
        </w:rPr>
        <w:t xml:space="preserve"> Максимальный секундный расход сточных вод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s</w:t>
      </w:r>
      <w:proofErr w:type="spellEnd"/>
      <w:r w:rsidRPr="00BB3087">
        <w:rPr>
          <w:rFonts w:ascii="Times New Roman" w:eastAsia="Times New Roman" w:hAnsi="Times New Roman" w:cs="Times New Roman"/>
          <w:sz w:val="24"/>
          <w:szCs w:val="20"/>
          <w:lang w:eastAsia="ru-RU"/>
        </w:rPr>
        <w:t>,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следует определять: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а) при общем максимальном секундном расходе воды </w:t>
      </w: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tot</w:t>
      </w:r>
      <w:proofErr w:type="spellEnd"/>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A3"/>
      </w:r>
      <w:r w:rsidRPr="00BB3087">
        <w:rPr>
          <w:rFonts w:ascii="Times New Roman" w:eastAsia="Times New Roman" w:hAnsi="Times New Roman" w:cs="Times New Roman"/>
          <w:sz w:val="24"/>
          <w:szCs w:val="20"/>
          <w:lang w:eastAsia="ru-RU"/>
        </w:rPr>
        <w:t xml:space="preserve"> 8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в</w:t>
      </w:r>
      <w:proofErr w:type="gramEnd"/>
      <w:r w:rsidRPr="00BB3087">
        <w:rPr>
          <w:rFonts w:ascii="Times New Roman" w:eastAsia="Times New Roman" w:hAnsi="Times New Roman" w:cs="Times New Roman"/>
          <w:sz w:val="24"/>
          <w:szCs w:val="20"/>
          <w:lang w:eastAsia="ru-RU"/>
        </w:rPr>
        <w:t xml:space="preserve"> сетях холодного и горячего водоснабжения, обслуживающих группу приборов, по формуле </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866775" cy="247650"/>
            <wp:effectExtent l="0" t="0" r="0" b="0"/>
            <wp:docPr id="8" name="Рисунок 8" descr="http://www.docload.ru/Basesdoc/1/1995/x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load.ru/Basesdoc/1/1995/x015.gif"/>
                    <pic:cNvPicPr>
                      <a:picLocks noChangeAspect="1" noChangeArrowheads="1"/>
                    </pic:cNvPicPr>
                  </pic:nvPicPr>
                  <pic:blipFill>
                    <a:blip r:embed="rId33" cstate="print"/>
                    <a:srcRect/>
                    <a:stretch>
                      <a:fillRect/>
                    </a:stretch>
                  </pic:blipFill>
                  <pic:spPr bwMode="auto">
                    <a:xfrm>
                      <a:off x="0" y="0"/>
                      <a:ext cx="86677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(5)</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б) в других случаях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s</w:t>
      </w:r>
      <w:proofErr w:type="spellEnd"/>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iCs/>
          <w:sz w:val="24"/>
          <w:szCs w:val="20"/>
          <w:lang w:eastAsia="ru-RU"/>
        </w:rPr>
        <w:t xml:space="preserve">= </w:t>
      </w: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tot</w:t>
      </w:r>
      <w:proofErr w:type="spellEnd"/>
      <w:r w:rsidRPr="00BB3087">
        <w:rPr>
          <w:rFonts w:ascii="Times New Roman" w:eastAsia="Times New Roman" w:hAnsi="Times New Roman" w:cs="Times New Roman"/>
          <w:iCs/>
          <w:sz w:val="24"/>
          <w:szCs w:val="20"/>
          <w:lang w:eastAsia="ru-RU"/>
        </w:rPr>
        <w:t xml:space="preserve">.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3.6.</w:t>
      </w:r>
      <w:r w:rsidRPr="00BB3087">
        <w:rPr>
          <w:rFonts w:ascii="Times New Roman" w:eastAsia="Times New Roman" w:hAnsi="Times New Roman" w:cs="Times New Roman"/>
          <w:sz w:val="24"/>
          <w:szCs w:val="20"/>
          <w:lang w:eastAsia="ru-RU"/>
        </w:rPr>
        <w:t xml:space="preserve"> Часовой расход воды санитарно-техническим прибором </w:t>
      </w:r>
      <w:r>
        <w:rPr>
          <w:rFonts w:ascii="Times New Roman" w:eastAsia="Times New Roman" w:hAnsi="Times New Roman" w:cs="Times New Roman"/>
          <w:noProof/>
          <w:sz w:val="24"/>
          <w:szCs w:val="20"/>
          <w:vertAlign w:val="subscript"/>
          <w:lang w:eastAsia="ru-RU"/>
        </w:rPr>
        <w:drawing>
          <wp:inline distT="0" distB="0" distL="0" distR="0">
            <wp:extent cx="1514475" cy="266700"/>
            <wp:effectExtent l="19050" t="0" r="0" b="0"/>
            <wp:docPr id="9" name="Рисунок 9" descr="http://www.docload.ru/Basesdoc/1/1995/x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load.ru/Basesdoc/1/1995/x017.gif"/>
                    <pic:cNvPicPr>
                      <a:picLocks noChangeAspect="1" noChangeArrowheads="1"/>
                    </pic:cNvPicPr>
                  </pic:nvPicPr>
                  <pic:blipFill>
                    <a:blip r:embed="rId34" cstate="print"/>
                    <a:srcRect/>
                    <a:stretch>
                      <a:fillRect/>
                    </a:stretch>
                  </pic:blipFill>
                  <pic:spPr bwMode="auto">
                    <a:xfrm>
                      <a:off x="0" y="0"/>
                      <a:ext cx="1514475" cy="2667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/ч, надлежит определять: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а) при одинаковых </w:t>
      </w:r>
      <w:proofErr w:type="spellStart"/>
      <w:r w:rsidRPr="00BB3087">
        <w:rPr>
          <w:rFonts w:ascii="Times New Roman" w:eastAsia="Times New Roman" w:hAnsi="Times New Roman" w:cs="Times New Roman"/>
          <w:sz w:val="24"/>
          <w:szCs w:val="20"/>
          <w:lang w:eastAsia="ru-RU"/>
        </w:rPr>
        <w:t>водопотребителях</w:t>
      </w:r>
      <w:proofErr w:type="spellEnd"/>
      <w:r w:rsidRPr="00BB3087">
        <w:rPr>
          <w:rFonts w:ascii="Times New Roman" w:eastAsia="Times New Roman" w:hAnsi="Times New Roman" w:cs="Times New Roman"/>
          <w:sz w:val="24"/>
          <w:szCs w:val="20"/>
          <w:lang w:eastAsia="ru-RU"/>
        </w:rPr>
        <w:t xml:space="preserve"> в здании (зданиях) или сооружении (сооружениях) согласно обязательному </w:t>
      </w:r>
      <w:hyperlink r:id="rId35" w:anchor="i951359" w:tooltip="Приложение 3" w:history="1">
        <w:r w:rsidRPr="00BB3087">
          <w:rPr>
            <w:rFonts w:ascii="Times New Roman" w:eastAsia="Times New Roman" w:hAnsi="Times New Roman" w:cs="Times New Roman"/>
            <w:color w:val="0000FF"/>
            <w:sz w:val="24"/>
            <w:u w:val="single"/>
            <w:lang w:eastAsia="ru-RU"/>
          </w:rPr>
          <w:t>приложению 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б) при отличающихся </w:t>
      </w:r>
      <w:proofErr w:type="spellStart"/>
      <w:r w:rsidRPr="00BB3087">
        <w:rPr>
          <w:rFonts w:ascii="Times New Roman" w:eastAsia="Times New Roman" w:hAnsi="Times New Roman" w:cs="Times New Roman"/>
          <w:sz w:val="24"/>
          <w:szCs w:val="20"/>
          <w:lang w:eastAsia="ru-RU"/>
        </w:rPr>
        <w:t>водопотребителях</w:t>
      </w:r>
      <w:proofErr w:type="spellEnd"/>
      <w:r w:rsidRPr="00BB3087">
        <w:rPr>
          <w:rFonts w:ascii="Times New Roman" w:eastAsia="Times New Roman" w:hAnsi="Times New Roman" w:cs="Times New Roman"/>
          <w:sz w:val="24"/>
          <w:szCs w:val="20"/>
          <w:lang w:eastAsia="ru-RU"/>
        </w:rPr>
        <w:t xml:space="preserve"> в здании (зданиях) или сооружении (сооружениях) - по формуле </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1447800" cy="762000"/>
            <wp:effectExtent l="19050" t="0" r="0" b="0"/>
            <wp:docPr id="10" name="Рисунок 10" descr="http://www.docload.ru/Basesdoc/1/1995/x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load.ru/Basesdoc/1/1995/x019.gif"/>
                    <pic:cNvPicPr>
                      <a:picLocks noChangeAspect="1" noChangeArrowheads="1"/>
                    </pic:cNvPicPr>
                  </pic:nvPicPr>
                  <pic:blipFill>
                    <a:blip r:embed="rId36" cstate="print"/>
                    <a:srcRect/>
                    <a:stretch>
                      <a:fillRect/>
                    </a:stretch>
                  </pic:blipFill>
                  <pic:spPr bwMode="auto">
                    <a:xfrm>
                      <a:off x="0" y="0"/>
                      <a:ext cx="1447800" cy="7620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w:t>
      </w:r>
      <w:r w:rsidRPr="00BB3087">
        <w:rPr>
          <w:rFonts w:ascii="Times New Roman" w:eastAsia="Times New Roman" w:hAnsi="Times New Roman" w:cs="Times New Roman"/>
          <w:sz w:val="24"/>
          <w:szCs w:val="20"/>
          <w:lang w:eastAsia="ru-RU"/>
        </w:rPr>
        <w:tab/>
        <w:t>(6)</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lastRenderedPageBreak/>
        <w:t>Примечание</w:t>
      </w:r>
      <w:r w:rsidRPr="00BB3087">
        <w:rPr>
          <w:rFonts w:ascii="Times New Roman" w:eastAsia="Times New Roman" w:hAnsi="Times New Roman" w:cs="Times New Roman"/>
          <w:sz w:val="24"/>
          <w:szCs w:val="24"/>
          <w:lang w:eastAsia="ru-RU"/>
        </w:rPr>
        <w:t>. В жилых и общественных зданиях (сооружениях), по которым отсутствуют сведения о числе и технических характеристиках санитарно-технических приборов, допускается принимать:</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2647950" cy="266700"/>
            <wp:effectExtent l="19050" t="0" r="0" b="0"/>
            <wp:docPr id="11" name="Рисунок 11" descr="http://www.docload.ru/Basesdoc/1/1995/x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cload.ru/Basesdoc/1/1995/x021.gif"/>
                    <pic:cNvPicPr>
                      <a:picLocks noChangeAspect="1" noChangeArrowheads="1"/>
                    </pic:cNvPicPr>
                  </pic:nvPicPr>
                  <pic:blipFill>
                    <a:blip r:embed="rId37" cstate="print"/>
                    <a:srcRect/>
                    <a:stretch>
                      <a:fillRect/>
                    </a:stretch>
                  </pic:blipFill>
                  <pic:spPr bwMode="auto">
                    <a:xfrm>
                      <a:off x="0" y="0"/>
                      <a:ext cx="2647950" cy="266700"/>
                    </a:xfrm>
                    <a:prstGeom prst="rect">
                      <a:avLst/>
                    </a:prstGeom>
                    <a:noFill/>
                    <a:ln w="9525">
                      <a:noFill/>
                      <a:miter lim="800000"/>
                      <a:headEnd/>
                      <a:tailEnd/>
                    </a:ln>
                  </pic:spPr>
                </pic:pic>
              </a:graphicData>
            </a:graphic>
          </wp:inline>
        </w:drawing>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1" w:name="i138367"/>
      <w:r w:rsidRPr="00BB3087">
        <w:rPr>
          <w:rFonts w:ascii="Times New Roman" w:eastAsia="Times New Roman" w:hAnsi="Times New Roman" w:cs="Times New Roman"/>
          <w:b/>
          <w:sz w:val="24"/>
          <w:szCs w:val="20"/>
          <w:lang w:eastAsia="ru-RU"/>
        </w:rPr>
        <w:t>3.7.</w:t>
      </w:r>
      <w:bookmarkStart w:id="22" w:name="PO0000039"/>
      <w:bookmarkEnd w:id="21"/>
      <w:r w:rsidRPr="00BB3087">
        <w:rPr>
          <w:rFonts w:ascii="Times New Roman" w:eastAsia="Times New Roman" w:hAnsi="Times New Roman" w:cs="Times New Roman"/>
          <w:sz w:val="24"/>
          <w:szCs w:val="20"/>
          <w:lang w:eastAsia="ru-RU"/>
        </w:rPr>
        <w:t xml:space="preserve"> Вероятность использования санитарно-технических приборов </w:t>
      </w:r>
      <w:proofErr w:type="spellStart"/>
      <w:r w:rsidRPr="00BB3087">
        <w:rPr>
          <w:rFonts w:ascii="Times New Roman" w:eastAsia="Times New Roman" w:hAnsi="Times New Roman" w:cs="Times New Roman"/>
          <w:i/>
          <w:sz w:val="24"/>
          <w:szCs w:val="20"/>
          <w:lang w:val="en-US" w:eastAsia="ru-RU"/>
        </w:rPr>
        <w:t>P</w:t>
      </w:r>
      <w:r w:rsidRPr="00BB3087">
        <w:rPr>
          <w:rFonts w:ascii="Times New Roman" w:eastAsia="Times New Roman" w:hAnsi="Times New Roman" w:cs="Times New Roman"/>
          <w:i/>
          <w:sz w:val="24"/>
          <w:szCs w:val="20"/>
          <w:vertAlign w:val="subscript"/>
          <w:lang w:val="en-US" w:eastAsia="ru-RU"/>
        </w:rPr>
        <w:t>hr</w:t>
      </w:r>
      <w:proofErr w:type="spellEnd"/>
      <w:r w:rsidRPr="00BB3087">
        <w:rPr>
          <w:rFonts w:ascii="Times New Roman" w:eastAsia="Times New Roman" w:hAnsi="Times New Roman" w:cs="Times New Roman"/>
          <w:sz w:val="24"/>
          <w:szCs w:val="20"/>
          <w:lang w:eastAsia="ru-RU"/>
        </w:rPr>
        <w:t xml:space="preserve"> для системы в целом следует определять по формуле</w:t>
      </w:r>
    </w:p>
    <w:bookmarkEnd w:id="22"/>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1085850" cy="466725"/>
            <wp:effectExtent l="0" t="0" r="0" b="0"/>
            <wp:docPr id="12" name="Рисунок 12" descr="http://www.docload.ru/Basesdoc/1/1995/x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cload.ru/Basesdoc/1/1995/x023.gif"/>
                    <pic:cNvPicPr>
                      <a:picLocks noChangeAspect="1" noChangeArrowheads="1"/>
                    </pic:cNvPicPr>
                  </pic:nvPicPr>
                  <pic:blipFill>
                    <a:blip r:embed="rId38" cstate="print"/>
                    <a:srcRect/>
                    <a:stretch>
                      <a:fillRect/>
                    </a:stretch>
                  </pic:blipFill>
                  <pic:spPr bwMode="auto">
                    <a:xfrm>
                      <a:off x="0" y="0"/>
                      <a:ext cx="1085850" cy="46672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(7)</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3" w:name="i143434"/>
      <w:r w:rsidRPr="00BB3087">
        <w:rPr>
          <w:rFonts w:ascii="Times New Roman" w:eastAsia="Times New Roman" w:hAnsi="Times New Roman" w:cs="Times New Roman"/>
          <w:b/>
          <w:sz w:val="24"/>
          <w:szCs w:val="20"/>
          <w:lang w:eastAsia="ru-RU"/>
        </w:rPr>
        <w:t>3.8.</w:t>
      </w:r>
      <w:bookmarkStart w:id="24" w:name="PO0000041"/>
      <w:bookmarkEnd w:id="23"/>
      <w:r w:rsidRPr="00BB3087">
        <w:rPr>
          <w:rFonts w:ascii="Times New Roman" w:eastAsia="Times New Roman" w:hAnsi="Times New Roman" w:cs="Times New Roman"/>
          <w:sz w:val="24"/>
          <w:szCs w:val="20"/>
          <w:lang w:eastAsia="ru-RU"/>
        </w:rPr>
        <w:t xml:space="preserve"> Максимальный часовой расход воды </w:t>
      </w:r>
      <w:r>
        <w:rPr>
          <w:rFonts w:ascii="Times New Roman" w:eastAsia="Times New Roman" w:hAnsi="Times New Roman" w:cs="Times New Roman"/>
          <w:noProof/>
          <w:sz w:val="24"/>
          <w:szCs w:val="20"/>
          <w:vertAlign w:val="subscript"/>
          <w:lang w:eastAsia="ru-RU"/>
        </w:rPr>
        <w:drawing>
          <wp:inline distT="0" distB="0" distL="0" distR="0">
            <wp:extent cx="1228725" cy="247650"/>
            <wp:effectExtent l="0" t="0" r="0" b="0"/>
            <wp:docPr id="13" name="Рисунок 13" descr="http://www.docload.ru/Basesdoc/1/1995/x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cload.ru/Basesdoc/1/1995/x025.gif"/>
                    <pic:cNvPicPr>
                      <a:picLocks noChangeAspect="1" noChangeArrowheads="1"/>
                    </pic:cNvPicPr>
                  </pic:nvPicPr>
                  <pic:blipFill>
                    <a:blip r:embed="rId39" cstate="print"/>
                    <a:srcRect/>
                    <a:stretch>
                      <a:fillRect/>
                    </a:stretch>
                  </pic:blipFill>
                  <pic:spPr bwMode="auto">
                    <a:xfrm>
                      <a:off x="0" y="0"/>
                      <a:ext cx="122872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/ч, следует определять по формуле</w:t>
      </w:r>
    </w:p>
    <w:bookmarkEnd w:id="24"/>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1314450" cy="228600"/>
            <wp:effectExtent l="19050" t="0" r="0" b="0"/>
            <wp:docPr id="14" name="Рисунок 14" descr="http://www.docload.ru/Basesdoc/1/1995/x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cload.ru/Basesdoc/1/1995/x027.gif"/>
                    <pic:cNvPicPr>
                      <a:picLocks noChangeAspect="1" noChangeArrowheads="1"/>
                    </pic:cNvPicPr>
                  </pic:nvPicPr>
                  <pic:blipFill>
                    <a:blip r:embed="rId40" cstate="print"/>
                    <a:srcRect/>
                    <a:stretch>
                      <a:fillRect/>
                    </a:stretch>
                  </pic:blipFill>
                  <pic:spPr bwMode="auto">
                    <a:xfrm>
                      <a:off x="0" y="0"/>
                      <a:ext cx="1314450" cy="2286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(8)</w:t>
      </w:r>
    </w:p>
    <w:p w:rsidR="00BB3087" w:rsidRPr="00BB3087" w:rsidRDefault="00BB3087" w:rsidP="00BB3087">
      <w:pPr>
        <w:spacing w:before="100" w:beforeAutospacing="1" w:after="100" w:afterAutospacing="1" w:line="240" w:lineRule="auto"/>
        <w:ind w:left="885" w:hanging="885"/>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 xml:space="preserve">где </w:t>
      </w:r>
      <w:r w:rsidRPr="00BB3087">
        <w:rPr>
          <w:rFonts w:ascii="Times New Roman" w:eastAsia="Times New Roman" w:hAnsi="Times New Roman" w:cs="Times New Roman"/>
          <w:i/>
          <w:sz w:val="24"/>
          <w:szCs w:val="20"/>
          <w:lang w:eastAsia="ru-RU"/>
        </w:rPr>
        <w:sym w:font="Symbol" w:char="0061"/>
      </w:r>
      <w:r w:rsidRPr="00BB3087">
        <w:rPr>
          <w:rFonts w:ascii="Times New Roman" w:eastAsia="Times New Roman" w:hAnsi="Times New Roman" w:cs="Times New Roman"/>
          <w:i/>
          <w:sz w:val="24"/>
          <w:szCs w:val="20"/>
          <w:vertAlign w:val="subscript"/>
          <w:lang w:val="en-US" w:eastAsia="ru-RU"/>
        </w:rPr>
        <w:t>hr</w:t>
      </w:r>
      <w:r w:rsidRPr="00BB3087">
        <w:rPr>
          <w:rFonts w:ascii="Times New Roman" w:eastAsia="Times New Roman" w:hAnsi="Times New Roman" w:cs="Times New Roman"/>
          <w:sz w:val="24"/>
          <w:szCs w:val="20"/>
          <w:lang w:eastAsia="ru-RU"/>
        </w:rPr>
        <w:t xml:space="preserve"> - коэффициент, определяемый согласно рекомендуемому </w:t>
      </w:r>
      <w:hyperlink r:id="rId41" w:anchor="i986561" w:tooltip="Приложение 4" w:history="1">
        <w:r w:rsidRPr="00BB3087">
          <w:rPr>
            <w:rFonts w:ascii="Times New Roman" w:eastAsia="Times New Roman" w:hAnsi="Times New Roman" w:cs="Times New Roman"/>
            <w:color w:val="0000FF"/>
            <w:sz w:val="24"/>
            <w:u w:val="single"/>
            <w:lang w:eastAsia="ru-RU"/>
          </w:rPr>
          <w:t>приложению 4</w:t>
        </w:r>
      </w:hyperlink>
      <w:r w:rsidRPr="00BB3087">
        <w:rPr>
          <w:rFonts w:ascii="Times New Roman" w:eastAsia="Times New Roman" w:hAnsi="Times New Roman" w:cs="Times New Roman"/>
          <w:sz w:val="24"/>
          <w:szCs w:val="20"/>
          <w:lang w:eastAsia="ru-RU"/>
        </w:rPr>
        <w:t xml:space="preserve"> в зависимости от общего числа приборов </w:t>
      </w:r>
      <w:r w:rsidRPr="00BB3087">
        <w:rPr>
          <w:rFonts w:ascii="Times New Roman" w:eastAsia="Times New Roman" w:hAnsi="Times New Roman" w:cs="Times New Roman"/>
          <w:i/>
          <w:sz w:val="24"/>
          <w:szCs w:val="20"/>
          <w:lang w:eastAsia="ru-RU"/>
        </w:rPr>
        <w:t>N,</w:t>
      </w:r>
      <w:r w:rsidRPr="00BB3087">
        <w:rPr>
          <w:rFonts w:ascii="Times New Roman" w:eastAsia="Times New Roman" w:hAnsi="Times New Roman" w:cs="Times New Roman"/>
          <w:sz w:val="24"/>
          <w:szCs w:val="20"/>
          <w:lang w:eastAsia="ru-RU"/>
        </w:rPr>
        <w:t xml:space="preserve"> обслуживаемых проектируемой системой, и вероятности их использования </w:t>
      </w:r>
      <w:proofErr w:type="spellStart"/>
      <w:r w:rsidRPr="00BB3087">
        <w:rPr>
          <w:rFonts w:ascii="Times New Roman" w:eastAsia="Times New Roman" w:hAnsi="Times New Roman" w:cs="Times New Roman"/>
          <w:i/>
          <w:sz w:val="24"/>
          <w:szCs w:val="20"/>
          <w:lang w:val="en-US" w:eastAsia="ru-RU"/>
        </w:rPr>
        <w:t>P</w:t>
      </w:r>
      <w:r w:rsidRPr="00BB3087">
        <w:rPr>
          <w:rFonts w:ascii="Times New Roman" w:eastAsia="Times New Roman" w:hAnsi="Times New Roman" w:cs="Times New Roman"/>
          <w:i/>
          <w:sz w:val="24"/>
          <w:szCs w:val="20"/>
          <w:vertAlign w:val="subscript"/>
          <w:lang w:val="en-US" w:eastAsia="ru-RU"/>
        </w:rPr>
        <w:t>hr</w:t>
      </w:r>
      <w:proofErr w:type="spellEnd"/>
      <w:r w:rsidRPr="00BB3087">
        <w:rPr>
          <w:rFonts w:ascii="Times New Roman" w:eastAsia="Times New Roman" w:hAnsi="Times New Roman" w:cs="Times New Roman"/>
          <w:sz w:val="24"/>
          <w:szCs w:val="20"/>
          <w:lang w:eastAsia="ru-RU"/>
        </w:rPr>
        <w:t xml:space="preserve">, вычисляемой согласно </w:t>
      </w:r>
      <w:hyperlink r:id="rId42" w:anchor="i138367" w:tooltip="Пункт 3.7" w:history="1">
        <w:r w:rsidRPr="00BB3087">
          <w:rPr>
            <w:rFonts w:ascii="Times New Roman" w:eastAsia="Times New Roman" w:hAnsi="Times New Roman" w:cs="Times New Roman"/>
            <w:color w:val="0000FF"/>
            <w:sz w:val="24"/>
            <w:u w:val="single"/>
            <w:lang w:eastAsia="ru-RU"/>
          </w:rPr>
          <w:t>п. 3.7</w:t>
        </w:r>
      </w:hyperlink>
      <w:r w:rsidRPr="00BB3087">
        <w:rPr>
          <w:rFonts w:ascii="Times New Roman" w:eastAsia="Times New Roman" w:hAnsi="Times New Roman" w:cs="Times New Roman"/>
          <w:sz w:val="24"/>
          <w:szCs w:val="20"/>
          <w:lang w:eastAsia="ru-RU"/>
        </w:rPr>
        <w:t xml:space="preserve">. При этом </w:t>
      </w:r>
      <w:hyperlink r:id="rId43" w:anchor="i1016971" w:tooltip="Таблица 1" w:history="1">
        <w:r w:rsidRPr="00BB3087">
          <w:rPr>
            <w:rFonts w:ascii="Times New Roman" w:eastAsia="Times New Roman" w:hAnsi="Times New Roman" w:cs="Times New Roman"/>
            <w:color w:val="0000FF"/>
            <w:sz w:val="24"/>
            <w:u w:val="single"/>
            <w:lang w:eastAsia="ru-RU"/>
          </w:rPr>
          <w:t>табл. 1</w:t>
        </w:r>
      </w:hyperlink>
      <w:r w:rsidRPr="00BB3087">
        <w:rPr>
          <w:rFonts w:ascii="Times New Roman" w:eastAsia="Times New Roman" w:hAnsi="Times New Roman" w:cs="Times New Roman"/>
          <w:sz w:val="24"/>
          <w:szCs w:val="20"/>
          <w:lang w:eastAsia="ru-RU"/>
        </w:rPr>
        <w:t xml:space="preserve"> рекомендуемого </w:t>
      </w:r>
      <w:hyperlink r:id="rId44" w:anchor="i986561" w:tooltip="Приложение 4" w:history="1">
        <w:r w:rsidRPr="00BB3087">
          <w:rPr>
            <w:rFonts w:ascii="Times New Roman" w:eastAsia="Times New Roman" w:hAnsi="Times New Roman" w:cs="Times New Roman"/>
            <w:color w:val="0000FF"/>
            <w:sz w:val="24"/>
            <w:u w:val="single"/>
            <w:lang w:eastAsia="ru-RU"/>
          </w:rPr>
          <w:t>приложения 4</w:t>
        </w:r>
      </w:hyperlink>
      <w:r w:rsidRPr="00BB3087">
        <w:rPr>
          <w:rFonts w:ascii="Times New Roman" w:eastAsia="Times New Roman" w:hAnsi="Times New Roman" w:cs="Times New Roman"/>
          <w:sz w:val="24"/>
          <w:szCs w:val="20"/>
          <w:lang w:eastAsia="ru-RU"/>
        </w:rPr>
        <w:t xml:space="preserve"> надлежит руководствоваться при </w:t>
      </w:r>
      <w:proofErr w:type="spellStart"/>
      <w:r w:rsidRPr="00BB3087">
        <w:rPr>
          <w:rFonts w:ascii="Times New Roman" w:eastAsia="Times New Roman" w:hAnsi="Times New Roman" w:cs="Times New Roman"/>
          <w:i/>
          <w:sz w:val="24"/>
          <w:szCs w:val="20"/>
          <w:lang w:val="en-US" w:eastAsia="ru-RU"/>
        </w:rPr>
        <w:t>P</w:t>
      </w:r>
      <w:r w:rsidRPr="00BB3087">
        <w:rPr>
          <w:rFonts w:ascii="Times New Roman" w:eastAsia="Times New Roman" w:hAnsi="Times New Roman" w:cs="Times New Roman"/>
          <w:i/>
          <w:sz w:val="24"/>
          <w:szCs w:val="20"/>
          <w:vertAlign w:val="subscript"/>
          <w:lang w:val="en-US" w:eastAsia="ru-RU"/>
        </w:rPr>
        <w:t>hr</w:t>
      </w:r>
      <w:proofErr w:type="spellEnd"/>
      <w:r w:rsidRPr="00BB3087">
        <w:rPr>
          <w:rFonts w:ascii="Times New Roman" w:eastAsia="Times New Roman" w:hAnsi="Times New Roman" w:cs="Times New Roman"/>
          <w:iCs/>
          <w:sz w:val="24"/>
          <w:szCs w:val="20"/>
          <w:lang w:eastAsia="ru-RU"/>
        </w:rPr>
        <w:t xml:space="preserve"> &gt;</w:t>
      </w:r>
      <w:r w:rsidRPr="00BB3087">
        <w:rPr>
          <w:rFonts w:ascii="Times New Roman" w:eastAsia="Times New Roman" w:hAnsi="Times New Roman" w:cs="Times New Roman"/>
          <w:sz w:val="24"/>
          <w:szCs w:val="20"/>
          <w:lang w:eastAsia="ru-RU"/>
        </w:rPr>
        <w:t xml:space="preserve"> 0,1 и </w:t>
      </w:r>
      <w:r w:rsidRPr="00BB3087">
        <w:rPr>
          <w:rFonts w:ascii="Times New Roman" w:eastAsia="Times New Roman" w:hAnsi="Times New Roman" w:cs="Times New Roman"/>
          <w:i/>
          <w:sz w:val="24"/>
          <w:szCs w:val="20"/>
          <w:lang w:eastAsia="ru-RU"/>
        </w:rPr>
        <w:t>N</w:t>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A3"/>
      </w:r>
      <w:r w:rsidRPr="00BB3087">
        <w:rPr>
          <w:rFonts w:ascii="Times New Roman" w:eastAsia="Times New Roman" w:hAnsi="Times New Roman" w:cs="Times New Roman"/>
          <w:sz w:val="24"/>
          <w:szCs w:val="20"/>
          <w:lang w:eastAsia="ru-RU"/>
        </w:rPr>
        <w:t xml:space="preserve"> 200, при других значениях </w:t>
      </w:r>
      <w:proofErr w:type="spellStart"/>
      <w:r w:rsidRPr="00BB3087">
        <w:rPr>
          <w:rFonts w:ascii="Times New Roman" w:eastAsia="Times New Roman" w:hAnsi="Times New Roman" w:cs="Times New Roman"/>
          <w:i/>
          <w:sz w:val="24"/>
          <w:szCs w:val="20"/>
          <w:lang w:val="en-US" w:eastAsia="ru-RU"/>
        </w:rPr>
        <w:t>P</w:t>
      </w:r>
      <w:r w:rsidRPr="00BB3087">
        <w:rPr>
          <w:rFonts w:ascii="Times New Roman" w:eastAsia="Times New Roman" w:hAnsi="Times New Roman" w:cs="Times New Roman"/>
          <w:i/>
          <w:sz w:val="24"/>
          <w:szCs w:val="20"/>
          <w:vertAlign w:val="subscript"/>
          <w:lang w:val="en-US" w:eastAsia="ru-RU"/>
        </w:rPr>
        <w:t>hr</w:t>
      </w:r>
      <w:proofErr w:type="spellEnd"/>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i/>
          <w:sz w:val="24"/>
          <w:szCs w:val="20"/>
          <w:lang w:eastAsia="ru-RU"/>
        </w:rPr>
        <w:t>N</w:t>
      </w:r>
      <w:r w:rsidRPr="00BB3087">
        <w:rPr>
          <w:rFonts w:ascii="Times New Roman" w:eastAsia="Times New Roman" w:hAnsi="Times New Roman" w:cs="Times New Roman"/>
          <w:sz w:val="24"/>
          <w:szCs w:val="20"/>
          <w:lang w:eastAsia="ru-RU"/>
        </w:rPr>
        <w:t xml:space="preserve"> коэффициент </w:t>
      </w:r>
      <w:r w:rsidRPr="00BB3087">
        <w:rPr>
          <w:rFonts w:ascii="Times New Roman" w:eastAsia="Times New Roman" w:hAnsi="Times New Roman" w:cs="Times New Roman"/>
          <w:i/>
          <w:sz w:val="24"/>
          <w:szCs w:val="20"/>
          <w:lang w:eastAsia="ru-RU"/>
        </w:rPr>
        <w:sym w:font="Symbol" w:char="0061"/>
      </w:r>
      <w:r w:rsidRPr="00BB3087">
        <w:rPr>
          <w:rFonts w:ascii="Times New Roman" w:eastAsia="Times New Roman" w:hAnsi="Times New Roman" w:cs="Times New Roman"/>
          <w:i/>
          <w:sz w:val="24"/>
          <w:szCs w:val="20"/>
          <w:vertAlign w:val="subscript"/>
          <w:lang w:val="en-US" w:eastAsia="ru-RU"/>
        </w:rPr>
        <w:t>hr</w:t>
      </w:r>
      <w:r w:rsidRPr="00BB3087">
        <w:rPr>
          <w:rFonts w:ascii="Times New Roman" w:eastAsia="Times New Roman" w:hAnsi="Times New Roman" w:cs="Times New Roman"/>
          <w:sz w:val="24"/>
          <w:szCs w:val="20"/>
          <w:lang w:eastAsia="ru-RU"/>
        </w:rPr>
        <w:t xml:space="preserve"> следует принимать по </w:t>
      </w:r>
      <w:hyperlink r:id="rId45" w:anchor="i1023370" w:tooltip="Таблица 2" w:history="1">
        <w:r w:rsidRPr="00BB3087">
          <w:rPr>
            <w:rFonts w:ascii="Times New Roman" w:eastAsia="Times New Roman" w:hAnsi="Times New Roman" w:cs="Times New Roman"/>
            <w:color w:val="0000FF"/>
            <w:sz w:val="24"/>
            <w:u w:val="single"/>
            <w:lang w:eastAsia="ru-RU"/>
          </w:rPr>
          <w:t>табл. 2</w:t>
        </w:r>
      </w:hyperlink>
      <w:r w:rsidRPr="00BB3087">
        <w:rPr>
          <w:rFonts w:ascii="Times New Roman" w:eastAsia="Times New Roman" w:hAnsi="Times New Roman" w:cs="Times New Roman"/>
          <w:sz w:val="24"/>
          <w:szCs w:val="20"/>
          <w:lang w:eastAsia="ru-RU"/>
        </w:rPr>
        <w:t xml:space="preserve"> рекомендуемого </w:t>
      </w:r>
      <w:hyperlink r:id="rId46" w:anchor="i986561" w:tooltip="Приложение 4" w:history="1">
        <w:r w:rsidRPr="00BB3087">
          <w:rPr>
            <w:rFonts w:ascii="Times New Roman" w:eastAsia="Times New Roman" w:hAnsi="Times New Roman" w:cs="Times New Roman"/>
            <w:color w:val="0000FF"/>
            <w:sz w:val="24"/>
            <w:u w:val="single"/>
            <w:lang w:eastAsia="ru-RU"/>
          </w:rPr>
          <w:t>приложения 4</w:t>
        </w:r>
      </w:hyperlink>
      <w:r w:rsidRPr="00BB3087">
        <w:rPr>
          <w:rFonts w:ascii="Times New Roman" w:eastAsia="Times New Roman" w:hAnsi="Times New Roman" w:cs="Times New Roman"/>
          <w:sz w:val="24"/>
          <w:szCs w:val="20"/>
          <w:lang w:eastAsia="ru-RU"/>
        </w:rPr>
        <w:t>.</w:t>
      </w:r>
      <w:proofErr w:type="gramEnd"/>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xml:space="preserve">. Для вспомогательных зданий промышленных предприятий значение </w:t>
      </w:r>
      <w:proofErr w:type="spellStart"/>
      <w:r w:rsidRPr="00BB3087">
        <w:rPr>
          <w:rFonts w:ascii="Times New Roman" w:eastAsia="Times New Roman" w:hAnsi="Times New Roman" w:cs="Times New Roman"/>
          <w:i/>
          <w:sz w:val="24"/>
          <w:szCs w:val="24"/>
          <w:lang w:eastAsia="ru-RU"/>
        </w:rPr>
        <w:t>q</w:t>
      </w:r>
      <w:r w:rsidRPr="00BB3087">
        <w:rPr>
          <w:rFonts w:ascii="Times New Roman" w:eastAsia="Times New Roman" w:hAnsi="Times New Roman" w:cs="Times New Roman"/>
          <w:i/>
          <w:sz w:val="24"/>
          <w:szCs w:val="24"/>
          <w:vertAlign w:val="subscript"/>
          <w:lang w:eastAsia="ru-RU"/>
        </w:rPr>
        <w:t>hr</w:t>
      </w:r>
      <w:proofErr w:type="spellEnd"/>
      <w:r w:rsidRPr="00BB3087">
        <w:rPr>
          <w:rFonts w:ascii="Times New Roman" w:eastAsia="Times New Roman" w:hAnsi="Times New Roman" w:cs="Times New Roman"/>
          <w:sz w:val="24"/>
          <w:szCs w:val="24"/>
          <w:lang w:eastAsia="ru-RU"/>
        </w:rPr>
        <w:t xml:space="preserve"> допускается определять как сумму расходов воды на пользование душами и хозяйственно-питьевые нужды, принимаемых по обязательному </w:t>
      </w:r>
      <w:hyperlink r:id="rId47" w:anchor="i951359" w:tooltip="Приложение 3" w:history="1">
        <w:r w:rsidRPr="00BB3087">
          <w:rPr>
            <w:rFonts w:ascii="Times New Roman" w:eastAsia="Times New Roman" w:hAnsi="Times New Roman" w:cs="Times New Roman"/>
            <w:color w:val="0000FF"/>
            <w:sz w:val="24"/>
            <w:szCs w:val="24"/>
            <w:u w:val="single"/>
            <w:lang w:eastAsia="ru-RU"/>
          </w:rPr>
          <w:t>приложению 3</w:t>
        </w:r>
      </w:hyperlink>
      <w:r w:rsidRPr="00BB3087">
        <w:rPr>
          <w:rFonts w:ascii="Times New Roman" w:eastAsia="Times New Roman" w:hAnsi="Times New Roman" w:cs="Times New Roman"/>
          <w:sz w:val="24"/>
          <w:szCs w:val="24"/>
          <w:lang w:eastAsia="ru-RU"/>
        </w:rPr>
        <w:t xml:space="preserve"> по числу </w:t>
      </w:r>
      <w:proofErr w:type="spellStart"/>
      <w:r w:rsidRPr="00BB3087">
        <w:rPr>
          <w:rFonts w:ascii="Times New Roman" w:eastAsia="Times New Roman" w:hAnsi="Times New Roman" w:cs="Times New Roman"/>
          <w:sz w:val="24"/>
          <w:szCs w:val="24"/>
          <w:lang w:eastAsia="ru-RU"/>
        </w:rPr>
        <w:t>водопотребителей</w:t>
      </w:r>
      <w:proofErr w:type="spellEnd"/>
      <w:r w:rsidRPr="00BB3087">
        <w:rPr>
          <w:rFonts w:ascii="Times New Roman" w:eastAsia="Times New Roman" w:hAnsi="Times New Roman" w:cs="Times New Roman"/>
          <w:sz w:val="24"/>
          <w:szCs w:val="24"/>
          <w:lang w:eastAsia="ru-RU"/>
        </w:rPr>
        <w:t xml:space="preserve"> в наиболее многочисленной смене.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3.9. Средний часовой расход воды </w:t>
      </w:r>
      <w:r>
        <w:rPr>
          <w:rFonts w:ascii="Times New Roman" w:eastAsia="Times New Roman" w:hAnsi="Times New Roman" w:cs="Times New Roman"/>
          <w:noProof/>
          <w:sz w:val="24"/>
          <w:szCs w:val="20"/>
          <w:vertAlign w:val="subscript"/>
          <w:lang w:eastAsia="ru-RU"/>
        </w:rPr>
        <w:drawing>
          <wp:inline distT="0" distB="0" distL="0" distR="0">
            <wp:extent cx="1133475" cy="247650"/>
            <wp:effectExtent l="0" t="0" r="0" b="0"/>
            <wp:docPr id="15" name="Рисунок 15" descr="http://www.docload.ru/Basesdoc/1/1995/x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cload.ru/Basesdoc/1/1995/x029.gif"/>
                    <pic:cNvPicPr>
                      <a:picLocks noChangeAspect="1" noChangeArrowheads="1"/>
                    </pic:cNvPicPr>
                  </pic:nvPicPr>
                  <pic:blipFill>
                    <a:blip r:embed="rId48" cstate="print"/>
                    <a:srcRect/>
                    <a:stretch>
                      <a:fillRect/>
                    </a:stretch>
                  </pic:blipFill>
                  <pic:spPr bwMode="auto">
                    <a:xfrm>
                      <a:off x="0" y="0"/>
                      <a:ext cx="113347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/ч, за период (сутки, смена) максимального водопотребления</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i/>
          <w:sz w:val="24"/>
          <w:szCs w:val="20"/>
          <w:lang w:eastAsia="ru-RU"/>
        </w:rPr>
        <w:t>Т</w:t>
      </w:r>
      <w:proofErr w:type="gramEnd"/>
      <w:r w:rsidRPr="00BB3087">
        <w:rPr>
          <w:rFonts w:ascii="Times New Roman" w:eastAsia="Times New Roman" w:hAnsi="Times New Roman" w:cs="Times New Roman"/>
          <w:sz w:val="24"/>
          <w:szCs w:val="20"/>
          <w:lang w:eastAsia="ru-RU"/>
        </w:rPr>
        <w:t>, ч, надлежит определять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933450" cy="609600"/>
            <wp:effectExtent l="19050" t="0" r="0" b="0"/>
            <wp:docPr id="16" name="Рисунок 16" descr="http://www.docload.ru/Basesdoc/1/1995/x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cload.ru/Basesdoc/1/1995/x031.gif"/>
                    <pic:cNvPicPr>
                      <a:picLocks noChangeAspect="1" noChangeArrowheads="1"/>
                    </pic:cNvPicPr>
                  </pic:nvPicPr>
                  <pic:blipFill>
                    <a:blip r:embed="rId49" cstate="print"/>
                    <a:srcRect/>
                    <a:stretch>
                      <a:fillRect/>
                    </a:stretch>
                  </pic:blipFill>
                  <pic:spPr bwMode="auto">
                    <a:xfrm>
                      <a:off x="0" y="0"/>
                      <a:ext cx="933450" cy="6096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(9)</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5" w:name="i151144"/>
      <w:r w:rsidRPr="00BB3087">
        <w:rPr>
          <w:rFonts w:ascii="Times New Roman" w:eastAsia="Times New Roman" w:hAnsi="Times New Roman" w:cs="Times New Roman"/>
          <w:b/>
          <w:sz w:val="24"/>
          <w:szCs w:val="20"/>
          <w:lang w:eastAsia="ru-RU"/>
        </w:rPr>
        <w:t>3.10.</w:t>
      </w:r>
      <w:bookmarkStart w:id="26" w:name="PO0000045"/>
      <w:bookmarkEnd w:id="25"/>
      <w:r w:rsidRPr="00BB3087">
        <w:rPr>
          <w:rFonts w:ascii="Times New Roman" w:eastAsia="Times New Roman" w:hAnsi="Times New Roman" w:cs="Times New Roman"/>
          <w:sz w:val="24"/>
          <w:szCs w:val="20"/>
          <w:lang w:eastAsia="ru-RU"/>
        </w:rPr>
        <w:t xml:space="preserve"> При проектировании непосредственного </w:t>
      </w:r>
      <w:proofErr w:type="spellStart"/>
      <w:r w:rsidRPr="00BB3087">
        <w:rPr>
          <w:rFonts w:ascii="Times New Roman" w:eastAsia="Times New Roman" w:hAnsi="Times New Roman" w:cs="Times New Roman"/>
          <w:sz w:val="24"/>
          <w:szCs w:val="20"/>
          <w:lang w:eastAsia="ru-RU"/>
        </w:rPr>
        <w:t>водоразбора</w:t>
      </w:r>
      <w:proofErr w:type="spellEnd"/>
      <w:r w:rsidRPr="00BB3087">
        <w:rPr>
          <w:rFonts w:ascii="Times New Roman" w:eastAsia="Times New Roman" w:hAnsi="Times New Roman" w:cs="Times New Roman"/>
          <w:sz w:val="24"/>
          <w:szCs w:val="20"/>
          <w:lang w:eastAsia="ru-RU"/>
        </w:rPr>
        <w:t xml:space="preserve"> из трубопроводов тепловой сети на нужды горячего водоснабжения среднюю температуру горячей воды в водоразборных стояках надлежит поддерживать равной 65</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а нормы расхода горячей воды принимать согласно обязательному </w:t>
      </w:r>
      <w:hyperlink r:id="rId50" w:anchor="i951359" w:tooltip="Приложение 3" w:history="1">
        <w:r w:rsidRPr="00BB3087">
          <w:rPr>
            <w:rFonts w:ascii="Times New Roman" w:eastAsia="Times New Roman" w:hAnsi="Times New Roman" w:cs="Times New Roman"/>
            <w:color w:val="0000FF"/>
            <w:sz w:val="24"/>
            <w:u w:val="single"/>
            <w:lang w:eastAsia="ru-RU"/>
          </w:rPr>
          <w:t>приложению 3</w:t>
        </w:r>
      </w:hyperlink>
      <w:r w:rsidRPr="00BB3087">
        <w:rPr>
          <w:rFonts w:ascii="Times New Roman" w:eastAsia="Times New Roman" w:hAnsi="Times New Roman" w:cs="Times New Roman"/>
          <w:sz w:val="24"/>
          <w:szCs w:val="20"/>
          <w:lang w:eastAsia="ru-RU"/>
        </w:rPr>
        <w:t xml:space="preserve"> с коэффициентом 0,85, при этом общее количество потребляемой воды не изменять.</w:t>
      </w:r>
    </w:p>
    <w:bookmarkEnd w:id="26"/>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3.11.</w:t>
      </w:r>
      <w:r w:rsidRPr="00BB3087">
        <w:rPr>
          <w:rFonts w:ascii="Times New Roman" w:eastAsia="Times New Roman" w:hAnsi="Times New Roman" w:cs="Times New Roman"/>
          <w:sz w:val="24"/>
          <w:szCs w:val="20"/>
          <w:lang w:eastAsia="ru-RU"/>
        </w:rPr>
        <w:t xml:space="preserve"> Максимальный часовой расход сточных вод следует принимать равным расчетным расходам, определяемым согласно </w:t>
      </w:r>
      <w:hyperlink r:id="rId51" w:anchor="i143434" w:tooltip="Пункт 3.8" w:history="1">
        <w:r w:rsidRPr="00BB3087">
          <w:rPr>
            <w:rFonts w:ascii="Times New Roman" w:eastAsia="Times New Roman" w:hAnsi="Times New Roman" w:cs="Times New Roman"/>
            <w:color w:val="0000FF"/>
            <w:sz w:val="24"/>
            <w:u w:val="single"/>
            <w:lang w:eastAsia="ru-RU"/>
          </w:rPr>
          <w:t>п. 3.8</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3.12.</w:t>
      </w:r>
      <w:r w:rsidRPr="00BB3087">
        <w:rPr>
          <w:rFonts w:ascii="Times New Roman" w:eastAsia="Times New Roman" w:hAnsi="Times New Roman" w:cs="Times New Roman"/>
          <w:sz w:val="24"/>
          <w:szCs w:val="20"/>
          <w:lang w:eastAsia="ru-RU"/>
        </w:rPr>
        <w:t xml:space="preserve"> Суточный расход воды следует определять суммированием расхода воды всеми потребителями с учетом расхода воды на поливку. Суточный расход стоков необходимо принимать </w:t>
      </w:r>
      <w:proofErr w:type="gramStart"/>
      <w:r w:rsidRPr="00BB3087">
        <w:rPr>
          <w:rFonts w:ascii="Times New Roman" w:eastAsia="Times New Roman" w:hAnsi="Times New Roman" w:cs="Times New Roman"/>
          <w:sz w:val="24"/>
          <w:szCs w:val="20"/>
          <w:lang w:eastAsia="ru-RU"/>
        </w:rPr>
        <w:t>равным</w:t>
      </w:r>
      <w:proofErr w:type="gramEnd"/>
      <w:r w:rsidRPr="00BB3087">
        <w:rPr>
          <w:rFonts w:ascii="Times New Roman" w:eastAsia="Times New Roman" w:hAnsi="Times New Roman" w:cs="Times New Roman"/>
          <w:sz w:val="24"/>
          <w:szCs w:val="20"/>
          <w:lang w:eastAsia="ru-RU"/>
        </w:rPr>
        <w:t xml:space="preserve"> водопотреблению без учета расхода воды на поливку.</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3.13.</w:t>
      </w:r>
      <w:r w:rsidRPr="00BB3087">
        <w:rPr>
          <w:rFonts w:ascii="Times New Roman" w:eastAsia="Times New Roman" w:hAnsi="Times New Roman" w:cs="Times New Roman"/>
          <w:sz w:val="24"/>
          <w:szCs w:val="20"/>
          <w:lang w:eastAsia="ru-RU"/>
        </w:rPr>
        <w:t xml:space="preserve"> Тепловой поток </w:t>
      </w:r>
      <w:r>
        <w:rPr>
          <w:rFonts w:ascii="Times New Roman" w:eastAsia="Times New Roman" w:hAnsi="Times New Roman" w:cs="Times New Roman"/>
          <w:noProof/>
          <w:sz w:val="24"/>
          <w:szCs w:val="20"/>
          <w:vertAlign w:val="subscript"/>
          <w:lang w:eastAsia="ru-RU"/>
        </w:rPr>
        <w:drawing>
          <wp:inline distT="0" distB="0" distL="0" distR="0">
            <wp:extent cx="723900" cy="247650"/>
            <wp:effectExtent l="0" t="0" r="0" b="0"/>
            <wp:docPr id="17" name="Рисунок 17" descr="http://www.docload.ru/Basesdoc/1/1995/x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cload.ru/Basesdoc/1/1995/x033.gif"/>
                    <pic:cNvPicPr>
                      <a:picLocks noChangeAspect="1" noChangeArrowheads="1"/>
                    </pic:cNvPicPr>
                  </pic:nvPicPr>
                  <pic:blipFill>
                    <a:blip r:embed="rId52" cstate="print"/>
                    <a:srcRect/>
                    <a:stretch>
                      <a:fillRect/>
                    </a:stretch>
                  </pic:blipFill>
                  <pic:spPr bwMode="auto">
                    <a:xfrm>
                      <a:off x="0" y="0"/>
                      <a:ext cx="723900"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кВт, за период (сутки, смена) максимального водопотребления на нужды горячего водоснабжения (с учетом </w:t>
      </w:r>
      <w:proofErr w:type="spellStart"/>
      <w:r w:rsidRPr="00BB3087">
        <w:rPr>
          <w:rFonts w:ascii="Times New Roman" w:eastAsia="Times New Roman" w:hAnsi="Times New Roman" w:cs="Times New Roman"/>
          <w:sz w:val="24"/>
          <w:szCs w:val="20"/>
          <w:lang w:eastAsia="ru-RU"/>
        </w:rPr>
        <w:t>теплопотерь</w:t>
      </w:r>
      <w:proofErr w:type="spellEnd"/>
      <w:r w:rsidRPr="00BB3087">
        <w:rPr>
          <w:rFonts w:ascii="Times New Roman" w:eastAsia="Times New Roman" w:hAnsi="Times New Roman" w:cs="Times New Roman"/>
          <w:sz w:val="24"/>
          <w:szCs w:val="20"/>
          <w:lang w:eastAsia="ru-RU"/>
        </w:rPr>
        <w:t xml:space="preserve">) следует вычислять по формулам: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а) в течение среднего часа</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1704975" cy="247650"/>
            <wp:effectExtent l="19050" t="0" r="9525" b="0"/>
            <wp:docPr id="18" name="Рисунок 18" descr="http://www.docload.ru/Basesdoc/1/1995/x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cload.ru/Basesdoc/1/1995/x035.gif"/>
                    <pic:cNvPicPr>
                      <a:picLocks noChangeAspect="1" noChangeArrowheads="1"/>
                    </pic:cNvPicPr>
                  </pic:nvPicPr>
                  <pic:blipFill>
                    <a:blip r:embed="rId53" cstate="print"/>
                    <a:srcRect/>
                    <a:stretch>
                      <a:fillRect/>
                    </a:stretch>
                  </pic:blipFill>
                  <pic:spPr bwMode="auto">
                    <a:xfrm>
                      <a:off x="0" y="0"/>
                      <a:ext cx="170497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(10)</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б) в течение часа максимального потребления</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1762125" cy="247650"/>
            <wp:effectExtent l="19050" t="0" r="0" b="0"/>
            <wp:docPr id="19" name="Рисунок 19" descr="http://www.docload.ru/Basesdoc/1/1995/x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cload.ru/Basesdoc/1/1995/x037.gif"/>
                    <pic:cNvPicPr>
                      <a:picLocks noChangeAspect="1" noChangeArrowheads="1"/>
                    </pic:cNvPicPr>
                  </pic:nvPicPr>
                  <pic:blipFill>
                    <a:blip r:embed="rId54" cstate="print"/>
                    <a:srcRect/>
                    <a:stretch>
                      <a:fillRect/>
                    </a:stretch>
                  </pic:blipFill>
                  <pic:spPr bwMode="auto">
                    <a:xfrm>
                      <a:off x="0" y="0"/>
                      <a:ext cx="176212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(11)</w:t>
      </w:r>
    </w:p>
    <w:p w:rsidR="00BB3087" w:rsidRPr="00BB3087" w:rsidRDefault="00BB3087" w:rsidP="00BB3087">
      <w:pPr>
        <w:spacing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7" w:name="i161432"/>
      <w:r w:rsidRPr="00BB3087">
        <w:rPr>
          <w:rFonts w:ascii="Times New Roman" w:eastAsia="Times New Roman" w:hAnsi="Times New Roman" w:cs="Times New Roman"/>
          <w:b/>
          <w:bCs/>
          <w:kern w:val="36"/>
          <w:sz w:val="48"/>
          <w:szCs w:val="48"/>
          <w:lang w:eastAsia="ru-RU"/>
        </w:rPr>
        <w:t>ВОДОПРОВОД</w:t>
      </w:r>
      <w:bookmarkEnd w:id="27"/>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8" w:name="i175858"/>
      <w:r w:rsidRPr="00BB3087">
        <w:rPr>
          <w:rFonts w:ascii="Times New Roman" w:eastAsia="Times New Roman" w:hAnsi="Times New Roman" w:cs="Times New Roman"/>
          <w:b/>
          <w:bCs/>
          <w:kern w:val="36"/>
          <w:sz w:val="48"/>
          <w:szCs w:val="48"/>
          <w:lang w:eastAsia="ru-RU"/>
        </w:rPr>
        <w:t>4. СИСТЕМЫ ВОДОПРОВОДА ХОЛОДНОЙ ВОДЫ</w:t>
      </w:r>
      <w:bookmarkEnd w:id="28"/>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4.1.</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Системы внутреннего водопровода (хозяйственно-питьевого, производственного, противопожарного) включают: вводы в здания, водомерные узлы, разводящую сеть, стояки, подводки к санитарным приборам и технологическим установкам, водоразборную, смесительную, запорную и регулирующую арматуру.</w:t>
      </w:r>
      <w:proofErr w:type="gramEnd"/>
      <w:r w:rsidRPr="00BB3087">
        <w:rPr>
          <w:rFonts w:ascii="Times New Roman" w:eastAsia="Times New Roman" w:hAnsi="Times New Roman" w:cs="Times New Roman"/>
          <w:sz w:val="24"/>
          <w:szCs w:val="20"/>
          <w:lang w:eastAsia="ru-RU"/>
        </w:rPr>
        <w:t xml:space="preserve"> В зависимости от местных условий и технологии производства в систему внутреннего водопровода надлежит включать насосные установки и запасные и регулирующие емкости, присоединенные к системе внутреннего водопровода.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4.2.</w:t>
      </w:r>
      <w:r w:rsidRPr="00BB3087">
        <w:rPr>
          <w:rFonts w:ascii="Times New Roman" w:eastAsia="Times New Roman" w:hAnsi="Times New Roman" w:cs="Times New Roman"/>
          <w:sz w:val="24"/>
          <w:szCs w:val="20"/>
          <w:lang w:eastAsia="ru-RU"/>
        </w:rPr>
        <w:t xml:space="preserve"> Выбор системы внутреннего водопровода следует производить в зависимости от технико-экономической целесообразности, санитарно-гигиенических и противопожарных требований, а также с учетом принятой системы наружного водопровода и требований технологии производства.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Соединение сетей хозяйственно-питьевого водопровода с сетями водопроводов, подающих воду </w:t>
      </w:r>
      <w:proofErr w:type="spellStart"/>
      <w:r w:rsidRPr="00BB3087">
        <w:rPr>
          <w:rFonts w:ascii="Times New Roman" w:eastAsia="Times New Roman" w:hAnsi="Times New Roman" w:cs="Times New Roman"/>
          <w:sz w:val="24"/>
          <w:szCs w:val="20"/>
          <w:lang w:eastAsia="ru-RU"/>
        </w:rPr>
        <w:t>непитьевого</w:t>
      </w:r>
      <w:proofErr w:type="spellEnd"/>
      <w:r w:rsidRPr="00BB3087">
        <w:rPr>
          <w:rFonts w:ascii="Times New Roman" w:eastAsia="Times New Roman" w:hAnsi="Times New Roman" w:cs="Times New Roman"/>
          <w:sz w:val="24"/>
          <w:szCs w:val="20"/>
          <w:lang w:eastAsia="ru-RU"/>
        </w:rPr>
        <w:t xml:space="preserve"> качества,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4.3.</w:t>
      </w:r>
      <w:r w:rsidRPr="00BB3087">
        <w:rPr>
          <w:rFonts w:ascii="Times New Roman" w:eastAsia="Times New Roman" w:hAnsi="Times New Roman" w:cs="Times New Roman"/>
          <w:sz w:val="24"/>
          <w:szCs w:val="20"/>
          <w:lang w:eastAsia="ru-RU"/>
        </w:rPr>
        <w:t xml:space="preserve"> Для групп зданий, отличающихся по высоте на 10 м и более, следует предусматривать мероприятия, обеспечивающие в системах водоснабжения этих зданий требуемый напор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Рекомендуется предусматривать кольцевание стояков хозяйственно-питьевого водопровода.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4.4.</w:t>
      </w:r>
      <w:r w:rsidRPr="00BB3087">
        <w:rPr>
          <w:rFonts w:ascii="Times New Roman" w:eastAsia="Times New Roman" w:hAnsi="Times New Roman" w:cs="Times New Roman"/>
          <w:sz w:val="24"/>
          <w:szCs w:val="20"/>
          <w:lang w:eastAsia="ru-RU"/>
        </w:rPr>
        <w:t xml:space="preserve"> Производственные системы водопровода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4.5.</w:t>
      </w:r>
      <w:r w:rsidRPr="00BB3087">
        <w:rPr>
          <w:rFonts w:ascii="Times New Roman" w:eastAsia="Times New Roman" w:hAnsi="Times New Roman" w:cs="Times New Roman"/>
          <w:sz w:val="24"/>
          <w:szCs w:val="20"/>
          <w:lang w:eastAsia="ru-RU"/>
        </w:rPr>
        <w:t xml:space="preserve"> В зданиях (сооружениях) в зависимости от их назначения надлежит предусматривать следующие системы внутренних водопроводов: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хозяйственно-питьевые;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противопожарные;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производственные (одну или несколько).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Систему противопожарного водопровода в зданиях (сооружениях), имеющих системы хозяйственно-питьевого или производственного водопровода, следует, как правило, объединять с одной из них.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4.6.</w:t>
      </w:r>
      <w:r w:rsidRPr="00BB3087">
        <w:rPr>
          <w:rFonts w:ascii="Times New Roman" w:eastAsia="Times New Roman" w:hAnsi="Times New Roman" w:cs="Times New Roman"/>
          <w:sz w:val="24"/>
          <w:szCs w:val="20"/>
          <w:lang w:eastAsia="ru-RU"/>
        </w:rPr>
        <w:t xml:space="preserve"> В производственных и вспомогательных зданиях в зависимости от требований технологии производства и в соответствии с указаниями по строительному проектированию предприятий, зданий и сооружений различных отраслей промышленности для сокращения расхода воды надлежит предусматривать системы оборотного водопровода и повторного использования воды.</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При обосновании оборотные системы допускается не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4.7.</w:t>
      </w:r>
      <w:r w:rsidRPr="00BB3087">
        <w:rPr>
          <w:rFonts w:ascii="Times New Roman" w:eastAsia="Times New Roman" w:hAnsi="Times New Roman" w:cs="Times New Roman"/>
          <w:sz w:val="24"/>
          <w:szCs w:val="20"/>
          <w:lang w:eastAsia="ru-RU"/>
        </w:rPr>
        <w:t xml:space="preserve"> Системы оборотного водоснабжения для охлаждения технологических растворов, продукции и оборудования при технической возможности следует проектировать, как правило, без разрыва струи с подачей воды на охладители, используя остаточный напор.</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4.8.</w:t>
      </w:r>
      <w:r w:rsidRPr="00BB3087">
        <w:rPr>
          <w:rFonts w:ascii="Times New Roman" w:eastAsia="Times New Roman" w:hAnsi="Times New Roman" w:cs="Times New Roman"/>
          <w:sz w:val="24"/>
          <w:szCs w:val="20"/>
          <w:lang w:eastAsia="ru-RU"/>
        </w:rPr>
        <w:t xml:space="preserve"> При проектировании систем водоснабжения необходимо предусматривать мероприятия по снижению непроизводительных расходов воды и снижению шума.</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9" w:name="i188083"/>
      <w:r w:rsidRPr="00BB3087">
        <w:rPr>
          <w:rFonts w:ascii="Times New Roman" w:eastAsia="Times New Roman" w:hAnsi="Times New Roman" w:cs="Times New Roman"/>
          <w:b/>
          <w:bCs/>
          <w:kern w:val="36"/>
          <w:sz w:val="48"/>
          <w:szCs w:val="48"/>
          <w:lang w:eastAsia="ru-RU"/>
        </w:rPr>
        <w:t>5. СИСТЕМЫ ВОДОПРОВОДА ГОРЯЧЕЙ ВОДЫ</w:t>
      </w:r>
      <w:bookmarkEnd w:id="29"/>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5.1.</w:t>
      </w:r>
      <w:r w:rsidRPr="00BB3087">
        <w:rPr>
          <w:rFonts w:ascii="Times New Roman" w:eastAsia="Times New Roman" w:hAnsi="Times New Roman" w:cs="Times New Roman"/>
          <w:sz w:val="24"/>
          <w:szCs w:val="20"/>
          <w:lang w:eastAsia="ru-RU"/>
        </w:rPr>
        <w:t xml:space="preserve"> В зависимости от режима и объема потребления горячей воды на хозяйственно-питьевые нужды зданий и сооружений различного назначения следует предусматривать системы централизованного водоснабжения или местные водонагреватели.</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При необходимости подачи горячей воды питьевого качества на технологические нужды допускается предусматривать подачу горячей воды одновременно на хозяйственно-питьевые и технологические нужды.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5.2.</w:t>
      </w:r>
      <w:r w:rsidRPr="00BB3087">
        <w:rPr>
          <w:rFonts w:ascii="Times New Roman" w:eastAsia="Times New Roman" w:hAnsi="Times New Roman" w:cs="Times New Roman"/>
          <w:sz w:val="24"/>
          <w:szCs w:val="20"/>
          <w:lang w:eastAsia="ru-RU"/>
        </w:rPr>
        <w:t xml:space="preserve"> Не допускается соединять трубопроводы системы горячего водоснабжения с трубопроводами, подающими горячую воду </w:t>
      </w:r>
      <w:proofErr w:type="spellStart"/>
      <w:r w:rsidRPr="00BB3087">
        <w:rPr>
          <w:rFonts w:ascii="Times New Roman" w:eastAsia="Times New Roman" w:hAnsi="Times New Roman" w:cs="Times New Roman"/>
          <w:sz w:val="24"/>
          <w:szCs w:val="20"/>
          <w:lang w:eastAsia="ru-RU"/>
        </w:rPr>
        <w:t>непитьевого</w:t>
      </w:r>
      <w:proofErr w:type="spellEnd"/>
      <w:r w:rsidRPr="00BB3087">
        <w:rPr>
          <w:rFonts w:ascii="Times New Roman" w:eastAsia="Times New Roman" w:hAnsi="Times New Roman" w:cs="Times New Roman"/>
          <w:sz w:val="24"/>
          <w:szCs w:val="20"/>
          <w:lang w:eastAsia="ru-RU"/>
        </w:rPr>
        <w:t xml:space="preserve"> качества на технологические </w:t>
      </w:r>
      <w:r w:rsidRPr="00BB3087">
        <w:rPr>
          <w:rFonts w:ascii="Times New Roman" w:eastAsia="Times New Roman" w:hAnsi="Times New Roman" w:cs="Times New Roman"/>
          <w:sz w:val="24"/>
          <w:szCs w:val="20"/>
          <w:lang w:eastAsia="ru-RU"/>
        </w:rPr>
        <w:lastRenderedPageBreak/>
        <w:t>нужды, а также непосредственный контакт с технологическим оборудованием и установками горячей воды, подаваемой потребителю с возможным изменением ее качества.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5.3.</w:t>
      </w:r>
      <w:r w:rsidRPr="00BB3087">
        <w:rPr>
          <w:rFonts w:ascii="Times New Roman" w:eastAsia="Times New Roman" w:hAnsi="Times New Roman" w:cs="Times New Roman"/>
          <w:sz w:val="24"/>
          <w:szCs w:val="20"/>
          <w:lang w:eastAsia="ru-RU"/>
        </w:rPr>
        <w:t xml:space="preserve"> Выбор схемы подогрева и обработки воды для систем централизованного горячего водоснабжения следует производить согласно </w:t>
      </w:r>
      <w:hyperlink r:id="rId55" w:tooltip="Тепловые сети"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2.04.07-86</w:t>
        </w:r>
      </w:hyperlink>
      <w:r w:rsidRPr="00BB3087">
        <w:rPr>
          <w:rFonts w:ascii="Times New Roman" w:eastAsia="Times New Roman" w:hAnsi="Times New Roman" w:cs="Times New Roman"/>
          <w:sz w:val="24"/>
          <w:szCs w:val="20"/>
          <w:lang w:eastAsia="ru-RU"/>
        </w:rPr>
        <w:t>* и «Руководству по проектированию тепловых пунктов».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5.4.</w:t>
      </w:r>
      <w:r w:rsidRPr="00BB3087">
        <w:rPr>
          <w:rFonts w:ascii="Times New Roman" w:eastAsia="Times New Roman" w:hAnsi="Times New Roman" w:cs="Times New Roman"/>
          <w:sz w:val="24"/>
          <w:szCs w:val="20"/>
          <w:lang w:eastAsia="ru-RU"/>
        </w:rPr>
        <w:t xml:space="preserve"> В системах централизованного горячего водоснабжения следует предусматривать размещение пунктов подогрева воды, как правило, в центре района потребления горячей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5.5.</w:t>
      </w:r>
      <w:r w:rsidRPr="00BB3087">
        <w:rPr>
          <w:rFonts w:ascii="Times New Roman" w:eastAsia="Times New Roman" w:hAnsi="Times New Roman" w:cs="Times New Roman"/>
          <w:sz w:val="24"/>
          <w:szCs w:val="20"/>
          <w:lang w:eastAsia="ru-RU"/>
        </w:rPr>
        <w:t xml:space="preserve"> Разрешается не предусматривать циркуляцию горячей воды в системах централизованного горячего водоснабжения с регламентированным по времени потреблением горячей воды, если температура ее в местах </w:t>
      </w:r>
      <w:proofErr w:type="spellStart"/>
      <w:r w:rsidRPr="00BB3087">
        <w:rPr>
          <w:rFonts w:ascii="Times New Roman" w:eastAsia="Times New Roman" w:hAnsi="Times New Roman" w:cs="Times New Roman"/>
          <w:sz w:val="24"/>
          <w:szCs w:val="20"/>
          <w:lang w:eastAsia="ru-RU"/>
        </w:rPr>
        <w:t>водоразбора</w:t>
      </w:r>
      <w:proofErr w:type="spellEnd"/>
      <w:r w:rsidRPr="00BB3087">
        <w:rPr>
          <w:rFonts w:ascii="Times New Roman" w:eastAsia="Times New Roman" w:hAnsi="Times New Roman" w:cs="Times New Roman"/>
          <w:sz w:val="24"/>
          <w:szCs w:val="20"/>
          <w:lang w:eastAsia="ru-RU"/>
        </w:rPr>
        <w:t xml:space="preserve"> не будет </w:t>
      </w:r>
      <w:proofErr w:type="gramStart"/>
      <w:r w:rsidRPr="00BB3087">
        <w:rPr>
          <w:rFonts w:ascii="Times New Roman" w:eastAsia="Times New Roman" w:hAnsi="Times New Roman" w:cs="Times New Roman"/>
          <w:sz w:val="24"/>
          <w:szCs w:val="20"/>
          <w:lang w:eastAsia="ru-RU"/>
        </w:rPr>
        <w:t>снижаться</w:t>
      </w:r>
      <w:proofErr w:type="gramEnd"/>
      <w:r w:rsidRPr="00BB3087">
        <w:rPr>
          <w:rFonts w:ascii="Times New Roman" w:eastAsia="Times New Roman" w:hAnsi="Times New Roman" w:cs="Times New Roman"/>
          <w:sz w:val="24"/>
          <w:szCs w:val="20"/>
          <w:lang w:eastAsia="ru-RU"/>
        </w:rPr>
        <w:t xml:space="preserve"> ниже установленной в </w:t>
      </w:r>
      <w:hyperlink r:id="rId56" w:anchor="i26686" w:tooltip="Раздел 2" w:history="1">
        <w:r w:rsidRPr="00BB3087">
          <w:rPr>
            <w:rFonts w:ascii="Times New Roman" w:eastAsia="Times New Roman" w:hAnsi="Times New Roman" w:cs="Times New Roman"/>
            <w:color w:val="0000FF"/>
            <w:sz w:val="24"/>
            <w:u w:val="single"/>
            <w:lang w:eastAsia="ru-RU"/>
          </w:rPr>
          <w:t>разд. 2</w:t>
        </w:r>
      </w:hyperlink>
      <w:r w:rsidRPr="00BB3087">
        <w:rPr>
          <w:rFonts w:ascii="Times New Roman" w:eastAsia="Times New Roman" w:hAnsi="Times New Roman" w:cs="Times New Roman"/>
          <w:sz w:val="24"/>
          <w:szCs w:val="20"/>
          <w:lang w:eastAsia="ru-RU"/>
        </w:rPr>
        <w:t xml:space="preserve"> настоящих норм.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5.6.*</w:t>
      </w:r>
      <w:r w:rsidRPr="00BB3087">
        <w:rPr>
          <w:rFonts w:ascii="Times New Roman" w:eastAsia="Times New Roman" w:hAnsi="Times New Roman" w:cs="Times New Roman"/>
          <w:sz w:val="24"/>
          <w:szCs w:val="20"/>
          <w:lang w:eastAsia="ru-RU"/>
        </w:rPr>
        <w:t xml:space="preserve"> В зданиях и помещениях лечебно-профилактических учреждений, дошкольных и жилых зданиях в ванных комнатах и душевых следует предусматривать установку </w:t>
      </w:r>
      <w:proofErr w:type="spellStart"/>
      <w:r w:rsidRPr="00BB3087">
        <w:rPr>
          <w:rFonts w:ascii="Times New Roman" w:eastAsia="Times New Roman" w:hAnsi="Times New Roman" w:cs="Times New Roman"/>
          <w:sz w:val="24"/>
          <w:szCs w:val="20"/>
          <w:lang w:eastAsia="ru-RU"/>
        </w:rPr>
        <w:t>полотенцесушителей</w:t>
      </w:r>
      <w:proofErr w:type="spellEnd"/>
      <w:r w:rsidRPr="00BB3087">
        <w:rPr>
          <w:rFonts w:ascii="Times New Roman" w:eastAsia="Times New Roman" w:hAnsi="Times New Roman" w:cs="Times New Roman"/>
          <w:sz w:val="24"/>
          <w:szCs w:val="20"/>
          <w:lang w:eastAsia="ru-RU"/>
        </w:rPr>
        <w:t>, присоединяемых к системам горячего водоснабжения, как правило, по схеме, обеспечивающей постоянное обогревание их горячей водой.</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xml:space="preserve">: 1. </w:t>
      </w:r>
      <w:proofErr w:type="gramStart"/>
      <w:r w:rsidRPr="00BB3087">
        <w:rPr>
          <w:rFonts w:ascii="Times New Roman" w:eastAsia="Times New Roman" w:hAnsi="Times New Roman" w:cs="Times New Roman"/>
          <w:sz w:val="24"/>
          <w:szCs w:val="24"/>
          <w:lang w:eastAsia="ru-RU"/>
        </w:rPr>
        <w:t xml:space="preserve">При подаче горячей воды системами централизованного горячего водоснабжения, присоединенными к теплосетям с непосредственным </w:t>
      </w:r>
      <w:proofErr w:type="spellStart"/>
      <w:r w:rsidRPr="00BB3087">
        <w:rPr>
          <w:rFonts w:ascii="Times New Roman" w:eastAsia="Times New Roman" w:hAnsi="Times New Roman" w:cs="Times New Roman"/>
          <w:sz w:val="24"/>
          <w:szCs w:val="24"/>
          <w:lang w:eastAsia="ru-RU"/>
        </w:rPr>
        <w:t>водоразбором</w:t>
      </w:r>
      <w:proofErr w:type="spellEnd"/>
      <w:r w:rsidRPr="00BB3087">
        <w:rPr>
          <w:rFonts w:ascii="Times New Roman" w:eastAsia="Times New Roman" w:hAnsi="Times New Roman" w:cs="Times New Roman"/>
          <w:sz w:val="24"/>
          <w:szCs w:val="24"/>
          <w:lang w:eastAsia="ru-RU"/>
        </w:rPr>
        <w:t xml:space="preserve">, допускается присоединять </w:t>
      </w:r>
      <w:proofErr w:type="spellStart"/>
      <w:r w:rsidRPr="00BB3087">
        <w:rPr>
          <w:rFonts w:ascii="Times New Roman" w:eastAsia="Times New Roman" w:hAnsi="Times New Roman" w:cs="Times New Roman"/>
          <w:sz w:val="24"/>
          <w:szCs w:val="24"/>
          <w:lang w:eastAsia="ru-RU"/>
        </w:rPr>
        <w:t>полотенцесушители</w:t>
      </w:r>
      <w:proofErr w:type="spellEnd"/>
      <w:r w:rsidRPr="00BB3087">
        <w:rPr>
          <w:rFonts w:ascii="Times New Roman" w:eastAsia="Times New Roman" w:hAnsi="Times New Roman" w:cs="Times New Roman"/>
          <w:sz w:val="24"/>
          <w:szCs w:val="24"/>
          <w:lang w:eastAsia="ru-RU"/>
        </w:rPr>
        <w:t xml:space="preserve"> к самостоятельным системам отопления круглогодичного действия ванных комнат и душевых.</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На </w:t>
      </w:r>
      <w:proofErr w:type="spellStart"/>
      <w:r w:rsidRPr="00BB3087">
        <w:rPr>
          <w:rFonts w:ascii="Times New Roman" w:eastAsia="Times New Roman" w:hAnsi="Times New Roman" w:cs="Times New Roman"/>
          <w:sz w:val="24"/>
          <w:szCs w:val="24"/>
          <w:lang w:eastAsia="ru-RU"/>
        </w:rPr>
        <w:t>полотенцесушителях</w:t>
      </w:r>
      <w:proofErr w:type="spellEnd"/>
      <w:r w:rsidRPr="00BB3087">
        <w:rPr>
          <w:rFonts w:ascii="Times New Roman" w:eastAsia="Times New Roman" w:hAnsi="Times New Roman" w:cs="Times New Roman"/>
          <w:sz w:val="24"/>
          <w:szCs w:val="24"/>
          <w:lang w:eastAsia="ru-RU"/>
        </w:rPr>
        <w:t xml:space="preserve"> следует предусматривать запорную арматуру для их отключения в летний период.</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5.7.</w:t>
      </w:r>
      <w:r w:rsidRPr="00BB3087">
        <w:rPr>
          <w:rFonts w:ascii="Times New Roman" w:eastAsia="Times New Roman" w:hAnsi="Times New Roman" w:cs="Times New Roman"/>
          <w:sz w:val="24"/>
          <w:szCs w:val="20"/>
          <w:lang w:eastAsia="ru-RU"/>
        </w:rPr>
        <w:t xml:space="preserve"> В жилых и общественных зданиях высотой свыше 4 этажей следует объединять группы водоразборных стояков кольцующими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В секционные узлы следует объединять от трех до семи водоразборных стояков. Кольцующие перемычки следует прокладывать по теплому чердаку, по холодному чердаку под слоем теплоизоляции, под потолком верхнего этажа при подаче воды в водоразборные стояки снизу или по подвалу при подаче воды в водоразборные стояки сверху.</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Допускается не закольцовывать водоразборные стояки при протяженности кольцующей перемычки, превышающей суммарную протяженность циркуляционных стояков.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5.8.</w:t>
      </w:r>
      <w:r w:rsidRPr="00BB3087">
        <w:rPr>
          <w:rFonts w:ascii="Times New Roman" w:eastAsia="Times New Roman" w:hAnsi="Times New Roman" w:cs="Times New Roman"/>
          <w:sz w:val="24"/>
          <w:szCs w:val="20"/>
          <w:lang w:eastAsia="ru-RU"/>
        </w:rPr>
        <w:t xml:space="preserve"> В зданиях высотой до 4 этажей, а также в зданиях, в которых отсутствует возможность прокладки кольцующих перемычек, допускается устанавливать </w:t>
      </w:r>
      <w:proofErr w:type="spellStart"/>
      <w:r w:rsidRPr="00BB3087">
        <w:rPr>
          <w:rFonts w:ascii="Times New Roman" w:eastAsia="Times New Roman" w:hAnsi="Times New Roman" w:cs="Times New Roman"/>
          <w:sz w:val="24"/>
          <w:szCs w:val="20"/>
          <w:lang w:eastAsia="ru-RU"/>
        </w:rPr>
        <w:t>полотенцесушители</w:t>
      </w:r>
      <w:proofErr w:type="spell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циркуляционных стояках системы горячего водоснабжения;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на системе отопления ванных комнат круглогодичного действия, при этом водоразборные стояки и разводящие трубопроводы следует прокладывать совместно с трубопроводами отопления в общей изоляции.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5.9.</w:t>
      </w:r>
      <w:r w:rsidRPr="00BB3087">
        <w:rPr>
          <w:rFonts w:ascii="Times New Roman" w:eastAsia="Times New Roman" w:hAnsi="Times New Roman" w:cs="Times New Roman"/>
          <w:sz w:val="24"/>
          <w:szCs w:val="20"/>
          <w:lang w:eastAsia="ru-RU"/>
        </w:rPr>
        <w:t xml:space="preserve"> Присоединение водоразборных приборов к циркуляционным стоякам и циркуляционным трубопроводам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5.10.</w:t>
      </w:r>
      <w:r w:rsidRPr="00BB3087">
        <w:rPr>
          <w:rFonts w:ascii="Times New Roman" w:eastAsia="Times New Roman" w:hAnsi="Times New Roman" w:cs="Times New Roman"/>
          <w:sz w:val="24"/>
          <w:szCs w:val="20"/>
          <w:lang w:eastAsia="ru-RU"/>
        </w:rPr>
        <w:t xml:space="preserve"> Для сельских населенных мест и поселков выбор типа системы горячего водоснабжения определяется технико-экономическим расчетом.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5.11.</w:t>
      </w:r>
      <w:r w:rsidRPr="00BB3087">
        <w:rPr>
          <w:rFonts w:ascii="Times New Roman" w:eastAsia="Times New Roman" w:hAnsi="Times New Roman" w:cs="Times New Roman"/>
          <w:sz w:val="24"/>
          <w:szCs w:val="20"/>
          <w:lang w:eastAsia="ru-RU"/>
        </w:rPr>
        <w:t xml:space="preserve"> Установку баков-аккумуляторов в системе централизованного горячего водоснабжения следует предусматривать согласно </w:t>
      </w:r>
      <w:hyperlink r:id="rId57" w:anchor="i544452" w:tooltip="Раздел 13" w:history="1">
        <w:r w:rsidRPr="00BB3087">
          <w:rPr>
            <w:rFonts w:ascii="Times New Roman" w:eastAsia="Times New Roman" w:hAnsi="Times New Roman" w:cs="Times New Roman"/>
            <w:color w:val="0000FF"/>
            <w:sz w:val="24"/>
            <w:u w:val="single"/>
            <w:lang w:eastAsia="ru-RU"/>
          </w:rPr>
          <w:t>разд. 13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5.12.*</w:t>
      </w:r>
      <w:r w:rsidRPr="00BB3087">
        <w:rPr>
          <w:rFonts w:ascii="Times New Roman" w:eastAsia="Times New Roman" w:hAnsi="Times New Roman" w:cs="Times New Roman"/>
          <w:sz w:val="24"/>
          <w:szCs w:val="20"/>
          <w:lang w:eastAsia="ru-RU"/>
        </w:rPr>
        <w:t xml:space="preserve"> Давление в системе горячего водоснабжения у санитарных приборов должно быть не более 0,45 МПа (4,5 кгс/см</w:t>
      </w:r>
      <w:proofErr w:type="gramStart"/>
      <w:r w:rsidRPr="00BB3087">
        <w:rPr>
          <w:rFonts w:ascii="Times New Roman" w:eastAsia="Times New Roman" w:hAnsi="Times New Roman" w:cs="Times New Roman"/>
          <w:sz w:val="24"/>
          <w:szCs w:val="20"/>
          <w:vertAlign w:val="superscript"/>
          <w:lang w:eastAsia="ru-RU"/>
        </w:rPr>
        <w:t>2</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30" w:name="i198793"/>
      <w:r w:rsidRPr="00BB3087">
        <w:rPr>
          <w:rFonts w:ascii="Times New Roman" w:eastAsia="Times New Roman" w:hAnsi="Times New Roman" w:cs="Times New Roman"/>
          <w:b/>
          <w:bCs/>
          <w:kern w:val="36"/>
          <w:sz w:val="48"/>
          <w:szCs w:val="48"/>
          <w:lang w:eastAsia="ru-RU"/>
        </w:rPr>
        <w:t>6. СИСТЕМЫ ПРОТИВОПОЖАРНОГО ВОДОПРОВОДА</w:t>
      </w:r>
      <w:bookmarkEnd w:id="30"/>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31" w:name="i202844"/>
      <w:r w:rsidRPr="00BB3087">
        <w:rPr>
          <w:rFonts w:ascii="Times New Roman" w:eastAsia="Times New Roman" w:hAnsi="Times New Roman" w:cs="Times New Roman"/>
          <w:b/>
          <w:sz w:val="24"/>
          <w:szCs w:val="20"/>
          <w:lang w:eastAsia="ru-RU"/>
        </w:rPr>
        <w:t>6.1.*</w:t>
      </w:r>
      <w:bookmarkStart w:id="32" w:name="PO0000075"/>
      <w:bookmarkEnd w:id="31"/>
      <w:r w:rsidRPr="00BB3087">
        <w:rPr>
          <w:rFonts w:ascii="Times New Roman" w:eastAsia="Times New Roman" w:hAnsi="Times New Roman" w:cs="Times New Roman"/>
          <w:sz w:val="24"/>
          <w:szCs w:val="20"/>
          <w:lang w:eastAsia="ru-RU"/>
        </w:rPr>
        <w:t xml:space="preserve"> 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 минимальные расходы воды на пожаротушение следует определять в соответствии с </w:t>
      </w:r>
      <w:hyperlink r:id="rId58" w:anchor="i215121" w:tooltip="Таблица 1" w:history="1">
        <w:r w:rsidRPr="00BB3087">
          <w:rPr>
            <w:rFonts w:ascii="Times New Roman" w:eastAsia="Times New Roman" w:hAnsi="Times New Roman" w:cs="Times New Roman"/>
            <w:color w:val="0000FF"/>
            <w:sz w:val="24"/>
            <w:u w:val="single"/>
            <w:lang w:eastAsia="ru-RU"/>
          </w:rPr>
          <w:t>табл. 1</w:t>
        </w:r>
      </w:hyperlink>
      <w:r w:rsidRPr="00BB3087">
        <w:rPr>
          <w:rFonts w:ascii="Times New Roman" w:eastAsia="Times New Roman" w:hAnsi="Times New Roman" w:cs="Times New Roman"/>
          <w:color w:val="000000"/>
          <w:sz w:val="24"/>
          <w:szCs w:val="20"/>
          <w:lang w:eastAsia="ru-RU"/>
        </w:rPr>
        <w:t>*</w:t>
      </w:r>
      <w:r w:rsidRPr="00BB3087">
        <w:rPr>
          <w:rFonts w:ascii="Times New Roman" w:eastAsia="Times New Roman" w:hAnsi="Times New Roman" w:cs="Times New Roman"/>
          <w:sz w:val="24"/>
          <w:szCs w:val="20"/>
          <w:lang w:eastAsia="ru-RU"/>
        </w:rPr>
        <w:t xml:space="preserve">, а для производственных и складских зданий - в соответствии с </w:t>
      </w:r>
      <w:hyperlink r:id="rId59" w:anchor="i262480" w:tooltip="Таблица 2" w:history="1">
        <w:r w:rsidRPr="00BB3087">
          <w:rPr>
            <w:rFonts w:ascii="Times New Roman" w:eastAsia="Times New Roman" w:hAnsi="Times New Roman" w:cs="Times New Roman"/>
            <w:color w:val="0000FF"/>
            <w:sz w:val="24"/>
            <w:u w:val="single"/>
            <w:lang w:eastAsia="ru-RU"/>
          </w:rPr>
          <w:t>табл. 2</w:t>
        </w:r>
      </w:hyperlink>
      <w:r w:rsidRPr="00BB3087">
        <w:rPr>
          <w:rFonts w:ascii="Times New Roman" w:eastAsia="Times New Roman" w:hAnsi="Times New Roman" w:cs="Times New Roman"/>
          <w:sz w:val="24"/>
          <w:szCs w:val="20"/>
          <w:lang w:eastAsia="ru-RU"/>
        </w:rPr>
        <w:t xml:space="preserve">. </w:t>
      </w:r>
    </w:p>
    <w:bookmarkEnd w:id="32"/>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Расход воды на пожаротушение в зависимости </w:t>
      </w:r>
      <w:proofErr w:type="gramStart"/>
      <w:r w:rsidRPr="00BB3087">
        <w:rPr>
          <w:rFonts w:ascii="Times New Roman" w:eastAsia="Times New Roman" w:hAnsi="Times New Roman" w:cs="Times New Roman"/>
          <w:sz w:val="24"/>
          <w:szCs w:val="20"/>
          <w:lang w:eastAsia="ru-RU"/>
        </w:rPr>
        <w:t>от</w:t>
      </w:r>
      <w:proofErr w:type="gramEnd"/>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высоту</w:t>
      </w:r>
      <w:proofErr w:type="gramEnd"/>
      <w:r w:rsidRPr="00BB3087">
        <w:rPr>
          <w:rFonts w:ascii="Times New Roman" w:eastAsia="Times New Roman" w:hAnsi="Times New Roman" w:cs="Times New Roman"/>
          <w:sz w:val="24"/>
          <w:szCs w:val="20"/>
          <w:lang w:eastAsia="ru-RU"/>
        </w:rPr>
        <w:t xml:space="preserve"> компактной части струи и диаметра спрыска следует уточнять по </w:t>
      </w:r>
      <w:hyperlink r:id="rId60" w:anchor="i273016" w:tooltip="Таблица 3" w:history="1">
        <w:r w:rsidRPr="00BB3087">
          <w:rPr>
            <w:rFonts w:ascii="Times New Roman" w:eastAsia="Times New Roman" w:hAnsi="Times New Roman" w:cs="Times New Roman"/>
            <w:color w:val="0000FF"/>
            <w:sz w:val="24"/>
            <w:u w:val="single"/>
            <w:lang w:eastAsia="ru-RU"/>
          </w:rPr>
          <w:t>табл. 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Необходимость устройства систем автоматического пожаротушения надлежит принимать согласно требованиям соответствующих сметных норм и правил и перечней зданий и помещений, подлежащих оборудованию автоматическими средствами пожаротушения, утвержденных министерствами. При этом следует учитывать одновременное действие пожарных кранов и </w:t>
      </w:r>
      <w:proofErr w:type="spellStart"/>
      <w:r w:rsidRPr="00BB3087">
        <w:rPr>
          <w:rFonts w:ascii="Times New Roman" w:eastAsia="Times New Roman" w:hAnsi="Times New Roman" w:cs="Times New Roman"/>
          <w:sz w:val="24"/>
          <w:szCs w:val="20"/>
          <w:lang w:eastAsia="ru-RU"/>
        </w:rPr>
        <w:t>спринклерных</w:t>
      </w:r>
      <w:proofErr w:type="spellEnd"/>
      <w:r w:rsidRPr="00BB3087">
        <w:rPr>
          <w:rFonts w:ascii="Times New Roman" w:eastAsia="Times New Roman" w:hAnsi="Times New Roman" w:cs="Times New Roman"/>
          <w:sz w:val="24"/>
          <w:szCs w:val="20"/>
          <w:lang w:eastAsia="ru-RU"/>
        </w:rPr>
        <w:t xml:space="preserve"> или </w:t>
      </w:r>
      <w:proofErr w:type="spellStart"/>
      <w:r w:rsidRPr="00BB3087">
        <w:rPr>
          <w:rFonts w:ascii="Times New Roman" w:eastAsia="Times New Roman" w:hAnsi="Times New Roman" w:cs="Times New Roman"/>
          <w:sz w:val="24"/>
          <w:szCs w:val="20"/>
          <w:lang w:eastAsia="ru-RU"/>
        </w:rPr>
        <w:t>дренчерных</w:t>
      </w:r>
      <w:proofErr w:type="spellEnd"/>
      <w:r w:rsidRPr="00BB3087">
        <w:rPr>
          <w:rFonts w:ascii="Times New Roman" w:eastAsia="Times New Roman" w:hAnsi="Times New Roman" w:cs="Times New Roman"/>
          <w:sz w:val="24"/>
          <w:szCs w:val="20"/>
          <w:lang w:eastAsia="ru-RU"/>
        </w:rPr>
        <w:t xml:space="preserve"> установок.</w:t>
      </w:r>
    </w:p>
    <w:p w:rsidR="00BB3087" w:rsidRPr="00BB3087" w:rsidRDefault="00BB3087" w:rsidP="00BB3087">
      <w:pPr>
        <w:spacing w:before="120" w:after="120" w:line="240" w:lineRule="auto"/>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0"/>
          <w:lang w:eastAsia="ru-RU"/>
        </w:rPr>
        <w:t>Таблица</w:t>
      </w:r>
      <w:r w:rsidRPr="00BB3087">
        <w:rPr>
          <w:rFonts w:ascii="Times New Roman" w:eastAsia="Times New Roman" w:hAnsi="Times New Roman" w:cs="Times New Roman"/>
          <w:sz w:val="24"/>
          <w:szCs w:val="20"/>
          <w:lang w:eastAsia="ru-RU"/>
        </w:rPr>
        <w:t xml:space="preserve"> 1*</w:t>
      </w:r>
    </w:p>
    <w:tbl>
      <w:tblPr>
        <w:tblW w:w="5000" w:type="pct"/>
        <w:jc w:val="center"/>
        <w:tblCellMar>
          <w:left w:w="28" w:type="dxa"/>
          <w:right w:w="28" w:type="dxa"/>
        </w:tblCellMar>
        <w:tblLook w:val="04A0"/>
      </w:tblPr>
      <w:tblGrid>
        <w:gridCol w:w="5888"/>
        <w:gridCol w:w="1376"/>
        <w:gridCol w:w="2481"/>
      </w:tblGrid>
      <w:tr w:rsidR="00BB3087" w:rsidRPr="00BB3087" w:rsidTr="00BB3087">
        <w:trPr>
          <w:tblHeader/>
          <w:jc w:val="center"/>
        </w:trPr>
        <w:tc>
          <w:tcPr>
            <w:tcW w:w="3021"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 w:name="i215121"/>
            <w:bookmarkStart w:id="34" w:name="поз2"/>
            <w:bookmarkStart w:id="35" w:name="TO0000003"/>
            <w:r w:rsidRPr="00BB3087">
              <w:rPr>
                <w:rFonts w:ascii="Times New Roman" w:eastAsia="Times New Roman" w:hAnsi="Times New Roman" w:cs="Times New Roman"/>
                <w:sz w:val="24"/>
                <w:szCs w:val="24"/>
                <w:lang w:eastAsia="ru-RU"/>
              </w:rPr>
              <w:t>Жилые, общественные и административно-бытовые здания и помещения</w:t>
            </w:r>
            <w:bookmarkEnd w:id="33"/>
          </w:p>
        </w:tc>
        <w:tc>
          <w:tcPr>
            <w:tcW w:w="706"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Число струй</w:t>
            </w:r>
          </w:p>
        </w:tc>
        <w:tc>
          <w:tcPr>
            <w:tcW w:w="1273"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Минимальный расход воды на внутреннее пожаротушение, л/</w:t>
            </w:r>
            <w:proofErr w:type="gramStart"/>
            <w:r w:rsidRPr="00BB3087">
              <w:rPr>
                <w:rFonts w:ascii="Times New Roman" w:eastAsia="Times New Roman" w:hAnsi="Times New Roman" w:cs="Times New Roman"/>
                <w:sz w:val="24"/>
                <w:szCs w:val="24"/>
                <w:lang w:eastAsia="ru-RU"/>
              </w:rPr>
              <w:t>с</w:t>
            </w:r>
            <w:proofErr w:type="gramEnd"/>
            <w:r w:rsidRPr="00BB3087">
              <w:rPr>
                <w:rFonts w:ascii="Times New Roman" w:eastAsia="Times New Roman" w:hAnsi="Times New Roman" w:cs="Times New Roman"/>
                <w:sz w:val="24"/>
                <w:szCs w:val="24"/>
                <w:lang w:eastAsia="ru-RU"/>
              </w:rPr>
              <w:t xml:space="preserve">, </w:t>
            </w:r>
            <w:proofErr w:type="gramStart"/>
            <w:r w:rsidRPr="00BB3087">
              <w:rPr>
                <w:rFonts w:ascii="Times New Roman" w:eastAsia="Times New Roman" w:hAnsi="Times New Roman" w:cs="Times New Roman"/>
                <w:sz w:val="24"/>
                <w:szCs w:val="24"/>
                <w:lang w:eastAsia="ru-RU"/>
              </w:rPr>
              <w:t>на</w:t>
            </w:r>
            <w:proofErr w:type="gramEnd"/>
            <w:r w:rsidRPr="00BB3087">
              <w:rPr>
                <w:rFonts w:ascii="Times New Roman" w:eastAsia="Times New Roman" w:hAnsi="Times New Roman" w:cs="Times New Roman"/>
                <w:sz w:val="24"/>
                <w:szCs w:val="24"/>
                <w:lang w:eastAsia="ru-RU"/>
              </w:rPr>
              <w:t xml:space="preserve"> одну струю</w:t>
            </w:r>
          </w:p>
        </w:tc>
      </w:tr>
      <w:tr w:rsidR="00BB3087" w:rsidRPr="00BB3087" w:rsidTr="00BB3087">
        <w:trPr>
          <w:jc w:val="center"/>
        </w:trPr>
        <w:tc>
          <w:tcPr>
            <w:tcW w:w="3021"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Жилые здания:</w:t>
            </w:r>
          </w:p>
        </w:tc>
        <w:tc>
          <w:tcPr>
            <w:tcW w:w="706"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1273"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при числе этажей от 12 до 16</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 при общей длине коридора св. 10 м</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при числе этажей св. 16 до 25 </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 при общей длине коридора св. 10 м</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i222061"/>
            <w:r w:rsidRPr="00BB3087">
              <w:rPr>
                <w:rFonts w:ascii="Times New Roman" w:eastAsia="Times New Roman" w:hAnsi="Times New Roman" w:cs="Times New Roman"/>
                <w:sz w:val="24"/>
                <w:szCs w:val="24"/>
                <w:lang w:eastAsia="ru-RU"/>
              </w:rPr>
              <w:t>2. Здания управлений:</w:t>
            </w:r>
            <w:bookmarkEnd w:id="36"/>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bookmarkEnd w:id="34"/>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высотой от 6 до 10 этажей и объемом до 25 000 м</w:t>
            </w:r>
            <w:r w:rsidRPr="00BB3087">
              <w:rPr>
                <w:rFonts w:ascii="Times New Roman" w:eastAsia="Times New Roman" w:hAnsi="Times New Roman" w:cs="Times New Roman"/>
                <w:sz w:val="24"/>
                <w:szCs w:val="24"/>
                <w:vertAlign w:val="superscript"/>
                <w:lang w:eastAsia="ru-RU"/>
              </w:rPr>
              <w:t>3</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то же, объемом св. 25 000 м</w:t>
            </w:r>
            <w:r w:rsidRPr="00BB3087">
              <w:rPr>
                <w:rFonts w:ascii="Times New Roman" w:eastAsia="Times New Roman" w:hAnsi="Times New Roman" w:cs="Times New Roman"/>
                <w:sz w:val="24"/>
                <w:szCs w:val="24"/>
                <w:vertAlign w:val="superscript"/>
                <w:lang w:eastAsia="ru-RU"/>
              </w:rPr>
              <w:t>3</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при числе этажей св. 10 и объемом до 25 000 м</w:t>
            </w:r>
            <w:r w:rsidRPr="00BB3087">
              <w:rPr>
                <w:rFonts w:ascii="Times New Roman" w:eastAsia="Times New Roman" w:hAnsi="Times New Roman" w:cs="Times New Roman"/>
                <w:sz w:val="24"/>
                <w:szCs w:val="24"/>
                <w:vertAlign w:val="superscript"/>
                <w:lang w:eastAsia="ru-RU"/>
              </w:rPr>
              <w:t>3</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 объемом 25 000 м</w:t>
            </w:r>
            <w:r w:rsidRPr="00BB3087">
              <w:rPr>
                <w:rFonts w:ascii="Times New Roman" w:eastAsia="Times New Roman" w:hAnsi="Times New Roman" w:cs="Times New Roman"/>
                <w:sz w:val="24"/>
                <w:szCs w:val="24"/>
                <w:vertAlign w:val="superscript"/>
                <w:lang w:eastAsia="ru-RU"/>
              </w:rPr>
              <w:t>3</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 Клубы с эстрадой, театры, кинотеатры, актовые и конференц-залы, оборудованные киноаппаратурой</w:t>
            </w:r>
          </w:p>
        </w:tc>
        <w:tc>
          <w:tcPr>
            <w:tcW w:w="1979"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Согласно </w:t>
            </w:r>
            <w:hyperlink r:id="rId61" w:tooltip="Общественные здания и сооружения" w:history="1">
              <w:proofErr w:type="spellStart"/>
              <w:r w:rsidRPr="00BB3087">
                <w:rPr>
                  <w:rFonts w:ascii="Times New Roman" w:eastAsia="Times New Roman" w:hAnsi="Times New Roman" w:cs="Times New Roman"/>
                  <w:color w:val="0000FF"/>
                  <w:sz w:val="24"/>
                  <w:szCs w:val="24"/>
                  <w:u w:val="single"/>
                  <w:lang w:eastAsia="ru-RU"/>
                </w:rPr>
                <w:t>СНиП</w:t>
              </w:r>
              <w:proofErr w:type="spellEnd"/>
              <w:r w:rsidRPr="00BB3087">
                <w:rPr>
                  <w:rFonts w:ascii="Times New Roman" w:eastAsia="Times New Roman" w:hAnsi="Times New Roman" w:cs="Times New Roman"/>
                  <w:color w:val="0000FF"/>
                  <w:sz w:val="24"/>
                  <w:szCs w:val="24"/>
                  <w:u w:val="single"/>
                  <w:lang w:eastAsia="ru-RU"/>
                </w:rPr>
                <w:t xml:space="preserve"> 2.08.02-89</w:t>
              </w:r>
            </w:hyperlink>
            <w:r w:rsidRPr="00BB3087">
              <w:rPr>
                <w:rFonts w:ascii="Times New Roman" w:eastAsia="Times New Roman" w:hAnsi="Times New Roman" w:cs="Times New Roman"/>
                <w:sz w:val="24"/>
                <w:szCs w:val="24"/>
                <w:lang w:eastAsia="ru-RU"/>
              </w:rPr>
              <w:t>*</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4. Общежития и общественные здания, неуказанные </w:t>
            </w:r>
            <w:proofErr w:type="gramStart"/>
            <w:r w:rsidRPr="00BB3087">
              <w:rPr>
                <w:rFonts w:ascii="Times New Roman" w:eastAsia="Times New Roman" w:hAnsi="Times New Roman" w:cs="Times New Roman"/>
                <w:sz w:val="24"/>
                <w:szCs w:val="24"/>
                <w:lang w:eastAsia="ru-RU"/>
              </w:rPr>
              <w:t>в</w:t>
            </w:r>
            <w:proofErr w:type="gramEnd"/>
            <w:r w:rsidRPr="00BB3087">
              <w:rPr>
                <w:rFonts w:ascii="Times New Roman" w:eastAsia="Times New Roman" w:hAnsi="Times New Roman" w:cs="Times New Roman"/>
                <w:sz w:val="24"/>
                <w:szCs w:val="24"/>
                <w:lang w:eastAsia="ru-RU"/>
              </w:rPr>
              <w:t xml:space="preserve"> </w:t>
            </w:r>
            <w:hyperlink r:id="rId62" w:anchor="i222061" w:tooltip="поз. 2" w:history="1">
              <w:r w:rsidRPr="00BB3087">
                <w:rPr>
                  <w:rFonts w:ascii="Times New Roman" w:eastAsia="Times New Roman" w:hAnsi="Times New Roman" w:cs="Times New Roman"/>
                  <w:color w:val="0000FF"/>
                  <w:sz w:val="24"/>
                  <w:szCs w:val="24"/>
                  <w:u w:val="single"/>
                  <w:lang w:eastAsia="ru-RU"/>
                </w:rPr>
                <w:t>поз. 2</w:t>
              </w:r>
            </w:hyperlink>
            <w:r w:rsidRPr="00BB3087">
              <w:rPr>
                <w:rFonts w:ascii="Times New Roman" w:eastAsia="Times New Roman" w:hAnsi="Times New Roman" w:cs="Times New Roman"/>
                <w:sz w:val="24"/>
                <w:szCs w:val="24"/>
                <w:lang w:eastAsia="ru-RU"/>
              </w:rPr>
              <w:t>:</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при числе этажей до 10 и объемом от 5000 до 25 000 м</w:t>
            </w:r>
            <w:r w:rsidRPr="00BB3087">
              <w:rPr>
                <w:rFonts w:ascii="Times New Roman" w:eastAsia="Times New Roman" w:hAnsi="Times New Roman" w:cs="Times New Roman"/>
                <w:sz w:val="24"/>
                <w:szCs w:val="24"/>
                <w:vertAlign w:val="superscript"/>
                <w:lang w:eastAsia="ru-RU"/>
              </w:rPr>
              <w:t>3</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 объемом св. 25 000 м</w:t>
            </w:r>
            <w:r w:rsidRPr="00BB3087">
              <w:rPr>
                <w:rFonts w:ascii="Times New Roman" w:eastAsia="Times New Roman" w:hAnsi="Times New Roman" w:cs="Times New Roman"/>
                <w:sz w:val="24"/>
                <w:szCs w:val="24"/>
                <w:vertAlign w:val="superscript"/>
                <w:lang w:eastAsia="ru-RU"/>
              </w:rPr>
              <w:t>3</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при числе этажей св. 10 и объемом до 25 000 м</w:t>
            </w:r>
            <w:r w:rsidRPr="00BB3087">
              <w:rPr>
                <w:rFonts w:ascii="Times New Roman" w:eastAsia="Times New Roman" w:hAnsi="Times New Roman" w:cs="Times New Roman"/>
                <w:sz w:val="24"/>
                <w:szCs w:val="24"/>
                <w:vertAlign w:val="superscript"/>
                <w:lang w:eastAsia="ru-RU"/>
              </w:rPr>
              <w:t>3</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 объемом св. 25 000 м</w:t>
            </w:r>
            <w:r w:rsidRPr="00BB3087">
              <w:rPr>
                <w:rFonts w:ascii="Times New Roman" w:eastAsia="Times New Roman" w:hAnsi="Times New Roman" w:cs="Times New Roman"/>
                <w:sz w:val="24"/>
                <w:szCs w:val="24"/>
                <w:vertAlign w:val="superscript"/>
                <w:lang w:eastAsia="ru-RU"/>
              </w:rPr>
              <w:t>3</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 Административно-бытовые здания промышленных предприятий объемом, м</w:t>
            </w:r>
            <w:r w:rsidRPr="00BB3087">
              <w:rPr>
                <w:rFonts w:ascii="Times New Roman" w:eastAsia="Times New Roman" w:hAnsi="Times New Roman" w:cs="Times New Roman"/>
                <w:sz w:val="24"/>
                <w:szCs w:val="24"/>
                <w:vertAlign w:val="superscript"/>
                <w:lang w:eastAsia="ru-RU"/>
              </w:rPr>
              <w:t>3</w:t>
            </w:r>
            <w:r w:rsidRPr="00BB3087">
              <w:rPr>
                <w:rFonts w:ascii="Times New Roman" w:eastAsia="Times New Roman" w:hAnsi="Times New Roman" w:cs="Times New Roman"/>
                <w:sz w:val="24"/>
                <w:szCs w:val="24"/>
                <w:lang w:eastAsia="ru-RU"/>
              </w:rPr>
              <w:t>:</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302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от 5000 до 25 000</w:t>
            </w:r>
          </w:p>
        </w:tc>
        <w:tc>
          <w:tcPr>
            <w:tcW w:w="70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127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r w:rsidR="00BB3087" w:rsidRPr="00BB3087" w:rsidTr="00BB3087">
        <w:trPr>
          <w:jc w:val="center"/>
        </w:trPr>
        <w:tc>
          <w:tcPr>
            <w:tcW w:w="3021"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св. 25 000</w:t>
            </w:r>
          </w:p>
        </w:tc>
        <w:tc>
          <w:tcPr>
            <w:tcW w:w="706"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1273"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r>
    </w:tbl>
    <w:bookmarkEnd w:id="35"/>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Примечания: 1. Минимальный расход воды для жилых зданий допускается принимать равным 1,5 л/</w:t>
      </w:r>
      <w:proofErr w:type="gramStart"/>
      <w:r w:rsidRPr="00BB3087">
        <w:rPr>
          <w:rFonts w:ascii="Times New Roman" w:eastAsia="Times New Roman" w:hAnsi="Times New Roman" w:cs="Times New Roman"/>
          <w:sz w:val="24"/>
          <w:szCs w:val="24"/>
          <w:lang w:eastAsia="ru-RU"/>
        </w:rPr>
        <w:t>с</w:t>
      </w:r>
      <w:proofErr w:type="gramEnd"/>
      <w:r w:rsidRPr="00BB3087">
        <w:rPr>
          <w:rFonts w:ascii="Times New Roman" w:eastAsia="Times New Roman" w:hAnsi="Times New Roman" w:cs="Times New Roman"/>
          <w:sz w:val="24"/>
          <w:szCs w:val="24"/>
          <w:lang w:eastAsia="ru-RU"/>
        </w:rPr>
        <w:t xml:space="preserve"> </w:t>
      </w:r>
      <w:proofErr w:type="gramStart"/>
      <w:r w:rsidRPr="00BB3087">
        <w:rPr>
          <w:rFonts w:ascii="Times New Roman" w:eastAsia="Times New Roman" w:hAnsi="Times New Roman" w:cs="Times New Roman"/>
          <w:sz w:val="24"/>
          <w:szCs w:val="24"/>
          <w:lang w:eastAsia="ru-RU"/>
        </w:rPr>
        <w:t>при</w:t>
      </w:r>
      <w:proofErr w:type="gramEnd"/>
      <w:r w:rsidRPr="00BB3087">
        <w:rPr>
          <w:rFonts w:ascii="Times New Roman" w:eastAsia="Times New Roman" w:hAnsi="Times New Roman" w:cs="Times New Roman"/>
          <w:sz w:val="24"/>
          <w:szCs w:val="24"/>
          <w:lang w:eastAsia="ru-RU"/>
        </w:rPr>
        <w:t xml:space="preserve"> наличии пожарных стволов, рукавов и другого оборудования диаметром 38 мм.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За объем здания принимается строительный объем, определяемый в соответствии со </w:t>
      </w:r>
      <w:hyperlink r:id="rId63" w:tooltip="Общественные здания и сооружения" w:history="1">
        <w:proofErr w:type="spellStart"/>
        <w:r w:rsidRPr="00BB3087">
          <w:rPr>
            <w:rFonts w:ascii="Times New Roman" w:eastAsia="Times New Roman" w:hAnsi="Times New Roman" w:cs="Times New Roman"/>
            <w:color w:val="0000FF"/>
            <w:sz w:val="24"/>
            <w:szCs w:val="24"/>
            <w:u w:val="single"/>
            <w:lang w:eastAsia="ru-RU"/>
          </w:rPr>
          <w:t>СНиП</w:t>
        </w:r>
        <w:proofErr w:type="spellEnd"/>
        <w:r w:rsidRPr="00BB3087">
          <w:rPr>
            <w:rFonts w:ascii="Times New Roman" w:eastAsia="Times New Roman" w:hAnsi="Times New Roman" w:cs="Times New Roman"/>
            <w:color w:val="0000FF"/>
            <w:sz w:val="24"/>
            <w:szCs w:val="24"/>
            <w:u w:val="single"/>
            <w:lang w:eastAsia="ru-RU"/>
          </w:rPr>
          <w:t xml:space="preserve"> 2.08.02-89</w:t>
        </w:r>
      </w:hyperlink>
      <w:r w:rsidRPr="00BB3087">
        <w:rPr>
          <w:rFonts w:ascii="Times New Roman" w:eastAsia="Times New Roman" w:hAnsi="Times New Roman" w:cs="Times New Roman"/>
          <w:sz w:val="24"/>
          <w:szCs w:val="24"/>
          <w:lang w:eastAsia="ru-RU"/>
        </w:rPr>
        <w:t>*.</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bookmarkStart w:id="37" w:name="i234755"/>
      <w:r w:rsidRPr="00BB3087">
        <w:rPr>
          <w:rFonts w:ascii="Times New Roman" w:eastAsia="Times New Roman" w:hAnsi="Times New Roman" w:cs="Times New Roman"/>
          <w:b/>
          <w:sz w:val="24"/>
          <w:szCs w:val="20"/>
          <w:lang w:eastAsia="ru-RU"/>
        </w:rPr>
        <w:t>6.2.</w:t>
      </w:r>
      <w:bookmarkStart w:id="38" w:name="п62"/>
      <w:bookmarkEnd w:id="37"/>
      <w:r w:rsidRPr="00BB3087">
        <w:rPr>
          <w:rFonts w:ascii="Times New Roman" w:eastAsia="Times New Roman" w:hAnsi="Times New Roman" w:cs="Times New Roman"/>
          <w:sz w:val="24"/>
          <w:szCs w:val="20"/>
          <w:lang w:eastAsia="ru-RU"/>
        </w:rPr>
        <w:t xml:space="preserve"> Расход воды и число струй на внутреннее пожаротушение в общественных и </w:t>
      </w:r>
      <w:bookmarkEnd w:id="38"/>
      <w:r w:rsidRPr="00BB3087">
        <w:rPr>
          <w:rFonts w:ascii="Times New Roman" w:eastAsia="Times New Roman" w:hAnsi="Times New Roman" w:cs="Times New Roman"/>
          <w:sz w:val="24"/>
          <w:szCs w:val="20"/>
          <w:lang w:eastAsia="ru-RU"/>
        </w:rPr>
        <w:t>производственных зданиях (независимо от категории) высотой свыше 50 м и объемом до 50 000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 xml:space="preserve"> следует принимать 4 струи по 5 л/с каждая; при большем объеме зданий - 8 струй по 5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каждая.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39" w:name="i245656"/>
      <w:r w:rsidRPr="00BB3087">
        <w:rPr>
          <w:rFonts w:ascii="Times New Roman" w:eastAsia="Times New Roman" w:hAnsi="Times New Roman" w:cs="Times New Roman"/>
          <w:b/>
          <w:sz w:val="24"/>
          <w:szCs w:val="20"/>
          <w:lang w:eastAsia="ru-RU"/>
        </w:rPr>
        <w:t>6.3.*</w:t>
      </w:r>
      <w:bookmarkStart w:id="40" w:name="PO0000078"/>
      <w:bookmarkEnd w:id="39"/>
      <w:r w:rsidRPr="00BB3087">
        <w:rPr>
          <w:rFonts w:ascii="Times New Roman" w:eastAsia="Times New Roman" w:hAnsi="Times New Roman" w:cs="Times New Roman"/>
          <w:sz w:val="24"/>
          <w:szCs w:val="20"/>
          <w:lang w:eastAsia="ru-RU"/>
        </w:rPr>
        <w:t xml:space="preserve"> В производственных и складских зданиях, при которых в соответствии с табл. 2 установлена необходимость устройства внутреннего противопожарного водопровода, минимальный расход воды на внутреннее пожаротушение, определенный по </w:t>
      </w:r>
      <w:hyperlink r:id="rId64" w:anchor="i253418" w:tooltip="табл. 2" w:history="1">
        <w:r w:rsidRPr="00BB3087">
          <w:rPr>
            <w:rFonts w:ascii="Times New Roman" w:eastAsia="Times New Roman" w:hAnsi="Times New Roman" w:cs="Times New Roman"/>
            <w:color w:val="0000FF"/>
            <w:sz w:val="24"/>
            <w:u w:val="single"/>
            <w:lang w:eastAsia="ru-RU"/>
          </w:rPr>
          <w:t>табл. 2</w:t>
        </w:r>
      </w:hyperlink>
      <w:r w:rsidRPr="00BB3087">
        <w:rPr>
          <w:rFonts w:ascii="Times New Roman" w:eastAsia="Times New Roman" w:hAnsi="Times New Roman" w:cs="Times New Roman"/>
          <w:sz w:val="24"/>
          <w:szCs w:val="20"/>
          <w:lang w:eastAsia="ru-RU"/>
        </w:rPr>
        <w:t>, следует увеличивать: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 применении элементов каркаса из незащищенных стальных конструкций в зданиях </w:t>
      </w:r>
      <w:r w:rsidRPr="00BB3087">
        <w:rPr>
          <w:rFonts w:ascii="Times New Roman" w:eastAsia="Times New Roman" w:hAnsi="Times New Roman" w:cs="Times New Roman"/>
          <w:sz w:val="24"/>
          <w:szCs w:val="20"/>
          <w:lang w:val="en-US" w:eastAsia="ru-RU"/>
        </w:rPr>
        <w:t>III</w:t>
      </w:r>
      <w:proofErr w:type="gramStart"/>
      <w:r w:rsidRPr="00BB3087">
        <w:rPr>
          <w:rFonts w:ascii="Times New Roman" w:eastAsia="Times New Roman" w:hAnsi="Times New Roman" w:cs="Times New Roman"/>
          <w:sz w:val="24"/>
          <w:szCs w:val="20"/>
          <w:lang w:eastAsia="ru-RU"/>
        </w:rPr>
        <w:t>а</w:t>
      </w:r>
      <w:proofErr w:type="gramEnd"/>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sz w:val="24"/>
          <w:szCs w:val="20"/>
          <w:lang w:val="en-US" w:eastAsia="ru-RU"/>
        </w:rPr>
        <w:t>IV</w:t>
      </w:r>
      <w:r w:rsidRPr="00BB3087">
        <w:rPr>
          <w:rFonts w:ascii="Times New Roman" w:eastAsia="Times New Roman" w:hAnsi="Times New Roman" w:cs="Times New Roman"/>
          <w:sz w:val="24"/>
          <w:szCs w:val="20"/>
          <w:lang w:eastAsia="ru-RU"/>
        </w:rPr>
        <w:t>а степеней огнестойкости, а также из цельной или клееной древесины (в том числе подвергнутой огнезащитной обработке) на 5 л/с (одна струя);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 применении в ограждающих конструкциях зданий </w:t>
      </w:r>
      <w:r w:rsidRPr="00BB3087">
        <w:rPr>
          <w:rFonts w:ascii="Times New Roman" w:eastAsia="Times New Roman" w:hAnsi="Times New Roman" w:cs="Times New Roman"/>
          <w:sz w:val="24"/>
          <w:szCs w:val="20"/>
          <w:lang w:val="en-US" w:eastAsia="ru-RU"/>
        </w:rPr>
        <w:t>IV</w:t>
      </w:r>
      <w:proofErr w:type="gramStart"/>
      <w:r w:rsidRPr="00BB3087">
        <w:rPr>
          <w:rFonts w:ascii="Times New Roman" w:eastAsia="Times New Roman" w:hAnsi="Times New Roman" w:cs="Times New Roman"/>
          <w:sz w:val="24"/>
          <w:szCs w:val="20"/>
          <w:lang w:eastAsia="ru-RU"/>
        </w:rPr>
        <w:t>а</w:t>
      </w:r>
      <w:proofErr w:type="gramEnd"/>
      <w:r w:rsidRPr="00BB3087">
        <w:rPr>
          <w:rFonts w:ascii="Times New Roman" w:eastAsia="Times New Roman" w:hAnsi="Times New Roman" w:cs="Times New Roman"/>
          <w:sz w:val="24"/>
          <w:szCs w:val="20"/>
          <w:lang w:eastAsia="ru-RU"/>
        </w:rPr>
        <w:t xml:space="preserve"> степени огнестойкости утеплителей из горючих материалов - на 5 л/с (одна струя) для зданий объемом до 10 тыс.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 при объеме более 10 тыс.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 xml:space="preserve"> дополнительно на 5 л/с (одна струя) на каждые последующие полные или неполные 100 тыс.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 xml:space="preserve"> объема. </w:t>
      </w:r>
    </w:p>
    <w:bookmarkEnd w:id="40"/>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6.4.</w:t>
      </w:r>
      <w:r w:rsidRPr="00BB3087">
        <w:rPr>
          <w:rFonts w:ascii="Times New Roman" w:eastAsia="Times New Roman" w:hAnsi="Times New Roman" w:cs="Times New Roman"/>
          <w:sz w:val="24"/>
          <w:szCs w:val="20"/>
          <w:lang w:eastAsia="ru-RU"/>
        </w:rPr>
        <w:t xml:space="preserve"> В помещениях залов с большим пребыванием людей при наличии сгораемой отделки число струй на внутреннее пожаротушение следует принимать на одну больше, чем указано в </w:t>
      </w:r>
      <w:hyperlink r:id="rId65" w:anchor="i215121" w:tooltip="Таблица 1" w:history="1">
        <w:r w:rsidRPr="00BB3087">
          <w:rPr>
            <w:rFonts w:ascii="Times New Roman" w:eastAsia="Times New Roman" w:hAnsi="Times New Roman" w:cs="Times New Roman"/>
            <w:color w:val="0000FF"/>
            <w:sz w:val="24"/>
            <w:u w:val="single"/>
            <w:lang w:eastAsia="ru-RU"/>
          </w:rPr>
          <w:t>табл. 1</w:t>
        </w:r>
      </w:hyperlink>
      <w:r w:rsidRPr="00BB3087">
        <w:rPr>
          <w:rFonts w:ascii="Times New Roman" w:eastAsia="Times New Roman" w:hAnsi="Times New Roman" w:cs="Times New Roman"/>
          <w:color w:val="000000"/>
          <w:sz w:val="24"/>
          <w:szCs w:val="20"/>
          <w:lang w:eastAsia="ru-RU"/>
        </w:rPr>
        <w:t>*</w:t>
      </w:r>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6.5.*</w:t>
      </w:r>
      <w:r w:rsidRPr="00BB3087">
        <w:rPr>
          <w:rFonts w:ascii="Times New Roman" w:eastAsia="Times New Roman" w:hAnsi="Times New Roman" w:cs="Times New Roman"/>
          <w:sz w:val="24"/>
          <w:szCs w:val="20"/>
          <w:lang w:eastAsia="ru-RU"/>
        </w:rPr>
        <w:t xml:space="preserve"> Внутренний противопожарный водопровод не требуется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а) в зданиях и помещениях, объемом или высотой </w:t>
      </w:r>
      <w:proofErr w:type="gramStart"/>
      <w:r w:rsidRPr="00BB3087">
        <w:rPr>
          <w:rFonts w:ascii="Times New Roman" w:eastAsia="Times New Roman" w:hAnsi="Times New Roman" w:cs="Times New Roman"/>
          <w:sz w:val="24"/>
          <w:szCs w:val="20"/>
          <w:lang w:eastAsia="ru-RU"/>
        </w:rPr>
        <w:t>менее указанных</w:t>
      </w:r>
      <w:proofErr w:type="gramEnd"/>
      <w:r w:rsidRPr="00BB3087">
        <w:rPr>
          <w:rFonts w:ascii="Times New Roman" w:eastAsia="Times New Roman" w:hAnsi="Times New Roman" w:cs="Times New Roman"/>
          <w:sz w:val="24"/>
          <w:szCs w:val="20"/>
          <w:lang w:eastAsia="ru-RU"/>
        </w:rPr>
        <w:t xml:space="preserve"> в </w:t>
      </w:r>
      <w:hyperlink r:id="rId66" w:anchor="i215121" w:tooltip="Таблица 1" w:history="1">
        <w:r w:rsidRPr="00BB3087">
          <w:rPr>
            <w:rFonts w:ascii="Times New Roman" w:eastAsia="Times New Roman" w:hAnsi="Times New Roman" w:cs="Times New Roman"/>
            <w:color w:val="0000FF"/>
            <w:sz w:val="24"/>
            <w:u w:val="single"/>
            <w:lang w:eastAsia="ru-RU"/>
          </w:rPr>
          <w:t>табл. 1</w:t>
        </w:r>
      </w:hyperlink>
      <w:r w:rsidRPr="00BB3087">
        <w:rPr>
          <w:rFonts w:ascii="Times New Roman" w:eastAsia="Times New Roman" w:hAnsi="Times New Roman" w:cs="Times New Roman"/>
          <w:color w:val="000000"/>
          <w:sz w:val="24"/>
          <w:szCs w:val="20"/>
          <w:lang w:eastAsia="ru-RU"/>
        </w:rPr>
        <w:t>*</w:t>
      </w:r>
      <w:r w:rsidRPr="00BB3087">
        <w:rPr>
          <w:rFonts w:ascii="Times New Roman" w:eastAsia="Times New Roman" w:hAnsi="Times New Roman" w:cs="Times New Roman"/>
          <w:sz w:val="24"/>
          <w:szCs w:val="20"/>
          <w:lang w:eastAsia="ru-RU"/>
        </w:rPr>
        <w:t xml:space="preserve"> и </w:t>
      </w:r>
      <w:hyperlink r:id="rId67" w:anchor="i253418" w:tooltip="табл. 2" w:history="1">
        <w:r w:rsidRPr="00BB3087">
          <w:rPr>
            <w:rFonts w:ascii="Times New Roman" w:eastAsia="Times New Roman" w:hAnsi="Times New Roman" w:cs="Times New Roman"/>
            <w:color w:val="0000FF"/>
            <w:sz w:val="24"/>
            <w:u w:val="single"/>
            <w:lang w:eastAsia="ru-RU"/>
          </w:rPr>
          <w:t>2</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б) в зданиях общеобразовательных школ, кроме школ-интернатов, в том числе школ, имеющих актовые залы, оборудованные стационарной киноаппаратурой, а также в банях;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в зданиях кинотеатров сезонного действия на любое число мест;</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г) в производственных зданиях, в которых применение воды может вызвать взрыв, пожар, распространение огня;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sz w:val="24"/>
          <w:szCs w:val="20"/>
          <w:lang w:eastAsia="ru-RU"/>
        </w:rPr>
        <w:t>д</w:t>
      </w:r>
      <w:proofErr w:type="spellEnd"/>
      <w:r w:rsidRPr="00BB3087">
        <w:rPr>
          <w:rFonts w:ascii="Times New Roman" w:eastAsia="Times New Roman" w:hAnsi="Times New Roman" w:cs="Times New Roman"/>
          <w:sz w:val="24"/>
          <w:szCs w:val="20"/>
          <w:lang w:eastAsia="ru-RU"/>
        </w:rPr>
        <w:t xml:space="preserve">) в производственных зданиях </w:t>
      </w:r>
      <w:r w:rsidRPr="00BB3087">
        <w:rPr>
          <w:rFonts w:ascii="Times New Roman" w:eastAsia="Times New Roman" w:hAnsi="Times New Roman" w:cs="Times New Roman"/>
          <w:sz w:val="24"/>
          <w:szCs w:val="20"/>
          <w:lang w:val="en-US" w:eastAsia="ru-RU"/>
        </w:rPr>
        <w:t>I</w:t>
      </w:r>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sz w:val="24"/>
          <w:szCs w:val="20"/>
          <w:lang w:val="en-US" w:eastAsia="ru-RU"/>
        </w:rPr>
        <w:t>II</w:t>
      </w:r>
      <w:r w:rsidRPr="00BB3087">
        <w:rPr>
          <w:rFonts w:ascii="Times New Roman" w:eastAsia="Times New Roman" w:hAnsi="Times New Roman" w:cs="Times New Roman"/>
          <w:sz w:val="24"/>
          <w:szCs w:val="20"/>
          <w:lang w:eastAsia="ru-RU"/>
        </w:rPr>
        <w:t xml:space="preserve"> степеней огнестойкости категорий Г и</w:t>
      </w:r>
      <w:proofErr w:type="gramStart"/>
      <w:r w:rsidRPr="00BB3087">
        <w:rPr>
          <w:rFonts w:ascii="Times New Roman" w:eastAsia="Times New Roman" w:hAnsi="Times New Roman" w:cs="Times New Roman"/>
          <w:sz w:val="24"/>
          <w:szCs w:val="20"/>
          <w:lang w:eastAsia="ru-RU"/>
        </w:rPr>
        <w:t xml:space="preserve"> Д</w:t>
      </w:r>
      <w:proofErr w:type="gramEnd"/>
      <w:r w:rsidRPr="00BB3087">
        <w:rPr>
          <w:rFonts w:ascii="Times New Roman" w:eastAsia="Times New Roman" w:hAnsi="Times New Roman" w:cs="Times New Roman"/>
          <w:sz w:val="24"/>
          <w:szCs w:val="20"/>
          <w:lang w:eastAsia="ru-RU"/>
        </w:rPr>
        <w:t xml:space="preserve"> независимо от их объема и в производственных зданиях </w:t>
      </w:r>
      <w:r w:rsidRPr="00BB3087">
        <w:rPr>
          <w:rFonts w:ascii="Times New Roman" w:eastAsia="Times New Roman" w:hAnsi="Times New Roman" w:cs="Times New Roman"/>
          <w:sz w:val="24"/>
          <w:szCs w:val="20"/>
          <w:lang w:val="en-US" w:eastAsia="ru-RU"/>
        </w:rPr>
        <w:t>III</w:t>
      </w:r>
      <w:r w:rsidRPr="00BB3087">
        <w:rPr>
          <w:rFonts w:ascii="Times New Roman" w:eastAsia="Times New Roman" w:hAnsi="Times New Roman" w:cs="Times New Roman"/>
          <w:sz w:val="24"/>
          <w:szCs w:val="20"/>
          <w:lang w:eastAsia="ru-RU"/>
        </w:rPr>
        <w:t>-</w:t>
      </w:r>
      <w:r w:rsidRPr="00BB3087">
        <w:rPr>
          <w:rFonts w:ascii="Times New Roman" w:eastAsia="Times New Roman" w:hAnsi="Times New Roman" w:cs="Times New Roman"/>
          <w:sz w:val="24"/>
          <w:szCs w:val="20"/>
          <w:lang w:val="en-US" w:eastAsia="ru-RU"/>
        </w:rPr>
        <w:t>V</w:t>
      </w:r>
      <w:r w:rsidRPr="00BB3087">
        <w:rPr>
          <w:rFonts w:ascii="Times New Roman" w:eastAsia="Times New Roman" w:hAnsi="Times New Roman" w:cs="Times New Roman"/>
          <w:sz w:val="24"/>
          <w:szCs w:val="20"/>
          <w:lang w:eastAsia="ru-RU"/>
        </w:rPr>
        <w:t xml:space="preserve"> степени огнестойкости объемом не более 5000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 xml:space="preserve"> категорий Г, Д;</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е) в производственных и административно-бытовых зданиях промышленных предприятий, а также в помещениях для хранения овощей и фруктов и в холодильниках, не оборудованных хозяйственно-питьевым или производственным водопроводом, для которых предусмотрено тушение пожаров из емкостей (резервуаров, водоемов);</w:t>
      </w:r>
    </w:p>
    <w:p w:rsidR="00BB3087" w:rsidRPr="00BB3087" w:rsidRDefault="00BB3087" w:rsidP="00BB3087">
      <w:pPr>
        <w:spacing w:before="120" w:after="120" w:line="240" w:lineRule="auto"/>
        <w:jc w:val="right"/>
        <w:rPr>
          <w:rFonts w:ascii="Times New Roman" w:eastAsia="Times New Roman" w:hAnsi="Times New Roman" w:cs="Times New Roman"/>
          <w:sz w:val="24"/>
          <w:szCs w:val="24"/>
          <w:lang w:eastAsia="ru-RU"/>
        </w:rPr>
      </w:pPr>
      <w:bookmarkStart w:id="41" w:name="i253418"/>
      <w:r w:rsidRPr="00BB3087">
        <w:rPr>
          <w:rFonts w:ascii="Times New Roman" w:eastAsia="Times New Roman" w:hAnsi="Times New Roman" w:cs="Times New Roman"/>
          <w:bCs/>
          <w:spacing w:val="50"/>
          <w:sz w:val="24"/>
          <w:szCs w:val="20"/>
          <w:lang w:eastAsia="ru-RU"/>
        </w:rPr>
        <w:t>Таблица</w:t>
      </w:r>
      <w:bookmarkStart w:id="42" w:name="табл2"/>
      <w:bookmarkEnd w:id="41"/>
      <w:r w:rsidRPr="00BB3087">
        <w:rPr>
          <w:rFonts w:ascii="Times New Roman" w:eastAsia="Times New Roman" w:hAnsi="Times New Roman" w:cs="Times New Roman"/>
          <w:sz w:val="24"/>
          <w:szCs w:val="20"/>
          <w:lang w:eastAsia="ru-RU"/>
        </w:rPr>
        <w:t xml:space="preserve"> 2</w:t>
      </w:r>
    </w:p>
    <w:tbl>
      <w:tblPr>
        <w:tblW w:w="5000" w:type="pct"/>
        <w:jc w:val="center"/>
        <w:tblCellMar>
          <w:left w:w="28" w:type="dxa"/>
          <w:right w:w="28" w:type="dxa"/>
        </w:tblCellMar>
        <w:tblLook w:val="04A0"/>
      </w:tblPr>
      <w:tblGrid>
        <w:gridCol w:w="1546"/>
        <w:gridCol w:w="1366"/>
        <w:gridCol w:w="1366"/>
        <w:gridCol w:w="1366"/>
        <w:gridCol w:w="1366"/>
        <w:gridCol w:w="1366"/>
        <w:gridCol w:w="1369"/>
      </w:tblGrid>
      <w:tr w:rsidR="00BB3087" w:rsidRPr="00BB3087" w:rsidTr="00BB3087">
        <w:trPr>
          <w:tblHeader/>
          <w:jc w:val="center"/>
        </w:trPr>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 w:name="i262480"/>
            <w:bookmarkStart w:id="44" w:name="TO0000004"/>
            <w:bookmarkEnd w:id="42"/>
            <w:r w:rsidRPr="00BB3087">
              <w:rPr>
                <w:rFonts w:ascii="Times New Roman" w:eastAsia="Times New Roman" w:hAnsi="Times New Roman" w:cs="Times New Roman"/>
                <w:sz w:val="24"/>
                <w:szCs w:val="24"/>
                <w:lang w:eastAsia="ru-RU"/>
              </w:rPr>
              <w:t>Степень огнестойкости зданий</w:t>
            </w:r>
            <w:bookmarkEnd w:id="43"/>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Категория зданий по пожарной опасности</w:t>
            </w:r>
          </w:p>
        </w:tc>
        <w:tc>
          <w:tcPr>
            <w:tcW w:w="3571" w:type="pct"/>
            <w:gridSpan w:val="5"/>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Число струй и минимальный расход воды, л/</w:t>
            </w:r>
            <w:proofErr w:type="gramStart"/>
            <w:r w:rsidRPr="00BB3087">
              <w:rPr>
                <w:rFonts w:ascii="Times New Roman" w:eastAsia="Times New Roman" w:hAnsi="Times New Roman" w:cs="Times New Roman"/>
                <w:sz w:val="24"/>
                <w:szCs w:val="24"/>
                <w:lang w:eastAsia="ru-RU"/>
              </w:rPr>
              <w:t>с</w:t>
            </w:r>
            <w:proofErr w:type="gramEnd"/>
            <w:r w:rsidRPr="00BB3087">
              <w:rPr>
                <w:rFonts w:ascii="Times New Roman" w:eastAsia="Times New Roman" w:hAnsi="Times New Roman" w:cs="Times New Roman"/>
                <w:sz w:val="24"/>
                <w:szCs w:val="24"/>
                <w:lang w:eastAsia="ru-RU"/>
              </w:rPr>
              <w:t xml:space="preserve"> </w:t>
            </w:r>
            <w:proofErr w:type="gramStart"/>
            <w:r w:rsidRPr="00BB3087">
              <w:rPr>
                <w:rFonts w:ascii="Times New Roman" w:eastAsia="Times New Roman" w:hAnsi="Times New Roman" w:cs="Times New Roman"/>
                <w:sz w:val="24"/>
                <w:szCs w:val="24"/>
                <w:lang w:eastAsia="ru-RU"/>
              </w:rPr>
              <w:t>на</w:t>
            </w:r>
            <w:proofErr w:type="gramEnd"/>
            <w:r w:rsidRPr="00BB3087">
              <w:rPr>
                <w:rFonts w:ascii="Times New Roman" w:eastAsia="Times New Roman" w:hAnsi="Times New Roman" w:cs="Times New Roman"/>
                <w:sz w:val="24"/>
                <w:szCs w:val="24"/>
                <w:lang w:eastAsia="ru-RU"/>
              </w:rPr>
              <w:t xml:space="preserve"> одну струю, на внутреннее пожаротушение в производственных и складских зданиях высотой до 50 м и объемом, тыс. м</w:t>
            </w:r>
            <w:r w:rsidRPr="00BB3087">
              <w:rPr>
                <w:rFonts w:ascii="Times New Roman" w:eastAsia="Times New Roman" w:hAnsi="Times New Roman" w:cs="Times New Roman"/>
                <w:sz w:val="24"/>
                <w:szCs w:val="24"/>
                <w:vertAlign w:val="superscript"/>
                <w:lang w:eastAsia="ru-RU"/>
              </w:rPr>
              <w:t>3</w:t>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71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от 0,5 до 5</w:t>
            </w:r>
          </w:p>
        </w:tc>
        <w:tc>
          <w:tcPr>
            <w:tcW w:w="71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св. 5 до 50</w:t>
            </w:r>
          </w:p>
        </w:tc>
        <w:tc>
          <w:tcPr>
            <w:tcW w:w="71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св. 50 до 200</w:t>
            </w:r>
          </w:p>
        </w:tc>
        <w:tc>
          <w:tcPr>
            <w:tcW w:w="71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св. 200 до 400</w:t>
            </w:r>
          </w:p>
        </w:tc>
        <w:tc>
          <w:tcPr>
            <w:tcW w:w="71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св. 400 до 800</w:t>
            </w:r>
          </w:p>
        </w:tc>
      </w:tr>
      <w:tr w:rsidR="00BB3087" w:rsidRPr="00BB3087" w:rsidTr="00BB3087">
        <w:trPr>
          <w:jc w:val="center"/>
        </w:trPr>
        <w:tc>
          <w:tcPr>
            <w:tcW w:w="71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I</w:t>
            </w:r>
            <w:r w:rsidRPr="00BB3087">
              <w:rPr>
                <w:rFonts w:ascii="Times New Roman" w:eastAsia="Times New Roman" w:hAnsi="Times New Roman" w:cs="Times New Roman"/>
                <w:sz w:val="24"/>
                <w:szCs w:val="24"/>
                <w:lang w:eastAsia="ru-RU"/>
              </w:rPr>
              <w:t xml:space="preserve"> и </w:t>
            </w:r>
            <w:r w:rsidRPr="00BB3087">
              <w:rPr>
                <w:rFonts w:ascii="Times New Roman" w:eastAsia="Times New Roman" w:hAnsi="Times New Roman" w:cs="Times New Roman"/>
                <w:sz w:val="24"/>
                <w:szCs w:val="24"/>
                <w:lang w:val="en-US" w:eastAsia="ru-RU"/>
              </w:rPr>
              <w:t>II</w:t>
            </w:r>
          </w:p>
        </w:tc>
        <w:tc>
          <w:tcPr>
            <w:tcW w:w="71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А, Б, В</w:t>
            </w:r>
          </w:p>
        </w:tc>
        <w:tc>
          <w:tcPr>
            <w:tcW w:w="71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2,5</w:t>
            </w:r>
          </w:p>
        </w:tc>
        <w:tc>
          <w:tcPr>
            <w:tcW w:w="71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5</w:t>
            </w:r>
          </w:p>
        </w:tc>
        <w:tc>
          <w:tcPr>
            <w:tcW w:w="71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5</w:t>
            </w:r>
          </w:p>
        </w:tc>
        <w:tc>
          <w:tcPr>
            <w:tcW w:w="71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3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5</w:t>
            </w:r>
          </w:p>
        </w:tc>
        <w:tc>
          <w:tcPr>
            <w:tcW w:w="71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4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5</w:t>
            </w:r>
          </w:p>
        </w:tc>
      </w:tr>
      <w:tr w:rsidR="00BB3087" w:rsidRPr="00BB3087" w:rsidTr="00BB3087">
        <w:trPr>
          <w:jc w:val="center"/>
        </w:trPr>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III</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В</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2,5</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5</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5</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1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r>
      <w:tr w:rsidR="00BB3087" w:rsidRPr="00BB3087" w:rsidTr="00BB3087">
        <w:trPr>
          <w:jc w:val="center"/>
        </w:trPr>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III</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Г, Д</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2,5</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2,5</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1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r>
      <w:tr w:rsidR="00BB3087" w:rsidRPr="00BB3087" w:rsidTr="00BB3087">
        <w:trPr>
          <w:jc w:val="center"/>
        </w:trPr>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IV</w:t>
            </w:r>
            <w:r w:rsidRPr="00BB3087">
              <w:rPr>
                <w:rFonts w:ascii="Times New Roman" w:eastAsia="Times New Roman" w:hAnsi="Times New Roman" w:cs="Times New Roman"/>
                <w:sz w:val="24"/>
                <w:szCs w:val="24"/>
                <w:lang w:eastAsia="ru-RU"/>
              </w:rPr>
              <w:t xml:space="preserve"> и </w:t>
            </w:r>
            <w:r w:rsidRPr="00BB3087">
              <w:rPr>
                <w:rFonts w:ascii="Times New Roman" w:eastAsia="Times New Roman" w:hAnsi="Times New Roman" w:cs="Times New Roman"/>
                <w:sz w:val="24"/>
                <w:szCs w:val="24"/>
                <w:lang w:val="en-US" w:eastAsia="ru-RU"/>
              </w:rPr>
              <w:t>V</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В</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2,5</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5</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1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1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r>
      <w:tr w:rsidR="00BB3087" w:rsidRPr="00BB3087" w:rsidTr="00BB3087">
        <w:trPr>
          <w:jc w:val="center"/>
        </w:trPr>
        <w:tc>
          <w:tcPr>
            <w:tcW w:w="71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IV</w:t>
            </w:r>
            <w:r w:rsidRPr="00BB3087">
              <w:rPr>
                <w:rFonts w:ascii="Times New Roman" w:eastAsia="Times New Roman" w:hAnsi="Times New Roman" w:cs="Times New Roman"/>
                <w:sz w:val="24"/>
                <w:szCs w:val="24"/>
                <w:lang w:eastAsia="ru-RU"/>
              </w:rPr>
              <w:t xml:space="preserve"> и </w:t>
            </w:r>
            <w:r w:rsidRPr="00BB3087">
              <w:rPr>
                <w:rFonts w:ascii="Times New Roman" w:eastAsia="Times New Roman" w:hAnsi="Times New Roman" w:cs="Times New Roman"/>
                <w:sz w:val="24"/>
                <w:szCs w:val="24"/>
                <w:lang w:val="en-US" w:eastAsia="ru-RU"/>
              </w:rPr>
              <w:t>V</w:t>
            </w:r>
          </w:p>
        </w:tc>
        <w:tc>
          <w:tcPr>
            <w:tcW w:w="71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Г, Д</w:t>
            </w:r>
          </w:p>
        </w:tc>
        <w:tc>
          <w:tcPr>
            <w:tcW w:w="71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1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 xml:space="preserve"> 2,5</w:t>
            </w:r>
          </w:p>
        </w:tc>
        <w:tc>
          <w:tcPr>
            <w:tcW w:w="71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1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1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r>
    </w:tbl>
    <w:bookmarkEnd w:id="44"/>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Для фабрик-прачечных пожаротушение следует предусматривать в помещениях обработки и хранения сухого белья.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Расход воды на внутреннее пожаротушение в зданиях или помещениях объемом свыше величин, указанных в </w:t>
      </w:r>
      <w:hyperlink r:id="rId68" w:anchor="i262480" w:tooltip="Таблица 2" w:history="1">
        <w:r w:rsidRPr="00BB3087">
          <w:rPr>
            <w:rFonts w:ascii="Times New Roman" w:eastAsia="Times New Roman" w:hAnsi="Times New Roman" w:cs="Times New Roman"/>
            <w:color w:val="0000FF"/>
            <w:sz w:val="24"/>
            <w:szCs w:val="24"/>
            <w:u w:val="single"/>
            <w:lang w:eastAsia="ru-RU"/>
          </w:rPr>
          <w:t>табл. 2</w:t>
        </w:r>
      </w:hyperlink>
      <w:r w:rsidRPr="00BB3087">
        <w:rPr>
          <w:rFonts w:ascii="Times New Roman" w:eastAsia="Times New Roman" w:hAnsi="Times New Roman" w:cs="Times New Roman"/>
          <w:sz w:val="24"/>
          <w:szCs w:val="24"/>
          <w:lang w:eastAsia="ru-RU"/>
        </w:rPr>
        <w:t xml:space="preserve">, следует согласовывать в каждом конкретном </w:t>
      </w:r>
      <w:proofErr w:type="gramStart"/>
      <w:r w:rsidRPr="00BB3087">
        <w:rPr>
          <w:rFonts w:ascii="Times New Roman" w:eastAsia="Times New Roman" w:hAnsi="Times New Roman" w:cs="Times New Roman"/>
          <w:sz w:val="24"/>
          <w:szCs w:val="24"/>
          <w:lang w:eastAsia="ru-RU"/>
        </w:rPr>
        <w:t>случав</w:t>
      </w:r>
      <w:proofErr w:type="gramEnd"/>
      <w:r w:rsidRPr="00BB3087">
        <w:rPr>
          <w:rFonts w:ascii="Times New Roman" w:eastAsia="Times New Roman" w:hAnsi="Times New Roman" w:cs="Times New Roman"/>
          <w:sz w:val="24"/>
          <w:szCs w:val="24"/>
          <w:lang w:eastAsia="ru-RU"/>
        </w:rPr>
        <w:t xml:space="preserve"> с территориальными органами пожарного надзора.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3. Количество струй и расход воды одной струи для зданий степени огнестойкости: </w:t>
      </w:r>
      <w:proofErr w:type="gramStart"/>
      <w:r w:rsidRPr="00BB3087">
        <w:rPr>
          <w:rFonts w:ascii="Times New Roman" w:eastAsia="Times New Roman" w:hAnsi="Times New Roman" w:cs="Times New Roman"/>
          <w:sz w:val="24"/>
          <w:szCs w:val="24"/>
          <w:lang w:val="en-US" w:eastAsia="ru-RU"/>
        </w:rPr>
        <w:t>III</w:t>
      </w:r>
      <w:r w:rsidRPr="00BB3087">
        <w:rPr>
          <w:rFonts w:ascii="Times New Roman" w:eastAsia="Times New Roman" w:hAnsi="Times New Roman" w:cs="Times New Roman"/>
          <w:sz w:val="24"/>
          <w:szCs w:val="24"/>
          <w:lang w:eastAsia="ru-RU"/>
        </w:rPr>
        <w:t>б - здания преимущественно каркасной конструкции.</w:t>
      </w:r>
      <w:proofErr w:type="gramEnd"/>
      <w:r w:rsidRPr="00BB3087">
        <w:rPr>
          <w:rFonts w:ascii="Times New Roman" w:eastAsia="Times New Roman" w:hAnsi="Times New Roman" w:cs="Times New Roman"/>
          <w:sz w:val="24"/>
          <w:szCs w:val="24"/>
          <w:lang w:eastAsia="ru-RU"/>
        </w:rPr>
        <w:t xml:space="preserve"> Элементы каркаса из цельной или клееной древесины и другие горючие материалы ограждающих конструкций (преимущественно из древесины), подвергнутые огнезащитной обработке; </w:t>
      </w:r>
      <w:r w:rsidRPr="00BB3087">
        <w:rPr>
          <w:rFonts w:ascii="Times New Roman" w:eastAsia="Times New Roman" w:hAnsi="Times New Roman" w:cs="Times New Roman"/>
          <w:sz w:val="24"/>
          <w:szCs w:val="24"/>
          <w:lang w:val="en-US" w:eastAsia="ru-RU"/>
        </w:rPr>
        <w:t>III</w:t>
      </w:r>
      <w:proofErr w:type="spellStart"/>
      <w:r w:rsidRPr="00BB3087">
        <w:rPr>
          <w:rFonts w:ascii="Times New Roman" w:eastAsia="Times New Roman" w:hAnsi="Times New Roman" w:cs="Times New Roman"/>
          <w:sz w:val="24"/>
          <w:szCs w:val="24"/>
          <w:lang w:eastAsia="ru-RU"/>
        </w:rPr>
        <w:t>a</w:t>
      </w:r>
      <w:proofErr w:type="spellEnd"/>
      <w:r w:rsidRPr="00BB3087">
        <w:rPr>
          <w:rFonts w:ascii="Times New Roman" w:eastAsia="Times New Roman" w:hAnsi="Times New Roman" w:cs="Times New Roman"/>
          <w:sz w:val="24"/>
          <w:szCs w:val="24"/>
          <w:lang w:eastAsia="ru-RU"/>
        </w:rPr>
        <w:t xml:space="preserve"> - здания преимущественно с незащищенным металлическим каркасом и ограждающими конструкциями из несгораемых листовых материалов с </w:t>
      </w:r>
      <w:proofErr w:type="spellStart"/>
      <w:r w:rsidRPr="00BB3087">
        <w:rPr>
          <w:rFonts w:ascii="Times New Roman" w:eastAsia="Times New Roman" w:hAnsi="Times New Roman" w:cs="Times New Roman"/>
          <w:sz w:val="24"/>
          <w:szCs w:val="24"/>
          <w:lang w:eastAsia="ru-RU"/>
        </w:rPr>
        <w:t>трудногорючим</w:t>
      </w:r>
      <w:proofErr w:type="spellEnd"/>
      <w:r w:rsidRPr="00BB3087">
        <w:rPr>
          <w:rFonts w:ascii="Times New Roman" w:eastAsia="Times New Roman" w:hAnsi="Times New Roman" w:cs="Times New Roman"/>
          <w:sz w:val="24"/>
          <w:szCs w:val="24"/>
          <w:lang w:eastAsia="ru-RU"/>
        </w:rPr>
        <w:t xml:space="preserve"> утеплителем; </w:t>
      </w:r>
      <w:proofErr w:type="gramStart"/>
      <w:r w:rsidRPr="00BB3087">
        <w:rPr>
          <w:rFonts w:ascii="Times New Roman" w:eastAsia="Times New Roman" w:hAnsi="Times New Roman" w:cs="Times New Roman"/>
          <w:sz w:val="24"/>
          <w:szCs w:val="24"/>
          <w:lang w:val="en-US" w:eastAsia="ru-RU"/>
        </w:rPr>
        <w:t>IV</w:t>
      </w:r>
      <w:r w:rsidRPr="00BB3087">
        <w:rPr>
          <w:rFonts w:ascii="Times New Roman" w:eastAsia="Times New Roman" w:hAnsi="Times New Roman" w:cs="Times New Roman"/>
          <w:sz w:val="24"/>
          <w:szCs w:val="24"/>
          <w:lang w:eastAsia="ru-RU"/>
        </w:rPr>
        <w:t xml:space="preserve">а - здания преимущественно одноэтажные с металлическим незащищенным каркасом и ограждающими конструкциями из листовых несгораемых материалов с горючим утеплителем, принимаются по указанной </w:t>
      </w:r>
      <w:r w:rsidRPr="00BB3087">
        <w:rPr>
          <w:rFonts w:ascii="Times New Roman" w:eastAsia="Times New Roman" w:hAnsi="Times New Roman" w:cs="Times New Roman"/>
          <w:sz w:val="24"/>
          <w:szCs w:val="24"/>
          <w:lang w:eastAsia="ru-RU"/>
        </w:rPr>
        <w:lastRenderedPageBreak/>
        <w:t xml:space="preserve">таблице в зависимости от размещения в них категорий производств как для зданий </w:t>
      </w:r>
      <w:r w:rsidRPr="00BB3087">
        <w:rPr>
          <w:rFonts w:ascii="Times New Roman" w:eastAsia="Times New Roman" w:hAnsi="Times New Roman" w:cs="Times New Roman"/>
          <w:sz w:val="24"/>
          <w:szCs w:val="24"/>
          <w:lang w:val="en-US" w:eastAsia="ru-RU"/>
        </w:rPr>
        <w:t>II</w:t>
      </w:r>
      <w:r w:rsidRPr="00BB3087">
        <w:rPr>
          <w:rFonts w:ascii="Times New Roman" w:eastAsia="Times New Roman" w:hAnsi="Times New Roman" w:cs="Times New Roman"/>
          <w:sz w:val="24"/>
          <w:szCs w:val="24"/>
          <w:lang w:eastAsia="ru-RU"/>
        </w:rPr>
        <w:t xml:space="preserve"> и </w:t>
      </w:r>
      <w:r w:rsidRPr="00BB3087">
        <w:rPr>
          <w:rFonts w:ascii="Times New Roman" w:eastAsia="Times New Roman" w:hAnsi="Times New Roman" w:cs="Times New Roman"/>
          <w:sz w:val="24"/>
          <w:szCs w:val="24"/>
          <w:lang w:val="en-US" w:eastAsia="ru-RU"/>
        </w:rPr>
        <w:t>IV</w:t>
      </w:r>
      <w:r w:rsidRPr="00BB3087">
        <w:rPr>
          <w:rFonts w:ascii="Times New Roman" w:eastAsia="Times New Roman" w:hAnsi="Times New Roman" w:cs="Times New Roman"/>
          <w:sz w:val="24"/>
          <w:szCs w:val="24"/>
          <w:lang w:eastAsia="ru-RU"/>
        </w:rPr>
        <w:t xml:space="preserve"> степеней огнестойкости с учетом требований </w:t>
      </w:r>
      <w:hyperlink r:id="rId69" w:anchor="i245656" w:tooltip="Пункт 6.3" w:history="1">
        <w:r w:rsidRPr="00BB3087">
          <w:rPr>
            <w:rFonts w:ascii="Times New Roman" w:eastAsia="Times New Roman" w:hAnsi="Times New Roman" w:cs="Times New Roman"/>
            <w:color w:val="0000FF"/>
            <w:sz w:val="24"/>
            <w:szCs w:val="24"/>
            <w:u w:val="single"/>
            <w:lang w:eastAsia="ru-RU"/>
          </w:rPr>
          <w:t>пункта 6.3</w:t>
        </w:r>
      </w:hyperlink>
      <w:r w:rsidRPr="00BB3087">
        <w:rPr>
          <w:rFonts w:ascii="Times New Roman" w:eastAsia="Times New Roman" w:hAnsi="Times New Roman" w:cs="Times New Roman"/>
          <w:sz w:val="24"/>
          <w:szCs w:val="24"/>
          <w:lang w:eastAsia="ru-RU"/>
        </w:rPr>
        <w:t xml:space="preserve"> (приравнивая степени огнестойкости </w:t>
      </w:r>
      <w:r w:rsidRPr="00BB3087">
        <w:rPr>
          <w:rFonts w:ascii="Times New Roman" w:eastAsia="Times New Roman" w:hAnsi="Times New Roman" w:cs="Times New Roman"/>
          <w:sz w:val="24"/>
          <w:szCs w:val="24"/>
          <w:lang w:val="en-US" w:eastAsia="ru-RU"/>
        </w:rPr>
        <w:t>III</w:t>
      </w:r>
      <w:r w:rsidRPr="00BB3087">
        <w:rPr>
          <w:rFonts w:ascii="Times New Roman" w:eastAsia="Times New Roman" w:hAnsi="Times New Roman" w:cs="Times New Roman"/>
          <w:sz w:val="24"/>
          <w:szCs w:val="24"/>
          <w:lang w:eastAsia="ru-RU"/>
        </w:rPr>
        <w:t xml:space="preserve">а к </w:t>
      </w:r>
      <w:r w:rsidRPr="00BB3087">
        <w:rPr>
          <w:rFonts w:ascii="Times New Roman" w:eastAsia="Times New Roman" w:hAnsi="Times New Roman" w:cs="Times New Roman"/>
          <w:sz w:val="24"/>
          <w:szCs w:val="24"/>
          <w:lang w:val="en-US" w:eastAsia="ru-RU"/>
        </w:rPr>
        <w:t>II</w:t>
      </w:r>
      <w:r w:rsidRPr="00BB3087">
        <w:rPr>
          <w:rFonts w:ascii="Times New Roman" w:eastAsia="Times New Roman" w:hAnsi="Times New Roman" w:cs="Times New Roman"/>
          <w:sz w:val="24"/>
          <w:szCs w:val="24"/>
          <w:lang w:eastAsia="ru-RU"/>
        </w:rPr>
        <w:t xml:space="preserve">, </w:t>
      </w:r>
      <w:r w:rsidRPr="00BB3087">
        <w:rPr>
          <w:rFonts w:ascii="Times New Roman" w:eastAsia="Times New Roman" w:hAnsi="Times New Roman" w:cs="Times New Roman"/>
          <w:sz w:val="24"/>
          <w:szCs w:val="24"/>
          <w:lang w:val="en-US" w:eastAsia="ru-RU"/>
        </w:rPr>
        <w:t>III</w:t>
      </w:r>
      <w:r w:rsidRPr="00BB3087">
        <w:rPr>
          <w:rFonts w:ascii="Times New Roman" w:eastAsia="Times New Roman" w:hAnsi="Times New Roman" w:cs="Times New Roman"/>
          <w:sz w:val="24"/>
          <w:szCs w:val="24"/>
          <w:lang w:eastAsia="ru-RU"/>
        </w:rPr>
        <w:t xml:space="preserve">б и </w:t>
      </w:r>
      <w:r w:rsidRPr="00BB3087">
        <w:rPr>
          <w:rFonts w:ascii="Times New Roman" w:eastAsia="Times New Roman" w:hAnsi="Times New Roman" w:cs="Times New Roman"/>
          <w:sz w:val="24"/>
          <w:szCs w:val="24"/>
          <w:lang w:val="en-US" w:eastAsia="ru-RU"/>
        </w:rPr>
        <w:t>IV</w:t>
      </w:r>
      <w:r w:rsidRPr="00BB3087">
        <w:rPr>
          <w:rFonts w:ascii="Times New Roman" w:eastAsia="Times New Roman" w:hAnsi="Times New Roman" w:cs="Times New Roman"/>
          <w:sz w:val="24"/>
          <w:szCs w:val="24"/>
          <w:lang w:eastAsia="ru-RU"/>
        </w:rPr>
        <w:t xml:space="preserve">а к </w:t>
      </w:r>
      <w:r w:rsidRPr="00BB3087">
        <w:rPr>
          <w:rFonts w:ascii="Times New Roman" w:eastAsia="Times New Roman" w:hAnsi="Times New Roman" w:cs="Times New Roman"/>
          <w:sz w:val="24"/>
          <w:szCs w:val="24"/>
          <w:lang w:val="en-US" w:eastAsia="ru-RU"/>
        </w:rPr>
        <w:t>IV</w:t>
      </w:r>
      <w:r w:rsidRPr="00BB3087">
        <w:rPr>
          <w:rFonts w:ascii="Times New Roman" w:eastAsia="Times New Roman" w:hAnsi="Times New Roman" w:cs="Times New Roman"/>
          <w:sz w:val="24"/>
          <w:szCs w:val="24"/>
          <w:lang w:eastAsia="ru-RU"/>
        </w:rPr>
        <w:t>).</w:t>
      </w:r>
      <w:proofErr w:type="gramEnd"/>
    </w:p>
    <w:p w:rsidR="00BB3087" w:rsidRPr="00BB3087" w:rsidRDefault="00BB3087" w:rsidP="00BB3087">
      <w:pPr>
        <w:spacing w:before="120" w:after="120" w:line="240" w:lineRule="auto"/>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0"/>
          <w:lang w:eastAsia="ru-RU"/>
        </w:rPr>
        <w:t>Таблица</w:t>
      </w:r>
      <w:r w:rsidRPr="00BB3087">
        <w:rPr>
          <w:rFonts w:ascii="Times New Roman" w:eastAsia="Times New Roman" w:hAnsi="Times New Roman" w:cs="Times New Roman"/>
          <w:sz w:val="24"/>
          <w:szCs w:val="20"/>
          <w:lang w:eastAsia="ru-RU"/>
        </w:rPr>
        <w:t xml:space="preserve"> 3</w:t>
      </w:r>
    </w:p>
    <w:tbl>
      <w:tblPr>
        <w:tblW w:w="5000" w:type="pct"/>
        <w:jc w:val="center"/>
        <w:tblCellMar>
          <w:left w:w="28" w:type="dxa"/>
          <w:right w:w="28" w:type="dxa"/>
        </w:tblCellMar>
        <w:tblLook w:val="04A0"/>
      </w:tblPr>
      <w:tblGrid>
        <w:gridCol w:w="1027"/>
        <w:gridCol w:w="1742"/>
        <w:gridCol w:w="388"/>
        <w:gridCol w:w="388"/>
        <w:gridCol w:w="388"/>
        <w:gridCol w:w="1742"/>
        <w:gridCol w:w="388"/>
        <w:gridCol w:w="388"/>
        <w:gridCol w:w="388"/>
        <w:gridCol w:w="1742"/>
        <w:gridCol w:w="388"/>
        <w:gridCol w:w="388"/>
        <w:gridCol w:w="388"/>
      </w:tblGrid>
      <w:tr w:rsidR="00BB3087" w:rsidRPr="00BB3087" w:rsidTr="00BB3087">
        <w:trPr>
          <w:tblHeader/>
          <w:jc w:val="center"/>
        </w:trPr>
        <w:tc>
          <w:tcPr>
            <w:tcW w:w="530"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5" w:name="i273016"/>
            <w:bookmarkStart w:id="46" w:name="TO0000005"/>
            <w:r w:rsidRPr="00BB3087">
              <w:rPr>
                <w:rFonts w:ascii="Times New Roman" w:eastAsia="Times New Roman" w:hAnsi="Times New Roman" w:cs="Times New Roman"/>
                <w:sz w:val="24"/>
                <w:szCs w:val="24"/>
                <w:lang w:eastAsia="ru-RU"/>
              </w:rPr>
              <w:t xml:space="preserve">Высота компактной части струи или помещения, </w:t>
            </w:r>
            <w:proofErr w:type="gramStart"/>
            <w:r w:rsidRPr="00BB3087">
              <w:rPr>
                <w:rFonts w:ascii="Times New Roman" w:eastAsia="Times New Roman" w:hAnsi="Times New Roman" w:cs="Times New Roman"/>
                <w:sz w:val="24"/>
                <w:szCs w:val="24"/>
                <w:lang w:eastAsia="ru-RU"/>
              </w:rPr>
              <w:t>м</w:t>
            </w:r>
            <w:bookmarkEnd w:id="45"/>
            <w:proofErr w:type="gramEnd"/>
          </w:p>
        </w:tc>
        <w:tc>
          <w:tcPr>
            <w:tcW w:w="629" w:type="pct"/>
            <w:vMerge w:val="restar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Производительность пожарной струи, л/</w:t>
            </w:r>
            <w:proofErr w:type="gramStart"/>
            <w:r w:rsidRPr="00BB3087">
              <w:rPr>
                <w:rFonts w:ascii="Times New Roman" w:eastAsia="Times New Roman" w:hAnsi="Times New Roman" w:cs="Times New Roman"/>
                <w:sz w:val="24"/>
                <w:szCs w:val="24"/>
                <w:lang w:eastAsia="ru-RU"/>
              </w:rPr>
              <w:t>с</w:t>
            </w:r>
            <w:proofErr w:type="gramEnd"/>
          </w:p>
        </w:tc>
        <w:tc>
          <w:tcPr>
            <w:tcW w:w="865" w:type="pct"/>
            <w:gridSpan w:val="3"/>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Напор, </w:t>
            </w:r>
            <w:proofErr w:type="gramStart"/>
            <w:r w:rsidRPr="00BB3087">
              <w:rPr>
                <w:rFonts w:ascii="Times New Roman" w:eastAsia="Times New Roman" w:hAnsi="Times New Roman" w:cs="Times New Roman"/>
                <w:sz w:val="24"/>
                <w:szCs w:val="24"/>
                <w:lang w:eastAsia="ru-RU"/>
              </w:rPr>
              <w:t>м</w:t>
            </w:r>
            <w:proofErr w:type="gramEnd"/>
            <w:r w:rsidRPr="00BB3087">
              <w:rPr>
                <w:rFonts w:ascii="Times New Roman" w:eastAsia="Times New Roman" w:hAnsi="Times New Roman" w:cs="Times New Roman"/>
                <w:sz w:val="24"/>
                <w:szCs w:val="24"/>
                <w:lang w:eastAsia="ru-RU"/>
              </w:rPr>
              <w:t>, у пожарного крана с рукавами длиной, м</w:t>
            </w:r>
          </w:p>
        </w:tc>
        <w:tc>
          <w:tcPr>
            <w:tcW w:w="588" w:type="pct"/>
            <w:vMerge w:val="restar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Производительность пожарной струи, л/</w:t>
            </w:r>
            <w:proofErr w:type="gramStart"/>
            <w:r w:rsidRPr="00BB3087">
              <w:rPr>
                <w:rFonts w:ascii="Times New Roman" w:eastAsia="Times New Roman" w:hAnsi="Times New Roman" w:cs="Times New Roman"/>
                <w:sz w:val="24"/>
                <w:szCs w:val="24"/>
                <w:lang w:eastAsia="ru-RU"/>
              </w:rPr>
              <w:t>с</w:t>
            </w:r>
            <w:proofErr w:type="gramEnd"/>
          </w:p>
        </w:tc>
        <w:tc>
          <w:tcPr>
            <w:tcW w:w="904" w:type="pct"/>
            <w:gridSpan w:val="3"/>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Напор, </w:t>
            </w:r>
            <w:proofErr w:type="gramStart"/>
            <w:r w:rsidRPr="00BB3087">
              <w:rPr>
                <w:rFonts w:ascii="Times New Roman" w:eastAsia="Times New Roman" w:hAnsi="Times New Roman" w:cs="Times New Roman"/>
                <w:sz w:val="24"/>
                <w:szCs w:val="24"/>
                <w:lang w:eastAsia="ru-RU"/>
              </w:rPr>
              <w:t>м</w:t>
            </w:r>
            <w:proofErr w:type="gramEnd"/>
            <w:r w:rsidRPr="00BB3087">
              <w:rPr>
                <w:rFonts w:ascii="Times New Roman" w:eastAsia="Times New Roman" w:hAnsi="Times New Roman" w:cs="Times New Roman"/>
                <w:sz w:val="24"/>
                <w:szCs w:val="24"/>
                <w:lang w:eastAsia="ru-RU"/>
              </w:rPr>
              <w:t>, у пожарного крана с рукавами длиной, м</w:t>
            </w:r>
          </w:p>
        </w:tc>
        <w:tc>
          <w:tcPr>
            <w:tcW w:w="588" w:type="pct"/>
            <w:vMerge w:val="restar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Производительность пожарной струи, л/</w:t>
            </w:r>
            <w:proofErr w:type="gramStart"/>
            <w:r w:rsidRPr="00BB3087">
              <w:rPr>
                <w:rFonts w:ascii="Times New Roman" w:eastAsia="Times New Roman" w:hAnsi="Times New Roman" w:cs="Times New Roman"/>
                <w:sz w:val="24"/>
                <w:szCs w:val="24"/>
                <w:lang w:eastAsia="ru-RU"/>
              </w:rPr>
              <w:t>с</w:t>
            </w:r>
            <w:proofErr w:type="gramEnd"/>
          </w:p>
        </w:tc>
        <w:tc>
          <w:tcPr>
            <w:tcW w:w="896" w:type="pct"/>
            <w:gridSpan w:val="3"/>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Напор, </w:t>
            </w:r>
            <w:proofErr w:type="gramStart"/>
            <w:r w:rsidRPr="00BB3087">
              <w:rPr>
                <w:rFonts w:ascii="Times New Roman" w:eastAsia="Times New Roman" w:hAnsi="Times New Roman" w:cs="Times New Roman"/>
                <w:sz w:val="24"/>
                <w:szCs w:val="24"/>
                <w:lang w:eastAsia="ru-RU"/>
              </w:rPr>
              <w:t>м</w:t>
            </w:r>
            <w:proofErr w:type="gramEnd"/>
            <w:r w:rsidRPr="00BB3087">
              <w:rPr>
                <w:rFonts w:ascii="Times New Roman" w:eastAsia="Times New Roman" w:hAnsi="Times New Roman" w:cs="Times New Roman"/>
                <w:sz w:val="24"/>
                <w:szCs w:val="24"/>
                <w:lang w:eastAsia="ru-RU"/>
              </w:rPr>
              <w:t xml:space="preserve">, у пожарного крана с рукавами длиной, м </w:t>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323" w:type="pct"/>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262" w:type="pct"/>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280" w:type="pct"/>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302" w:type="pct"/>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03" w:type="pct"/>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299" w:type="pct"/>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303" w:type="pct"/>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282" w:type="pct"/>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11" w:type="pct"/>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4470" w:type="pct"/>
            <w:gridSpan w:val="12"/>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Диаметр спрыска наконечника пожарного ствола, </w:t>
            </w:r>
            <w:proofErr w:type="gramStart"/>
            <w:r w:rsidRPr="00BB3087">
              <w:rPr>
                <w:rFonts w:ascii="Times New Roman" w:eastAsia="Times New Roman" w:hAnsi="Times New Roman" w:cs="Times New Roman"/>
                <w:sz w:val="24"/>
                <w:szCs w:val="24"/>
                <w:lang w:eastAsia="ru-RU"/>
              </w:rPr>
              <w:t>мм</w:t>
            </w:r>
            <w:proofErr w:type="gramEnd"/>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1494" w:type="pct"/>
            <w:gridSpan w:val="4"/>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w:t>
            </w:r>
          </w:p>
        </w:tc>
        <w:tc>
          <w:tcPr>
            <w:tcW w:w="1492" w:type="pct"/>
            <w:gridSpan w:val="4"/>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1484" w:type="pct"/>
            <w:gridSpan w:val="4"/>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w:t>
            </w:r>
          </w:p>
        </w:tc>
      </w:tr>
      <w:tr w:rsidR="00BB3087" w:rsidRPr="00BB3087" w:rsidTr="00BB3087">
        <w:trPr>
          <w:jc w:val="center"/>
        </w:trPr>
        <w:tc>
          <w:tcPr>
            <w:tcW w:w="53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470" w:type="pct"/>
            <w:gridSpan w:val="12"/>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eastAsia="ru-RU"/>
              </w:rPr>
              <w:t xml:space="preserve">Пожарные краны </w:t>
            </w:r>
            <w:r w:rsidRPr="00BB3087">
              <w:rPr>
                <w:rFonts w:ascii="Times New Roman" w:eastAsia="Times New Roman" w:hAnsi="Times New Roman" w:cs="Times New Roman"/>
                <w:i/>
                <w:sz w:val="24"/>
                <w:szCs w:val="24"/>
                <w:lang w:val="en-US" w:eastAsia="ru-RU"/>
              </w:rPr>
              <w:t>d</w:t>
            </w:r>
            <w:r w:rsidRPr="00BB3087">
              <w:rPr>
                <w:rFonts w:ascii="Times New Roman" w:eastAsia="Times New Roman" w:hAnsi="Times New Roman" w:cs="Times New Roman"/>
                <w:i/>
                <w:sz w:val="24"/>
                <w:szCs w:val="24"/>
                <w:lang w:eastAsia="ru-RU"/>
              </w:rPr>
              <w:t xml:space="preserve"> = 50 мм</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9,2</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9,6</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8,8</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9,6</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10,4</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12,5</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12,9</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13,8</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14,8</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15,1</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15,7</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16,4</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17,3</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18,5</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20,2</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20,6</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19,2</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19,6</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20,6</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22,3</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23,6</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24,1</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24,5</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24,8</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25,5</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26,3</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31,6</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32,2</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32,8</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29,3</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31,8</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39,8</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40,6</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5,1</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470" w:type="pct"/>
            <w:gridSpan w:val="1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eastAsia="ru-RU"/>
              </w:rPr>
              <w:t xml:space="preserve">Пожарные краны </w:t>
            </w:r>
            <w:r w:rsidRPr="00BB3087">
              <w:rPr>
                <w:rFonts w:ascii="Times New Roman" w:eastAsia="Times New Roman" w:hAnsi="Times New Roman" w:cs="Times New Roman"/>
                <w:i/>
                <w:sz w:val="24"/>
                <w:szCs w:val="24"/>
                <w:lang w:val="en-US" w:eastAsia="ru-RU"/>
              </w:rPr>
              <w:t>d</w:t>
            </w:r>
            <w:r w:rsidRPr="00BB3087">
              <w:rPr>
                <w:rFonts w:ascii="Times New Roman" w:eastAsia="Times New Roman" w:hAnsi="Times New Roman" w:cs="Times New Roman"/>
                <w:i/>
                <w:sz w:val="24"/>
                <w:szCs w:val="24"/>
                <w:lang w:eastAsia="ru-RU"/>
              </w:rPr>
              <w:t xml:space="preserve"> = 65 мм</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eastAsia="ru-RU"/>
              </w:rPr>
              <w:t>-</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8,8</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8,9</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7,8</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8,3</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11,2</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11,4</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11,4</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11,7</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12,1</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14,3</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14,6</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14,3</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14,7</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15,1</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19,8</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19,9</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20,1</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18,3</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18,6</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18,2</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19,9</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23,1</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23,3</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23,3</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23,5</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5,7</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21,8</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22,4</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31,3</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31,5</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27,6</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28,4</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6,3</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26,6</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27,3</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w:t>
            </w:r>
          </w:p>
        </w:tc>
      </w:tr>
      <w:tr w:rsidR="00BB3087" w:rsidRPr="00BB3087" w:rsidTr="00BB3087">
        <w:trPr>
          <w:jc w:val="center"/>
        </w:trPr>
        <w:tc>
          <w:tcPr>
            <w:tcW w:w="53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p>
        </w:tc>
        <w:tc>
          <w:tcPr>
            <w:tcW w:w="6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w:t>
            </w:r>
          </w:p>
        </w:tc>
        <w:tc>
          <w:tcPr>
            <w:tcW w:w="32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w:t>
            </w:r>
          </w:p>
        </w:tc>
        <w:tc>
          <w:tcPr>
            <w:tcW w:w="26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38,3</w:t>
            </w:r>
          </w:p>
        </w:tc>
        <w:tc>
          <w:tcPr>
            <w:tcW w:w="28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38,5</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5,1</w:t>
            </w:r>
          </w:p>
        </w:tc>
        <w:tc>
          <w:tcPr>
            <w:tcW w:w="3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33,8</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34,2</w:t>
            </w:r>
          </w:p>
        </w:tc>
        <w:tc>
          <w:tcPr>
            <w:tcW w:w="29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34,6</w:t>
            </w:r>
          </w:p>
        </w:tc>
        <w:tc>
          <w:tcPr>
            <w:tcW w:w="58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w:t>
            </w:r>
          </w:p>
        </w:tc>
        <w:tc>
          <w:tcPr>
            <w:tcW w:w="3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32,9</w:t>
            </w:r>
          </w:p>
        </w:tc>
        <w:tc>
          <w:tcPr>
            <w:tcW w:w="2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33,8</w:t>
            </w:r>
          </w:p>
        </w:tc>
        <w:tc>
          <w:tcPr>
            <w:tcW w:w="31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34,8</w:t>
            </w:r>
          </w:p>
        </w:tc>
      </w:tr>
      <w:tr w:rsidR="00BB3087" w:rsidRPr="00BB3087" w:rsidTr="00BB3087">
        <w:trPr>
          <w:jc w:val="center"/>
        </w:trPr>
        <w:tc>
          <w:tcPr>
            <w:tcW w:w="53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629"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323"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46,4</w:t>
            </w:r>
          </w:p>
        </w:tc>
        <w:tc>
          <w:tcPr>
            <w:tcW w:w="26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46,7</w:t>
            </w:r>
          </w:p>
        </w:tc>
        <w:tc>
          <w:tcPr>
            <w:tcW w:w="28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w:t>
            </w:r>
          </w:p>
        </w:tc>
        <w:tc>
          <w:tcPr>
            <w:tcW w:w="588"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5,6</w:t>
            </w:r>
          </w:p>
        </w:tc>
        <w:tc>
          <w:tcPr>
            <w:tcW w:w="30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41,2</w:t>
            </w:r>
          </w:p>
        </w:tc>
        <w:tc>
          <w:tcPr>
            <w:tcW w:w="303"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41,8</w:t>
            </w:r>
          </w:p>
        </w:tc>
        <w:tc>
          <w:tcPr>
            <w:tcW w:w="299"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42,4</w:t>
            </w:r>
          </w:p>
        </w:tc>
        <w:tc>
          <w:tcPr>
            <w:tcW w:w="588"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03"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37,2</w:t>
            </w:r>
          </w:p>
        </w:tc>
        <w:tc>
          <w:tcPr>
            <w:tcW w:w="28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38,5</w:t>
            </w:r>
          </w:p>
        </w:tc>
        <w:tc>
          <w:tcPr>
            <w:tcW w:w="311"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39,7</w:t>
            </w:r>
          </w:p>
        </w:tc>
      </w:tr>
    </w:tbl>
    <w:bookmarkEnd w:id="46"/>
    <w:p w:rsidR="00BB3087" w:rsidRPr="00BB3087" w:rsidRDefault="00BB3087" w:rsidP="00BB3087">
      <w:pPr>
        <w:spacing w:before="120"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ж) в зданиях складов грубых кормов, пестицидов и минеральных удобрений.</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lastRenderedPageBreak/>
        <w:t>Примечание</w:t>
      </w:r>
      <w:r w:rsidRPr="00BB3087">
        <w:rPr>
          <w:rFonts w:ascii="Times New Roman" w:eastAsia="Times New Roman" w:hAnsi="Times New Roman" w:cs="Times New Roman"/>
          <w:sz w:val="24"/>
          <w:szCs w:val="24"/>
          <w:lang w:eastAsia="ru-RU"/>
        </w:rPr>
        <w:t>.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w:t>
      </w:r>
      <w:proofErr w:type="gramStart"/>
      <w:r w:rsidRPr="00BB3087">
        <w:rPr>
          <w:rFonts w:ascii="Times New Roman" w:eastAsia="Times New Roman" w:hAnsi="Times New Roman" w:cs="Times New Roman"/>
          <w:sz w:val="24"/>
          <w:szCs w:val="24"/>
          <w:lang w:eastAsia="ru-RU"/>
        </w:rPr>
        <w:t xml:space="preserve"> В</w:t>
      </w:r>
      <w:proofErr w:type="gramEnd"/>
      <w:r w:rsidRPr="00BB3087">
        <w:rPr>
          <w:rFonts w:ascii="Times New Roman" w:eastAsia="Times New Roman" w:hAnsi="Times New Roman" w:cs="Times New Roman"/>
          <w:sz w:val="24"/>
          <w:szCs w:val="24"/>
          <w:lang w:eastAsia="ru-RU"/>
        </w:rPr>
        <w:t xml:space="preserve">, </w:t>
      </w:r>
      <w:r w:rsidRPr="00BB3087">
        <w:rPr>
          <w:rFonts w:ascii="Times New Roman" w:eastAsia="Times New Roman" w:hAnsi="Times New Roman" w:cs="Times New Roman"/>
          <w:sz w:val="24"/>
          <w:szCs w:val="24"/>
          <w:lang w:val="en-US" w:eastAsia="ru-RU"/>
        </w:rPr>
        <w:t>I</w:t>
      </w:r>
      <w:r w:rsidRPr="00BB3087">
        <w:rPr>
          <w:rFonts w:ascii="Times New Roman" w:eastAsia="Times New Roman" w:hAnsi="Times New Roman" w:cs="Times New Roman"/>
          <w:sz w:val="24"/>
          <w:szCs w:val="24"/>
          <w:lang w:eastAsia="ru-RU"/>
        </w:rPr>
        <w:t xml:space="preserve"> и </w:t>
      </w:r>
      <w:r w:rsidRPr="00BB3087">
        <w:rPr>
          <w:rFonts w:ascii="Times New Roman" w:eastAsia="Times New Roman" w:hAnsi="Times New Roman" w:cs="Times New Roman"/>
          <w:sz w:val="24"/>
          <w:szCs w:val="24"/>
          <w:lang w:val="en-US" w:eastAsia="ru-RU"/>
        </w:rPr>
        <w:t>II</w:t>
      </w:r>
      <w:r w:rsidRPr="00BB3087">
        <w:rPr>
          <w:rFonts w:ascii="Times New Roman" w:eastAsia="Times New Roman" w:hAnsi="Times New Roman" w:cs="Times New Roman"/>
          <w:sz w:val="24"/>
          <w:szCs w:val="24"/>
          <w:lang w:eastAsia="ru-RU"/>
        </w:rPr>
        <w:t xml:space="preserve"> степеней огнестойкости, объемом до 5000 м</w:t>
      </w:r>
      <w:r w:rsidRPr="00BB3087">
        <w:rPr>
          <w:rFonts w:ascii="Times New Roman" w:eastAsia="Times New Roman" w:hAnsi="Times New Roman" w:cs="Times New Roman"/>
          <w:sz w:val="24"/>
          <w:szCs w:val="24"/>
          <w:vertAlign w:val="superscript"/>
          <w:lang w:eastAsia="ru-RU"/>
        </w:rPr>
        <w:t>3</w:t>
      </w:r>
      <w:r w:rsidRPr="00BB3087">
        <w:rPr>
          <w:rFonts w:ascii="Times New Roman" w:eastAsia="Times New Roman" w:hAnsi="Times New Roman" w:cs="Times New Roman"/>
          <w:sz w:val="24"/>
          <w:szCs w:val="24"/>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6.6.*</w:t>
      </w:r>
      <w:r w:rsidRPr="00BB3087">
        <w:rPr>
          <w:rFonts w:ascii="Times New Roman" w:eastAsia="Times New Roman" w:hAnsi="Times New Roman" w:cs="Times New Roman"/>
          <w:sz w:val="24"/>
          <w:szCs w:val="20"/>
          <w:lang w:eastAsia="ru-RU"/>
        </w:rPr>
        <w:t xml:space="preserve">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w:t>
      </w:r>
      <w:hyperlink r:id="rId70" w:anchor="i202844" w:tooltip="Пункт 6.1" w:history="1">
        <w:proofErr w:type="spellStart"/>
        <w:r w:rsidRPr="00BB3087">
          <w:rPr>
            <w:rFonts w:ascii="Times New Roman" w:eastAsia="Times New Roman" w:hAnsi="Times New Roman" w:cs="Times New Roman"/>
            <w:color w:val="0000FF"/>
            <w:sz w:val="24"/>
            <w:u w:val="single"/>
            <w:lang w:eastAsia="ru-RU"/>
          </w:rPr>
          <w:t>пп</w:t>
        </w:r>
        <w:proofErr w:type="spellEnd"/>
        <w:r w:rsidRPr="00BB3087">
          <w:rPr>
            <w:rFonts w:ascii="Times New Roman" w:eastAsia="Times New Roman" w:hAnsi="Times New Roman" w:cs="Times New Roman"/>
            <w:color w:val="0000FF"/>
            <w:sz w:val="24"/>
            <w:u w:val="single"/>
            <w:lang w:eastAsia="ru-RU"/>
          </w:rPr>
          <w:t>. 6.1</w:t>
        </w:r>
      </w:hyperlink>
      <w:r w:rsidRPr="00BB3087">
        <w:rPr>
          <w:rFonts w:ascii="Times New Roman" w:eastAsia="Times New Roman" w:hAnsi="Times New Roman" w:cs="Times New Roman"/>
          <w:color w:val="000000"/>
          <w:sz w:val="24"/>
          <w:szCs w:val="20"/>
          <w:lang w:eastAsia="ru-RU"/>
        </w:rPr>
        <w:t>*</w:t>
      </w:r>
      <w:r w:rsidRPr="00BB3087">
        <w:rPr>
          <w:rFonts w:ascii="Times New Roman" w:eastAsia="Times New Roman" w:hAnsi="Times New Roman" w:cs="Times New Roman"/>
          <w:sz w:val="24"/>
          <w:szCs w:val="20"/>
          <w:lang w:eastAsia="ru-RU"/>
        </w:rPr>
        <w:t xml:space="preserve"> и </w:t>
      </w:r>
      <w:hyperlink r:id="rId71" w:anchor="i234755" w:tooltip="п. 6.2" w:history="1">
        <w:r w:rsidRPr="00BB3087">
          <w:rPr>
            <w:rFonts w:ascii="Times New Roman" w:eastAsia="Times New Roman" w:hAnsi="Times New Roman" w:cs="Times New Roman"/>
            <w:color w:val="0000FF"/>
            <w:sz w:val="24"/>
            <w:u w:val="single"/>
            <w:lang w:eastAsia="ru-RU"/>
          </w:rPr>
          <w:t>6.2</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этом расход воды на внутреннее пожаротушение следует принимать: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для зданий, не имеющих противопожарных стен, - по общему объему здания;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для зданий, разделенных на части противопожарными стенами </w:t>
      </w:r>
      <w:r w:rsidRPr="00BB3087">
        <w:rPr>
          <w:rFonts w:ascii="Times New Roman" w:eastAsia="Times New Roman" w:hAnsi="Times New Roman" w:cs="Times New Roman"/>
          <w:sz w:val="24"/>
          <w:szCs w:val="20"/>
          <w:lang w:val="en-US" w:eastAsia="ru-RU"/>
        </w:rPr>
        <w:t>I</w:t>
      </w:r>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sz w:val="24"/>
          <w:szCs w:val="20"/>
          <w:lang w:val="en-US" w:eastAsia="ru-RU"/>
        </w:rPr>
        <w:t>II</w:t>
      </w:r>
      <w:r w:rsidRPr="00BB3087">
        <w:rPr>
          <w:rFonts w:ascii="Times New Roman" w:eastAsia="Times New Roman" w:hAnsi="Times New Roman" w:cs="Times New Roman"/>
          <w:sz w:val="24"/>
          <w:szCs w:val="20"/>
          <w:lang w:eastAsia="ru-RU"/>
        </w:rPr>
        <w:t xml:space="preserve"> типов, - по объему той части здания, где требуется наибольший расход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 соединении зданий </w:t>
      </w:r>
      <w:r w:rsidRPr="00BB3087">
        <w:rPr>
          <w:rFonts w:ascii="Times New Roman" w:eastAsia="Times New Roman" w:hAnsi="Times New Roman" w:cs="Times New Roman"/>
          <w:sz w:val="24"/>
          <w:szCs w:val="20"/>
          <w:lang w:val="en-US" w:eastAsia="ru-RU"/>
        </w:rPr>
        <w:t>I</w:t>
      </w:r>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sz w:val="24"/>
          <w:szCs w:val="20"/>
          <w:lang w:val="en-US" w:eastAsia="ru-RU"/>
        </w:rPr>
        <w:t>II</w:t>
      </w:r>
      <w:r w:rsidRPr="00BB3087">
        <w:rPr>
          <w:rFonts w:ascii="Times New Roman" w:eastAsia="Times New Roman" w:hAnsi="Times New Roman" w:cs="Times New Roman"/>
          <w:sz w:val="24"/>
          <w:szCs w:val="20"/>
          <w:lang w:eastAsia="ru-RU"/>
        </w:rPr>
        <w:t xml:space="preserve"> степеней огнестойкости переходами из несгораемых материалов и установке противопожарных дверей объем здания считается по каждому зданию отдельно; при отсутствии противопожарных дверей - по общему объему зданий и более опасной категории.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47" w:name="i287960"/>
      <w:r w:rsidRPr="00BB3087">
        <w:rPr>
          <w:rFonts w:ascii="Times New Roman" w:eastAsia="Times New Roman" w:hAnsi="Times New Roman" w:cs="Times New Roman"/>
          <w:b/>
          <w:sz w:val="24"/>
          <w:szCs w:val="20"/>
          <w:lang w:eastAsia="ru-RU"/>
        </w:rPr>
        <w:t>6.7.*</w:t>
      </w:r>
      <w:bookmarkStart w:id="48" w:name="PO0000084"/>
      <w:bookmarkEnd w:id="47"/>
      <w:r w:rsidRPr="00BB3087">
        <w:rPr>
          <w:rFonts w:ascii="Times New Roman" w:eastAsia="Times New Roman" w:hAnsi="Times New Roman" w:cs="Times New Roman"/>
          <w:sz w:val="24"/>
          <w:szCs w:val="20"/>
          <w:lang w:eastAsia="ru-RU"/>
        </w:rPr>
        <w:t xml:space="preserve">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45 м.</w:t>
      </w:r>
    </w:p>
    <w:bookmarkEnd w:id="48"/>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Гидростатический напор в системе раздельного противопожарного водопровода на отметке наиболее низко расположенного пожарного крана не должен превышать 90 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расчетном давлении в сети противопожарного водопровода, превышающем 0,45 МПа, необходимо предусматривать устройство раздельной сети противопожарного водопровода.</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При напорах у пожарных кранов более 40 м между пожарным краном и соединительной головкой следует предусматривать установку диафрагм, снижающих избыточный напор. Допускается устанавливать диафрагмы с одинаковым диаметром отверстий на 3-4 этажа здания (</w:t>
      </w:r>
      <w:proofErr w:type="gramStart"/>
      <w:r w:rsidRPr="00BB3087">
        <w:rPr>
          <w:rFonts w:ascii="Times New Roman" w:eastAsia="Times New Roman" w:hAnsi="Times New Roman" w:cs="Times New Roman"/>
          <w:sz w:val="24"/>
          <w:szCs w:val="24"/>
          <w:lang w:eastAsia="ru-RU"/>
        </w:rPr>
        <w:t>см</w:t>
      </w:r>
      <w:proofErr w:type="gramEnd"/>
      <w:r w:rsidRPr="00BB3087">
        <w:rPr>
          <w:rFonts w:ascii="Times New Roman" w:eastAsia="Times New Roman" w:hAnsi="Times New Roman" w:cs="Times New Roman"/>
          <w:sz w:val="24"/>
          <w:szCs w:val="24"/>
          <w:lang w:eastAsia="ru-RU"/>
        </w:rPr>
        <w:t xml:space="preserve">. номограмму 5 рекомендуемого </w:t>
      </w:r>
      <w:hyperlink r:id="rId72" w:anchor="i986561" w:tooltip="Приложение 4" w:history="1">
        <w:r w:rsidRPr="00BB3087">
          <w:rPr>
            <w:rFonts w:ascii="Times New Roman" w:eastAsia="Times New Roman" w:hAnsi="Times New Roman" w:cs="Times New Roman"/>
            <w:color w:val="0000FF"/>
            <w:sz w:val="24"/>
            <w:szCs w:val="24"/>
            <w:u w:val="single"/>
            <w:lang w:eastAsia="ru-RU"/>
          </w:rPr>
          <w:t>приложения 4</w:t>
        </w:r>
      </w:hyperlink>
      <w:r w:rsidRPr="00BB3087">
        <w:rPr>
          <w:rFonts w:ascii="Times New Roman" w:eastAsia="Times New Roman" w:hAnsi="Times New Roman" w:cs="Times New Roman"/>
          <w:sz w:val="24"/>
          <w:szCs w:val="24"/>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6.8.</w:t>
      </w:r>
      <w:r w:rsidRPr="00BB3087">
        <w:rPr>
          <w:rFonts w:ascii="Times New Roman" w:eastAsia="Times New Roman" w:hAnsi="Times New Roman" w:cs="Times New Roman"/>
          <w:sz w:val="24"/>
          <w:szCs w:val="20"/>
          <w:lang w:eastAsia="ru-RU"/>
        </w:rPr>
        <w:t xml:space="preserve"> Свободные напоры у внутренних пожарных кранов должны обеспечивать получение компактных пожарных струй высотой, необходимой для тушения пожара в любое время суток в самой высокой и удаленной части здания. Наименьшую высоту и радиус действия компактной части пожарной струи следует принимать равными высоте помещения, считая от пола до наивысшей точки перекрытия (покрытия), но не менее: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6 м - в жилых, общественных, производственных и вспомогательных зданиях промышленных предприятий высотой до 50 м;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8 м - в жилых зданиях высотой свыше 50 м;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16 м - в общественных, производственных и вспомогательных зданиях промышленных предприятий высотой свыше 50 м.</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xml:space="preserve">: 1. Напор у пожарных кранов следует определять с учетом потерь </w:t>
      </w:r>
      <w:proofErr w:type="gramStart"/>
      <w:r w:rsidRPr="00BB3087">
        <w:rPr>
          <w:rFonts w:ascii="Times New Roman" w:eastAsia="Times New Roman" w:hAnsi="Times New Roman" w:cs="Times New Roman"/>
          <w:sz w:val="24"/>
          <w:szCs w:val="24"/>
          <w:lang w:eastAsia="ru-RU"/>
        </w:rPr>
        <w:t>напора</w:t>
      </w:r>
      <w:proofErr w:type="gramEnd"/>
      <w:r w:rsidRPr="00BB3087">
        <w:rPr>
          <w:rFonts w:ascii="Times New Roman" w:eastAsia="Times New Roman" w:hAnsi="Times New Roman" w:cs="Times New Roman"/>
          <w:sz w:val="24"/>
          <w:szCs w:val="24"/>
          <w:lang w:eastAsia="ru-RU"/>
        </w:rPr>
        <w:t xml:space="preserve"> а пожарных рукавах длиной 10, 15 или 20 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Для получения пожарных струй с расходом воды до 4 л/</w:t>
      </w:r>
      <w:proofErr w:type="gramStart"/>
      <w:r w:rsidRPr="00BB3087">
        <w:rPr>
          <w:rFonts w:ascii="Times New Roman" w:eastAsia="Times New Roman" w:hAnsi="Times New Roman" w:cs="Times New Roman"/>
          <w:sz w:val="24"/>
          <w:szCs w:val="24"/>
          <w:lang w:eastAsia="ru-RU"/>
        </w:rPr>
        <w:t>с следует</w:t>
      </w:r>
      <w:proofErr w:type="gramEnd"/>
      <w:r w:rsidRPr="00BB3087">
        <w:rPr>
          <w:rFonts w:ascii="Times New Roman" w:eastAsia="Times New Roman" w:hAnsi="Times New Roman" w:cs="Times New Roman"/>
          <w:sz w:val="24"/>
          <w:szCs w:val="24"/>
          <w:lang w:eastAsia="ru-RU"/>
        </w:rPr>
        <w:t xml:space="preserve"> применять пожарные краны и рукава диаметром 50 мм, для получения пожарных струй большей производительности - диаметром 65 мм. При технико-экономическом обосновании допускается применять пожарные краны диаметром 50 мм, производительностью свыше 4 л/</w:t>
      </w:r>
      <w:proofErr w:type="gramStart"/>
      <w:r w:rsidRPr="00BB3087">
        <w:rPr>
          <w:rFonts w:ascii="Times New Roman" w:eastAsia="Times New Roman" w:hAnsi="Times New Roman" w:cs="Times New Roman"/>
          <w:sz w:val="24"/>
          <w:szCs w:val="24"/>
          <w:lang w:eastAsia="ru-RU"/>
        </w:rPr>
        <w:t>с</w:t>
      </w:r>
      <w:proofErr w:type="gramEnd"/>
      <w:r w:rsidRPr="00BB3087">
        <w:rPr>
          <w:rFonts w:ascii="Times New Roman" w:eastAsia="Times New Roman" w:hAnsi="Times New Roman" w:cs="Times New Roman"/>
          <w:sz w:val="24"/>
          <w:szCs w:val="24"/>
          <w:lang w:eastAsia="ru-RU"/>
        </w:rPr>
        <w:t>.</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6.9.</w:t>
      </w:r>
      <w:r w:rsidRPr="00BB3087">
        <w:rPr>
          <w:rFonts w:ascii="Times New Roman" w:eastAsia="Times New Roman" w:hAnsi="Times New Roman" w:cs="Times New Roman"/>
          <w:sz w:val="24"/>
          <w:szCs w:val="20"/>
          <w:lang w:eastAsia="ru-RU"/>
        </w:rPr>
        <w:t xml:space="preserve"> Расположение и вместимость водонапорных баков здания должны обеспечивать получение в любое время суток компактной струи высотой не менее 4 м на верхнем этаже или этаже, расположенном непосредственно под баком, и не менее 6 м - на остальных этажах; при этом число струй следует принимать: две производительностью 2,5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каждая</w:t>
      </w:r>
      <w:proofErr w:type="gramEnd"/>
      <w:r w:rsidRPr="00BB3087">
        <w:rPr>
          <w:rFonts w:ascii="Times New Roman" w:eastAsia="Times New Roman" w:hAnsi="Times New Roman" w:cs="Times New Roman"/>
          <w:sz w:val="24"/>
          <w:szCs w:val="20"/>
          <w:lang w:eastAsia="ru-RU"/>
        </w:rPr>
        <w:t xml:space="preserve"> в течение 10 мин при общем расчетном числе струй две и более, одну - в остальных случаях.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6.10.</w:t>
      </w:r>
      <w:r w:rsidRPr="00BB3087">
        <w:rPr>
          <w:rFonts w:ascii="Times New Roman" w:eastAsia="Times New Roman" w:hAnsi="Times New Roman" w:cs="Times New Roman"/>
          <w:sz w:val="24"/>
          <w:szCs w:val="20"/>
          <w:lang w:eastAsia="ru-RU"/>
        </w:rPr>
        <w:t xml:space="preserve"> Время работы пожарных кранов следует принимать 3 ч.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6.11.</w:t>
      </w:r>
      <w:r w:rsidRPr="00BB3087">
        <w:rPr>
          <w:rFonts w:ascii="Times New Roman" w:eastAsia="Times New Roman" w:hAnsi="Times New Roman" w:cs="Times New Roman"/>
          <w:sz w:val="24"/>
          <w:szCs w:val="20"/>
          <w:lang w:eastAsia="ru-RU"/>
        </w:rPr>
        <w:t xml:space="preserve"> В зданиях высотой 6 этажей и более при объединенной системе хозяйственно-противопожарного водопровода пожарные стояки следует закольцовывать поверху.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На противопожарных системах с </w:t>
      </w:r>
      <w:proofErr w:type="spellStart"/>
      <w:r w:rsidRPr="00BB3087">
        <w:rPr>
          <w:rFonts w:ascii="Times New Roman" w:eastAsia="Times New Roman" w:hAnsi="Times New Roman" w:cs="Times New Roman"/>
          <w:sz w:val="24"/>
          <w:szCs w:val="20"/>
          <w:lang w:eastAsia="ru-RU"/>
        </w:rPr>
        <w:t>сухотрубами</w:t>
      </w:r>
      <w:proofErr w:type="spellEnd"/>
      <w:r w:rsidRPr="00BB3087">
        <w:rPr>
          <w:rFonts w:ascii="Times New Roman" w:eastAsia="Times New Roman" w:hAnsi="Times New Roman" w:cs="Times New Roman"/>
          <w:sz w:val="24"/>
          <w:szCs w:val="20"/>
          <w:lang w:eastAsia="ru-RU"/>
        </w:rPr>
        <w:t xml:space="preserve">, расположенных в </w:t>
      </w:r>
      <w:proofErr w:type="spellStart"/>
      <w:r w:rsidRPr="00BB3087">
        <w:rPr>
          <w:rFonts w:ascii="Times New Roman" w:eastAsia="Times New Roman" w:hAnsi="Times New Roman" w:cs="Times New Roman"/>
          <w:sz w:val="24"/>
          <w:szCs w:val="20"/>
          <w:lang w:eastAsia="ru-RU"/>
        </w:rPr>
        <w:t>неотапливаемых</w:t>
      </w:r>
      <w:proofErr w:type="spellEnd"/>
      <w:r w:rsidRPr="00BB3087">
        <w:rPr>
          <w:rFonts w:ascii="Times New Roman" w:eastAsia="Times New Roman" w:hAnsi="Times New Roman" w:cs="Times New Roman"/>
          <w:sz w:val="24"/>
          <w:szCs w:val="20"/>
          <w:lang w:eastAsia="ru-RU"/>
        </w:rPr>
        <w:t xml:space="preserve"> зданиях, запорную арматуру следует располагать в отапливаемых помещениях.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6.12.</w:t>
      </w:r>
      <w:r w:rsidRPr="00BB3087">
        <w:rPr>
          <w:rFonts w:ascii="Times New Roman" w:eastAsia="Times New Roman" w:hAnsi="Times New Roman" w:cs="Times New Roman"/>
          <w:sz w:val="24"/>
          <w:szCs w:val="20"/>
          <w:lang w:eastAsia="ru-RU"/>
        </w:rPr>
        <w:t xml:space="preserve"> При определении мест размещения и числа пожарных стояков и пожарных кранов в зданиях необходимо учитывать следующее: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производственных и общественных зданиях при расчетном числе струй не менее трех, а в жилых зданиях - не менее двух на стояках допускается устанавливать спаренные пожарные краны;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жилых зданиях с коридорами длиной до 10 м при расчетном числе струй две каждую точку помещения допускается орошать двумя струями, подаваемыми из одного пожарного стояка;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в жилых зданиях с коридорами длиной свыше 10 м, а также в производственных и общественных зданиях при расчетном числе струй две и более каждую точку помещения следует орошать двумя струями - по одной струе из двух соседних стояков (разных пожарных шкафов).</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xml:space="preserve">: 1. Установку пожарных кранов в технических этажах, на чердаках и в </w:t>
      </w:r>
      <w:proofErr w:type="spellStart"/>
      <w:r w:rsidRPr="00BB3087">
        <w:rPr>
          <w:rFonts w:ascii="Times New Roman" w:eastAsia="Times New Roman" w:hAnsi="Times New Roman" w:cs="Times New Roman"/>
          <w:sz w:val="24"/>
          <w:szCs w:val="24"/>
          <w:lang w:eastAsia="ru-RU"/>
        </w:rPr>
        <w:t>техподпольях</w:t>
      </w:r>
      <w:proofErr w:type="spellEnd"/>
      <w:r w:rsidRPr="00BB3087">
        <w:rPr>
          <w:rFonts w:ascii="Times New Roman" w:eastAsia="Times New Roman" w:hAnsi="Times New Roman" w:cs="Times New Roman"/>
          <w:sz w:val="24"/>
          <w:szCs w:val="24"/>
          <w:lang w:eastAsia="ru-RU"/>
        </w:rPr>
        <w:t xml:space="preserve"> следует предусматривать при наличии в них сгораемых материалов и конструкций.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Число струй, подаваемых из каждого стояка, следует принимать не более двух.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3. При числе струй четыре и болев для получения общего требуемого расхода </w:t>
      </w:r>
      <w:proofErr w:type="gramStart"/>
      <w:r w:rsidRPr="00BB3087">
        <w:rPr>
          <w:rFonts w:ascii="Times New Roman" w:eastAsia="Times New Roman" w:hAnsi="Times New Roman" w:cs="Times New Roman"/>
          <w:sz w:val="24"/>
          <w:szCs w:val="24"/>
          <w:lang w:eastAsia="ru-RU"/>
        </w:rPr>
        <w:t>воды</w:t>
      </w:r>
      <w:proofErr w:type="gramEnd"/>
      <w:r w:rsidRPr="00BB3087">
        <w:rPr>
          <w:rFonts w:ascii="Times New Roman" w:eastAsia="Times New Roman" w:hAnsi="Times New Roman" w:cs="Times New Roman"/>
          <w:sz w:val="24"/>
          <w:szCs w:val="24"/>
          <w:lang w:eastAsia="ru-RU"/>
        </w:rPr>
        <w:t xml:space="preserve"> допускается использовать пожарные краны на соседних этажах.</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6.13.</w:t>
      </w:r>
      <w:r w:rsidRPr="00BB3087">
        <w:rPr>
          <w:rFonts w:ascii="Times New Roman" w:eastAsia="Times New Roman" w:hAnsi="Times New Roman" w:cs="Times New Roman"/>
          <w:sz w:val="24"/>
          <w:szCs w:val="20"/>
          <w:lang w:eastAsia="ru-RU"/>
        </w:rPr>
        <w:t xml:space="preserve"> Пожарные краны следует устанавливать на высоте 1,35 м над полом помещения и размещать в шкафчиках, имеющих отверстия для проветривания, приспособленных для их опломбирования и визуального осмотра без вскрытия. Спаренные пожарные краны допускается устанавливать один над другим, при этом второй кран устанавливается на высоте не менее 1 м от пола.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6.14.</w:t>
      </w:r>
      <w:r w:rsidRPr="00BB3087">
        <w:rPr>
          <w:rFonts w:ascii="Times New Roman" w:eastAsia="Times New Roman" w:hAnsi="Times New Roman" w:cs="Times New Roman"/>
          <w:sz w:val="24"/>
          <w:szCs w:val="20"/>
          <w:lang w:eastAsia="ru-RU"/>
        </w:rPr>
        <w:t xml:space="preserve"> В пожарных шкафах производственных, вспомогательных и общественных зданий следует предусматривать возможность размещения двух ручных огнетушителей.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Каждый пожарный кран должен быть снабжен пожарным рукавом одинакового с ним диаметра длиной 10, 15 или 20 м и пожарным стволом.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здании или частях здания, разделенных противопожарными стенами, следует применять спрыски, стволы и пожарные краны одинакового </w:t>
      </w:r>
      <w:proofErr w:type="gramStart"/>
      <w:r w:rsidRPr="00BB3087">
        <w:rPr>
          <w:rFonts w:ascii="Times New Roman" w:eastAsia="Times New Roman" w:hAnsi="Times New Roman" w:cs="Times New Roman"/>
          <w:sz w:val="24"/>
          <w:szCs w:val="20"/>
          <w:lang w:eastAsia="ru-RU"/>
        </w:rPr>
        <w:t>диаметра</w:t>
      </w:r>
      <w:proofErr w:type="gramEnd"/>
      <w:r w:rsidRPr="00BB3087">
        <w:rPr>
          <w:rFonts w:ascii="Times New Roman" w:eastAsia="Times New Roman" w:hAnsi="Times New Roman" w:cs="Times New Roman"/>
          <w:sz w:val="24"/>
          <w:szCs w:val="20"/>
          <w:lang w:eastAsia="ru-RU"/>
        </w:rPr>
        <w:t xml:space="preserve"> и пожарные рукава одной длины.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6.15.</w:t>
      </w:r>
      <w:r w:rsidRPr="00BB3087">
        <w:rPr>
          <w:rFonts w:ascii="Times New Roman" w:eastAsia="Times New Roman" w:hAnsi="Times New Roman" w:cs="Times New Roman"/>
          <w:sz w:val="24"/>
          <w:szCs w:val="20"/>
          <w:lang w:eastAsia="ru-RU"/>
        </w:rPr>
        <w:t xml:space="preserve"> Внутренние сети противопожарного водопровода каждой зоны здания высотой 17 этажей и более должны иметь два выведенных наружу пожарных патрубка с соединительной головкой диаметром 80 мм для присоединения рукавов пожарных автомашин с установкой в здании обратного клапана и задвижки, управляемой снаружи.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6.16.</w:t>
      </w:r>
      <w:r w:rsidRPr="00BB3087">
        <w:rPr>
          <w:rFonts w:ascii="Times New Roman" w:eastAsia="Times New Roman" w:hAnsi="Times New Roman" w:cs="Times New Roman"/>
          <w:sz w:val="24"/>
          <w:szCs w:val="20"/>
          <w:lang w:eastAsia="ru-RU"/>
        </w:rPr>
        <w:t xml:space="preserve"> Внутренние пожарные краны следует устанавливать преимущественно у входов, на </w:t>
      </w:r>
      <w:proofErr w:type="gramStart"/>
      <w:r w:rsidRPr="00BB3087">
        <w:rPr>
          <w:rFonts w:ascii="Times New Roman" w:eastAsia="Times New Roman" w:hAnsi="Times New Roman" w:cs="Times New Roman"/>
          <w:sz w:val="24"/>
          <w:szCs w:val="20"/>
          <w:lang w:eastAsia="ru-RU"/>
        </w:rPr>
        <w:t>площадках</w:t>
      </w:r>
      <w:proofErr w:type="gramEnd"/>
      <w:r w:rsidRPr="00BB3087">
        <w:rPr>
          <w:rFonts w:ascii="Times New Roman" w:eastAsia="Times New Roman" w:hAnsi="Times New Roman" w:cs="Times New Roman"/>
          <w:sz w:val="24"/>
          <w:szCs w:val="20"/>
          <w:lang w:eastAsia="ru-RU"/>
        </w:rPr>
        <w:t xml:space="preserve">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 эвакуации людей.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6.17.</w:t>
      </w:r>
      <w:r w:rsidRPr="00BB3087">
        <w:rPr>
          <w:rFonts w:ascii="Times New Roman" w:eastAsia="Times New Roman" w:hAnsi="Times New Roman" w:cs="Times New Roman"/>
          <w:sz w:val="24"/>
          <w:szCs w:val="20"/>
          <w:lang w:eastAsia="ru-RU"/>
        </w:rPr>
        <w:t xml:space="preserve"> В помещениях, оборудуемых установками автоматического пожаротушения, внутренние пожарные краны допускается размещать на водяной </w:t>
      </w:r>
      <w:proofErr w:type="spellStart"/>
      <w:r w:rsidRPr="00BB3087">
        <w:rPr>
          <w:rFonts w:ascii="Times New Roman" w:eastAsia="Times New Roman" w:hAnsi="Times New Roman" w:cs="Times New Roman"/>
          <w:sz w:val="24"/>
          <w:szCs w:val="20"/>
          <w:lang w:eastAsia="ru-RU"/>
        </w:rPr>
        <w:t>спринклерной</w:t>
      </w:r>
      <w:proofErr w:type="spellEnd"/>
      <w:r w:rsidRPr="00BB3087">
        <w:rPr>
          <w:rFonts w:ascii="Times New Roman" w:eastAsia="Times New Roman" w:hAnsi="Times New Roman" w:cs="Times New Roman"/>
          <w:sz w:val="24"/>
          <w:szCs w:val="20"/>
          <w:lang w:eastAsia="ru-RU"/>
        </w:rPr>
        <w:t xml:space="preserve"> сети после узлов управления.</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9" w:name="i292327"/>
      <w:bookmarkStart w:id="50" w:name="PO0000102"/>
      <w:bookmarkStart w:id="51" w:name="i305066"/>
      <w:bookmarkEnd w:id="49"/>
      <w:r w:rsidRPr="00BB3087">
        <w:rPr>
          <w:rFonts w:ascii="Times New Roman" w:eastAsia="Times New Roman" w:hAnsi="Times New Roman" w:cs="Times New Roman"/>
          <w:b/>
          <w:bCs/>
          <w:kern w:val="36"/>
          <w:sz w:val="48"/>
          <w:szCs w:val="48"/>
          <w:lang w:eastAsia="ru-RU"/>
        </w:rPr>
        <w:t xml:space="preserve">7. РАСЧЕТ ВОДОПРОВОДНОЙ СЕТИ </w:t>
      </w:r>
      <w:bookmarkEnd w:id="50"/>
      <w:r w:rsidRPr="00BB3087">
        <w:rPr>
          <w:rFonts w:ascii="Times New Roman" w:eastAsia="Times New Roman" w:hAnsi="Times New Roman" w:cs="Times New Roman"/>
          <w:b/>
          <w:bCs/>
          <w:kern w:val="36"/>
          <w:sz w:val="48"/>
          <w:szCs w:val="48"/>
          <w:lang w:eastAsia="ru-RU"/>
        </w:rPr>
        <w:t>ХОЛОДНОЙ ВОДЫ</w:t>
      </w:r>
      <w:bookmarkEnd w:id="51"/>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7.1.</w:t>
      </w:r>
      <w:r w:rsidRPr="00BB3087">
        <w:rPr>
          <w:rFonts w:ascii="Times New Roman" w:eastAsia="Times New Roman" w:hAnsi="Times New Roman" w:cs="Times New Roman"/>
          <w:sz w:val="24"/>
          <w:szCs w:val="20"/>
          <w:lang w:eastAsia="ru-RU"/>
        </w:rPr>
        <w:t xml:space="preserve"> Гидравлический расчет сетей внутренних водопроводов холодной воды необходимо производить по максимальному секундному расходу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7.2.</w:t>
      </w:r>
      <w:r w:rsidRPr="00BB3087">
        <w:rPr>
          <w:rFonts w:ascii="Times New Roman" w:eastAsia="Times New Roman" w:hAnsi="Times New Roman" w:cs="Times New Roman"/>
          <w:sz w:val="24"/>
          <w:szCs w:val="20"/>
          <w:lang w:eastAsia="ru-RU"/>
        </w:rPr>
        <w:t xml:space="preserve">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наибольшем расходе ее на хозяйственно-питьевые и производственные нужды, при этом расход воды на пользование душами, мытье полов, поливку территории не учитывается.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Не требуется учитывать также выключение (резервирование) участков водопроводной сети, стояков и оборудования.</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Для районов жилой застройки на время пожаротушения и ликвидации аварии на сети наружного водопровода подачу воды в закрытую систему горячего водоснабжения допускается не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7.3.</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 xml:space="preserve">При расчете сетей хозяйственно-питьевых, производственных и противопожарных водопроводов следует обеспечивать необходимые напоры воды у приборов, указанные в обязательном </w:t>
      </w:r>
      <w:hyperlink r:id="rId73" w:anchor="i927580" w:tooltip="Приложение 2" w:history="1">
        <w:r w:rsidRPr="00BB3087">
          <w:rPr>
            <w:rFonts w:ascii="Times New Roman" w:eastAsia="Times New Roman" w:hAnsi="Times New Roman" w:cs="Times New Roman"/>
            <w:color w:val="0000FF"/>
            <w:sz w:val="24"/>
            <w:u w:val="single"/>
            <w:lang w:eastAsia="ru-RU"/>
          </w:rPr>
          <w:t>приложении 2</w:t>
        </w:r>
      </w:hyperlink>
      <w:r w:rsidRPr="00BB3087">
        <w:rPr>
          <w:rFonts w:ascii="Times New Roman" w:eastAsia="Times New Roman" w:hAnsi="Times New Roman" w:cs="Times New Roman"/>
          <w:sz w:val="24"/>
          <w:szCs w:val="20"/>
          <w:lang w:eastAsia="ru-RU"/>
        </w:rPr>
        <w:t xml:space="preserve">, и пожарных кранов, расположенных наиболее высоко и в наибольшем отдаления от ввода, с учетом требований </w:t>
      </w:r>
      <w:hyperlink r:id="rId74" w:anchor="i313024" w:tooltip="Пункт 7.5" w:history="1">
        <w:r w:rsidRPr="00BB3087">
          <w:rPr>
            <w:rFonts w:ascii="Times New Roman" w:eastAsia="Times New Roman" w:hAnsi="Times New Roman" w:cs="Times New Roman"/>
            <w:color w:val="0000FF"/>
            <w:sz w:val="24"/>
            <w:u w:val="single"/>
            <w:lang w:eastAsia="ru-RU"/>
          </w:rPr>
          <w:t>п. 7.5</w:t>
        </w:r>
      </w:hyperlink>
      <w:r w:rsidRPr="00BB3087">
        <w:rPr>
          <w:rFonts w:ascii="Times New Roman" w:eastAsia="Times New Roman" w:hAnsi="Times New Roman" w:cs="Times New Roman"/>
          <w:sz w:val="24"/>
          <w:szCs w:val="20"/>
          <w:lang w:eastAsia="ru-RU"/>
        </w:rPr>
        <w:t>.</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7.4.</w:t>
      </w:r>
      <w:r w:rsidRPr="00BB3087">
        <w:rPr>
          <w:rFonts w:ascii="Times New Roman" w:eastAsia="Times New Roman" w:hAnsi="Times New Roman" w:cs="Times New Roman"/>
          <w:sz w:val="24"/>
          <w:szCs w:val="20"/>
          <w:lang w:eastAsia="ru-RU"/>
        </w:rPr>
        <w:t xml:space="preserve"> Гидравлический расчет водопроводных сетей, питаемых несколькими вводами, следуют производить с учетом выключения одного из них.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двух вводах каждый из них должен быть рассчитан на 100 %-</w:t>
      </w:r>
      <w:proofErr w:type="spellStart"/>
      <w:r w:rsidRPr="00BB3087">
        <w:rPr>
          <w:rFonts w:ascii="Times New Roman" w:eastAsia="Times New Roman" w:hAnsi="Times New Roman" w:cs="Times New Roman"/>
          <w:sz w:val="24"/>
          <w:szCs w:val="20"/>
          <w:lang w:eastAsia="ru-RU"/>
        </w:rPr>
        <w:t>ный</w:t>
      </w:r>
      <w:proofErr w:type="spellEnd"/>
      <w:r w:rsidRPr="00BB3087">
        <w:rPr>
          <w:rFonts w:ascii="Times New Roman" w:eastAsia="Times New Roman" w:hAnsi="Times New Roman" w:cs="Times New Roman"/>
          <w:sz w:val="24"/>
          <w:szCs w:val="20"/>
          <w:lang w:eastAsia="ru-RU"/>
        </w:rPr>
        <w:t>, а при большем количестве вводов - на 50 %-</w:t>
      </w:r>
      <w:proofErr w:type="spellStart"/>
      <w:r w:rsidRPr="00BB3087">
        <w:rPr>
          <w:rFonts w:ascii="Times New Roman" w:eastAsia="Times New Roman" w:hAnsi="Times New Roman" w:cs="Times New Roman"/>
          <w:sz w:val="24"/>
          <w:szCs w:val="20"/>
          <w:lang w:eastAsia="ru-RU"/>
        </w:rPr>
        <w:t>ный</w:t>
      </w:r>
      <w:proofErr w:type="spellEnd"/>
      <w:r w:rsidRPr="00BB3087">
        <w:rPr>
          <w:rFonts w:ascii="Times New Roman" w:eastAsia="Times New Roman" w:hAnsi="Times New Roman" w:cs="Times New Roman"/>
          <w:sz w:val="24"/>
          <w:szCs w:val="20"/>
          <w:lang w:eastAsia="ru-RU"/>
        </w:rPr>
        <w:t xml:space="preserve"> расход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52" w:name="i313024"/>
      <w:r w:rsidRPr="00BB3087">
        <w:rPr>
          <w:rFonts w:ascii="Times New Roman" w:eastAsia="Times New Roman" w:hAnsi="Times New Roman" w:cs="Times New Roman"/>
          <w:b/>
          <w:sz w:val="24"/>
          <w:szCs w:val="20"/>
          <w:lang w:eastAsia="ru-RU"/>
        </w:rPr>
        <w:t>7.5.</w:t>
      </w:r>
      <w:bookmarkStart w:id="53" w:name="PO0000107"/>
      <w:bookmarkEnd w:id="52"/>
      <w:r w:rsidRPr="00BB3087">
        <w:rPr>
          <w:rFonts w:ascii="Times New Roman" w:eastAsia="Times New Roman" w:hAnsi="Times New Roman" w:cs="Times New Roman"/>
          <w:sz w:val="24"/>
          <w:szCs w:val="20"/>
          <w:lang w:eastAsia="ru-RU"/>
        </w:rPr>
        <w:t xml:space="preserve"> Диаметры труб внутренних водопроводов сетей надлежит назначать из расчета наибольшего использования гарантированного напора воды в наружной водопроводной сети.</w:t>
      </w:r>
    </w:p>
    <w:bookmarkEnd w:id="53"/>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Диаметры трубопроводов кольцующих перемычек следует принимать не </w:t>
      </w:r>
      <w:proofErr w:type="gramStart"/>
      <w:r w:rsidRPr="00BB3087">
        <w:rPr>
          <w:rFonts w:ascii="Times New Roman" w:eastAsia="Times New Roman" w:hAnsi="Times New Roman" w:cs="Times New Roman"/>
          <w:sz w:val="24"/>
          <w:szCs w:val="20"/>
          <w:lang w:eastAsia="ru-RU"/>
        </w:rPr>
        <w:t>менее наибольшего</w:t>
      </w:r>
      <w:proofErr w:type="gramEnd"/>
      <w:r w:rsidRPr="00BB3087">
        <w:rPr>
          <w:rFonts w:ascii="Times New Roman" w:eastAsia="Times New Roman" w:hAnsi="Times New Roman" w:cs="Times New Roman"/>
          <w:sz w:val="24"/>
          <w:szCs w:val="20"/>
          <w:lang w:eastAsia="ru-RU"/>
        </w:rPr>
        <w:t xml:space="preserve"> диаметра водоразборного стояка.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54" w:name="i327527"/>
      <w:bookmarkStart w:id="55" w:name="i338188"/>
      <w:bookmarkStart w:id="56" w:name="п76"/>
      <w:bookmarkEnd w:id="54"/>
      <w:r w:rsidRPr="00BB3087">
        <w:rPr>
          <w:rFonts w:ascii="Times New Roman" w:eastAsia="Times New Roman" w:hAnsi="Times New Roman" w:cs="Times New Roman"/>
          <w:b/>
          <w:sz w:val="24"/>
          <w:szCs w:val="20"/>
          <w:lang w:eastAsia="ru-RU"/>
        </w:rPr>
        <w:t>7.6.</w:t>
      </w:r>
      <w:bookmarkStart w:id="57" w:name="PO0000108"/>
      <w:bookmarkEnd w:id="55"/>
      <w:r w:rsidRPr="00BB3087">
        <w:rPr>
          <w:rFonts w:ascii="Times New Roman" w:eastAsia="Times New Roman" w:hAnsi="Times New Roman" w:cs="Times New Roman"/>
          <w:sz w:val="24"/>
          <w:szCs w:val="20"/>
          <w:lang w:eastAsia="ru-RU"/>
        </w:rPr>
        <w:t xml:space="preserve"> Скорость движения воды в трубопроводах внутренних водопроводных сетей, в </w:t>
      </w:r>
      <w:bookmarkEnd w:id="56"/>
      <w:r w:rsidRPr="00BB3087">
        <w:rPr>
          <w:rFonts w:ascii="Times New Roman" w:eastAsia="Times New Roman" w:hAnsi="Times New Roman" w:cs="Times New Roman"/>
          <w:sz w:val="24"/>
          <w:szCs w:val="20"/>
          <w:lang w:eastAsia="ru-RU"/>
        </w:rPr>
        <w:t xml:space="preserve">том числе при пожаротушении, не должна превышать 3 м/с, в </w:t>
      </w:r>
      <w:proofErr w:type="spellStart"/>
      <w:r w:rsidRPr="00BB3087">
        <w:rPr>
          <w:rFonts w:ascii="Times New Roman" w:eastAsia="Times New Roman" w:hAnsi="Times New Roman" w:cs="Times New Roman"/>
          <w:sz w:val="24"/>
          <w:szCs w:val="20"/>
          <w:lang w:eastAsia="ru-RU"/>
        </w:rPr>
        <w:t>спринклерных</w:t>
      </w:r>
      <w:proofErr w:type="spellEnd"/>
      <w:r w:rsidRPr="00BB3087">
        <w:rPr>
          <w:rFonts w:ascii="Times New Roman" w:eastAsia="Times New Roman" w:hAnsi="Times New Roman" w:cs="Times New Roman"/>
          <w:sz w:val="24"/>
          <w:szCs w:val="20"/>
          <w:lang w:eastAsia="ru-RU"/>
        </w:rPr>
        <w:t xml:space="preserve"> и </w:t>
      </w:r>
      <w:proofErr w:type="spellStart"/>
      <w:r w:rsidRPr="00BB3087">
        <w:rPr>
          <w:rFonts w:ascii="Times New Roman" w:eastAsia="Times New Roman" w:hAnsi="Times New Roman" w:cs="Times New Roman"/>
          <w:sz w:val="24"/>
          <w:szCs w:val="20"/>
          <w:lang w:eastAsia="ru-RU"/>
        </w:rPr>
        <w:t>дренчерных</w:t>
      </w:r>
      <w:proofErr w:type="spellEnd"/>
      <w:r w:rsidRPr="00BB3087">
        <w:rPr>
          <w:rFonts w:ascii="Times New Roman" w:eastAsia="Times New Roman" w:hAnsi="Times New Roman" w:cs="Times New Roman"/>
          <w:sz w:val="24"/>
          <w:szCs w:val="20"/>
          <w:lang w:eastAsia="ru-RU"/>
        </w:rPr>
        <w:t xml:space="preserve"> системах - 10 м/</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w:t>
      </w:r>
    </w:p>
    <w:bookmarkEnd w:id="57"/>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Диаметры трубопроводов водоразборных стояков в секционном узле следует выбирать по расчетному расходу воды в стояке, определенному согласно </w:t>
      </w:r>
      <w:hyperlink r:id="rId75" w:anchor="i86839" w:tooltip="Пункт 3.3" w:history="1">
        <w:r w:rsidRPr="00BB3087">
          <w:rPr>
            <w:rFonts w:ascii="Times New Roman" w:eastAsia="Times New Roman" w:hAnsi="Times New Roman" w:cs="Times New Roman"/>
            <w:color w:val="0000FF"/>
            <w:sz w:val="24"/>
            <w:u w:val="single"/>
            <w:lang w:eastAsia="ru-RU"/>
          </w:rPr>
          <w:t>п. 3.3</w:t>
        </w:r>
      </w:hyperlink>
      <w:r w:rsidRPr="00BB3087">
        <w:rPr>
          <w:rFonts w:ascii="Times New Roman" w:eastAsia="Times New Roman" w:hAnsi="Times New Roman" w:cs="Times New Roman"/>
          <w:sz w:val="24"/>
          <w:szCs w:val="20"/>
          <w:lang w:eastAsia="ru-RU"/>
        </w:rPr>
        <w:t>, с коэффициентом 0,7.</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58" w:name="i343815"/>
      <w:r w:rsidRPr="00BB3087">
        <w:rPr>
          <w:rFonts w:ascii="Times New Roman" w:eastAsia="Times New Roman" w:hAnsi="Times New Roman" w:cs="Times New Roman"/>
          <w:b/>
          <w:sz w:val="24"/>
          <w:szCs w:val="20"/>
          <w:lang w:eastAsia="ru-RU"/>
        </w:rPr>
        <w:t>7.7.</w:t>
      </w:r>
      <w:bookmarkStart w:id="59" w:name="PO0000109"/>
      <w:bookmarkEnd w:id="58"/>
      <w:r w:rsidRPr="00BB3087">
        <w:rPr>
          <w:rFonts w:ascii="Times New Roman" w:eastAsia="Times New Roman" w:hAnsi="Times New Roman" w:cs="Times New Roman"/>
          <w:sz w:val="24"/>
          <w:szCs w:val="20"/>
          <w:lang w:eastAsia="ru-RU"/>
        </w:rPr>
        <w:t xml:space="preserve"> Потери напора на участках трубопроводов систем холодного водоснабжения </w:t>
      </w:r>
      <w:r w:rsidRPr="00BB3087">
        <w:rPr>
          <w:rFonts w:ascii="Times New Roman" w:eastAsia="Times New Roman" w:hAnsi="Times New Roman" w:cs="Times New Roman"/>
          <w:i/>
          <w:sz w:val="24"/>
          <w:szCs w:val="20"/>
          <w:lang w:eastAsia="ru-RU"/>
        </w:rPr>
        <w:t>Н</w:t>
      </w:r>
      <w:r w:rsidRPr="00BB3087">
        <w:rPr>
          <w:rFonts w:ascii="Times New Roman" w:eastAsia="Times New Roman" w:hAnsi="Times New Roman" w:cs="Times New Roman"/>
          <w:sz w:val="24"/>
          <w:szCs w:val="20"/>
          <w:lang w:eastAsia="ru-RU"/>
        </w:rPr>
        <w:t>, м, следует определять по формуле</w:t>
      </w:r>
    </w:p>
    <w:bookmarkEnd w:id="59"/>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876300" cy="209550"/>
            <wp:effectExtent l="0" t="0" r="0" b="0"/>
            <wp:docPr id="20" name="Рисунок 20" descr="http://www.docload.ru/Basesdoc/1/1995/x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cload.ru/Basesdoc/1/1995/x039.gif"/>
                    <pic:cNvPicPr>
                      <a:picLocks noChangeAspect="1" noChangeArrowheads="1"/>
                    </pic:cNvPicPr>
                  </pic:nvPicPr>
                  <pic:blipFill>
                    <a:blip r:embed="rId76" cstate="print"/>
                    <a:srcRect/>
                    <a:stretch>
                      <a:fillRect/>
                    </a:stretch>
                  </pic:blipFill>
                  <pic:spPr bwMode="auto">
                    <a:xfrm>
                      <a:off x="0" y="0"/>
                      <a:ext cx="876300" cy="2095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(12)</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Значения </w:t>
      </w:r>
      <w:proofErr w:type="spellStart"/>
      <w:r w:rsidRPr="00BB3087">
        <w:rPr>
          <w:rFonts w:ascii="Times New Roman" w:eastAsia="Times New Roman" w:hAnsi="Times New Roman" w:cs="Times New Roman"/>
          <w:i/>
          <w:sz w:val="24"/>
          <w:szCs w:val="20"/>
          <w:lang w:val="en-US" w:eastAsia="ru-RU"/>
        </w:rPr>
        <w:t>k</w:t>
      </w:r>
      <w:r w:rsidRPr="00BB3087">
        <w:rPr>
          <w:rFonts w:ascii="Times New Roman" w:eastAsia="Times New Roman" w:hAnsi="Times New Roman" w:cs="Times New Roman"/>
          <w:i/>
          <w:sz w:val="24"/>
          <w:szCs w:val="20"/>
          <w:vertAlign w:val="subscript"/>
          <w:lang w:val="en-US" w:eastAsia="ru-RU"/>
        </w:rPr>
        <w:t>l</w:t>
      </w:r>
      <w:proofErr w:type="spellEnd"/>
      <w:r w:rsidRPr="00BB3087">
        <w:rPr>
          <w:rFonts w:ascii="Times New Roman" w:eastAsia="Times New Roman" w:hAnsi="Times New Roman" w:cs="Times New Roman"/>
          <w:sz w:val="24"/>
          <w:szCs w:val="20"/>
          <w:lang w:eastAsia="ru-RU"/>
        </w:rPr>
        <w:t xml:space="preserve"> следует принимать: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0,3 - в сетях хозяйственно-питьевых водопроводов жилых и общественных зданий;</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0,2 - в сетях объединенных хозяйственно-противопожарных водопроводов жилых и общественных зданий, а также в сетях производственных водопроводов;</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0,15 - в сетях объединенных производственных противопожарных водопроводов;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0,1 - в сетях противопожарных водопроводов.</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7.8.</w:t>
      </w:r>
      <w:r w:rsidRPr="00BB3087">
        <w:rPr>
          <w:rFonts w:ascii="Times New Roman" w:eastAsia="Times New Roman" w:hAnsi="Times New Roman" w:cs="Times New Roman"/>
          <w:sz w:val="24"/>
          <w:szCs w:val="20"/>
          <w:lang w:eastAsia="ru-RU"/>
        </w:rPr>
        <w:t xml:space="preserve"> При объединении стояков в секционные узлы потери напора в узле следует определять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1200150" cy="390525"/>
            <wp:effectExtent l="0" t="0" r="0" b="0"/>
            <wp:docPr id="21" name="Рисунок 21" descr="http://www.docload.ru/Basesdoc/1/1995/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cload.ru/Basesdoc/1/1995/x041.gif"/>
                    <pic:cNvPicPr>
                      <a:picLocks noChangeAspect="1" noChangeArrowheads="1"/>
                    </pic:cNvPicPr>
                  </pic:nvPicPr>
                  <pic:blipFill>
                    <a:blip r:embed="rId77" cstate="print"/>
                    <a:srcRect/>
                    <a:stretch>
                      <a:fillRect/>
                    </a:stretch>
                  </pic:blipFill>
                  <pic:spPr bwMode="auto">
                    <a:xfrm>
                      <a:off x="0" y="0"/>
                      <a:ext cx="1200150" cy="39052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(13)</w:t>
      </w:r>
    </w:p>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где </w:t>
      </w:r>
      <w:r w:rsidRPr="00BB3087">
        <w:rPr>
          <w:rFonts w:ascii="Times New Roman" w:eastAsia="Times New Roman" w:hAnsi="Times New Roman" w:cs="Times New Roman"/>
          <w:i/>
          <w:sz w:val="24"/>
          <w:szCs w:val="20"/>
          <w:lang w:val="en-US" w:eastAsia="ru-RU"/>
        </w:rPr>
        <w:t>f</w:t>
      </w:r>
      <w:r w:rsidRPr="00BB3087">
        <w:rPr>
          <w:rFonts w:ascii="Times New Roman" w:eastAsia="Times New Roman" w:hAnsi="Times New Roman" w:cs="Times New Roman"/>
          <w:sz w:val="24"/>
          <w:szCs w:val="20"/>
          <w:lang w:eastAsia="ru-RU"/>
        </w:rPr>
        <w:t xml:space="preserve"> - коэффициент, учитывающий характер </w:t>
      </w:r>
      <w:proofErr w:type="spellStart"/>
      <w:r w:rsidRPr="00BB3087">
        <w:rPr>
          <w:rFonts w:ascii="Times New Roman" w:eastAsia="Times New Roman" w:hAnsi="Times New Roman" w:cs="Times New Roman"/>
          <w:sz w:val="24"/>
          <w:szCs w:val="20"/>
          <w:lang w:eastAsia="ru-RU"/>
        </w:rPr>
        <w:t>водоразбора</w:t>
      </w:r>
      <w:proofErr w:type="spellEnd"/>
      <w:r w:rsidRPr="00BB3087">
        <w:rPr>
          <w:rFonts w:ascii="Times New Roman" w:eastAsia="Times New Roman" w:hAnsi="Times New Roman" w:cs="Times New Roman"/>
          <w:sz w:val="24"/>
          <w:szCs w:val="20"/>
          <w:lang w:eastAsia="ru-RU"/>
        </w:rPr>
        <w:t xml:space="preserve"> в системе и принимаемый: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0,5 - для систем хозяйственного водопровода;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0,3 - для систем хозяйственно-противопожарного водопровода;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т</w:t>
      </w:r>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число стояков в узле.</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60" w:name="i353736"/>
      <w:bookmarkStart w:id="61" w:name="i364657"/>
      <w:bookmarkStart w:id="62" w:name="_Toc527288899"/>
      <w:bookmarkEnd w:id="60"/>
      <w:bookmarkEnd w:id="61"/>
      <w:r w:rsidRPr="00BB3087">
        <w:rPr>
          <w:rFonts w:ascii="Times New Roman" w:eastAsia="Times New Roman" w:hAnsi="Times New Roman" w:cs="Times New Roman"/>
          <w:b/>
          <w:bCs/>
          <w:kern w:val="36"/>
          <w:sz w:val="48"/>
          <w:szCs w:val="48"/>
          <w:lang w:eastAsia="ru-RU"/>
        </w:rPr>
        <w:t>8. РАСЧЕТ ВОДОПРОВОДНОЙ СЕТИ ГОРЯЧЕЙ ВОДЫ</w:t>
      </w:r>
      <w:bookmarkEnd w:id="62"/>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63" w:name="i378574"/>
      <w:r w:rsidRPr="00BB3087">
        <w:rPr>
          <w:rFonts w:ascii="Times New Roman" w:eastAsia="Times New Roman" w:hAnsi="Times New Roman" w:cs="Times New Roman"/>
          <w:b/>
          <w:sz w:val="24"/>
          <w:szCs w:val="20"/>
          <w:lang w:eastAsia="ru-RU"/>
        </w:rPr>
        <w:t>8.1.</w:t>
      </w:r>
      <w:bookmarkStart w:id="64" w:name="PO0000120"/>
      <w:bookmarkEnd w:id="63"/>
      <w:r w:rsidRPr="00BB3087">
        <w:rPr>
          <w:rFonts w:ascii="Times New Roman" w:eastAsia="Times New Roman" w:hAnsi="Times New Roman" w:cs="Times New Roman"/>
          <w:sz w:val="24"/>
          <w:szCs w:val="20"/>
          <w:lang w:eastAsia="ru-RU"/>
        </w:rPr>
        <w:t xml:space="preserve"> Гидравлический расчет систем горячего водоснабжения следует производить на расчетный расход горячей воды </w:t>
      </w: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h,cir</w:t>
      </w:r>
      <w:proofErr w:type="spellEnd"/>
      <w:r w:rsidRPr="00BB3087">
        <w:rPr>
          <w:rFonts w:ascii="Times New Roman" w:eastAsia="Times New Roman" w:hAnsi="Times New Roman" w:cs="Times New Roman"/>
          <w:sz w:val="24"/>
          <w:szCs w:val="20"/>
          <w:lang w:eastAsia="ru-RU"/>
        </w:rPr>
        <w:t xml:space="preserve"> с учетом циркуляционного расхода,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определяемого по формуле</w:t>
      </w:r>
    </w:p>
    <w:bookmarkEnd w:id="64"/>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1200150" cy="247650"/>
            <wp:effectExtent l="0" t="0" r="0" b="0"/>
            <wp:docPr id="22" name="Рисунок 22" descr="http://www.docload.ru/Basesdoc/1/1995/x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cload.ru/Basesdoc/1/1995/x043.gif"/>
                    <pic:cNvPicPr>
                      <a:picLocks noChangeAspect="1" noChangeArrowheads="1"/>
                    </pic:cNvPicPr>
                  </pic:nvPicPr>
                  <pic:blipFill>
                    <a:blip r:embed="rId78" cstate="print"/>
                    <a:srcRect/>
                    <a:stretch>
                      <a:fillRect/>
                    </a:stretch>
                  </pic:blipFill>
                  <pic:spPr bwMode="auto">
                    <a:xfrm>
                      <a:off x="0" y="0"/>
                      <a:ext cx="1200150"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(14)</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где </w:t>
      </w:r>
      <w:proofErr w:type="spellStart"/>
      <w:r w:rsidRPr="00BB3087">
        <w:rPr>
          <w:rFonts w:ascii="Times New Roman" w:eastAsia="Times New Roman" w:hAnsi="Times New Roman" w:cs="Times New Roman"/>
          <w:i/>
          <w:sz w:val="24"/>
          <w:szCs w:val="20"/>
          <w:lang w:val="en-US" w:eastAsia="ru-RU"/>
        </w:rPr>
        <w:t>k</w:t>
      </w:r>
      <w:r w:rsidRPr="00BB3087">
        <w:rPr>
          <w:rFonts w:ascii="Times New Roman" w:eastAsia="Times New Roman" w:hAnsi="Times New Roman" w:cs="Times New Roman"/>
          <w:i/>
          <w:sz w:val="24"/>
          <w:szCs w:val="20"/>
          <w:vertAlign w:val="subscript"/>
          <w:lang w:val="en-US" w:eastAsia="ru-RU"/>
        </w:rPr>
        <w:t>cir</w:t>
      </w:r>
      <w:proofErr w:type="spellEnd"/>
      <w:r w:rsidRPr="00BB3087">
        <w:rPr>
          <w:rFonts w:ascii="Times New Roman" w:eastAsia="Times New Roman" w:hAnsi="Times New Roman" w:cs="Times New Roman"/>
          <w:sz w:val="24"/>
          <w:szCs w:val="20"/>
          <w:lang w:eastAsia="ru-RU"/>
        </w:rPr>
        <w:t xml:space="preserve"> - коэффициент, принимаемый: для водонагревателей и начальных участков систем до первого водоразборного стояка по обязательному </w:t>
      </w:r>
      <w:hyperlink r:id="rId79" w:anchor="i1038814" w:tooltip="Приложение 5" w:history="1">
        <w:r w:rsidRPr="00BB3087">
          <w:rPr>
            <w:rFonts w:ascii="Times New Roman" w:eastAsia="Times New Roman" w:hAnsi="Times New Roman" w:cs="Times New Roman"/>
            <w:color w:val="0000FF"/>
            <w:sz w:val="24"/>
            <w:u w:val="single"/>
            <w:lang w:eastAsia="ru-RU"/>
          </w:rPr>
          <w:t>приложению 5</w:t>
        </w:r>
      </w:hyperlink>
      <w:r w:rsidRPr="00BB3087">
        <w:rPr>
          <w:rFonts w:ascii="Times New Roman" w:eastAsia="Times New Roman" w:hAnsi="Times New Roman" w:cs="Times New Roman"/>
          <w:sz w:val="24"/>
          <w:szCs w:val="20"/>
          <w:lang w:eastAsia="ru-RU"/>
        </w:rPr>
        <w:t xml:space="preserve">; для остальных участков сети - </w:t>
      </w:r>
      <w:proofErr w:type="gramStart"/>
      <w:r w:rsidRPr="00BB3087">
        <w:rPr>
          <w:rFonts w:ascii="Times New Roman" w:eastAsia="Times New Roman" w:hAnsi="Times New Roman" w:cs="Times New Roman"/>
          <w:sz w:val="24"/>
          <w:szCs w:val="20"/>
          <w:lang w:eastAsia="ru-RU"/>
        </w:rPr>
        <w:t>равным</w:t>
      </w:r>
      <w:proofErr w:type="gramEnd"/>
      <w:r w:rsidRPr="00BB3087">
        <w:rPr>
          <w:rFonts w:ascii="Times New Roman" w:eastAsia="Times New Roman" w:hAnsi="Times New Roman" w:cs="Times New Roman"/>
          <w:sz w:val="24"/>
          <w:szCs w:val="20"/>
          <w:lang w:eastAsia="ru-RU"/>
        </w:rPr>
        <w:t xml:space="preserve"> 0.</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65" w:name="i382589"/>
      <w:r w:rsidRPr="00BB3087">
        <w:rPr>
          <w:rFonts w:ascii="Times New Roman" w:eastAsia="Times New Roman" w:hAnsi="Times New Roman" w:cs="Times New Roman"/>
          <w:b/>
          <w:sz w:val="24"/>
          <w:szCs w:val="20"/>
          <w:lang w:eastAsia="ru-RU"/>
        </w:rPr>
        <w:t>8.2.</w:t>
      </w:r>
      <w:bookmarkStart w:id="66" w:name="PO0000122"/>
      <w:bookmarkEnd w:id="65"/>
      <w:r w:rsidRPr="00BB3087">
        <w:rPr>
          <w:rFonts w:ascii="Times New Roman" w:eastAsia="Times New Roman" w:hAnsi="Times New Roman" w:cs="Times New Roman"/>
          <w:sz w:val="24"/>
          <w:szCs w:val="20"/>
          <w:lang w:eastAsia="ru-RU"/>
        </w:rPr>
        <w:t xml:space="preserve"> Циркуляционный расход горячей воды в системе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cir</w:t>
      </w:r>
      <w:proofErr w:type="spellEnd"/>
      <w:r w:rsidRPr="00BB3087">
        <w:rPr>
          <w:rFonts w:ascii="Times New Roman" w:eastAsia="Times New Roman" w:hAnsi="Times New Roman" w:cs="Times New Roman"/>
          <w:i/>
          <w:sz w:val="24"/>
          <w:szCs w:val="20"/>
          <w:lang w:eastAsia="ru-RU"/>
        </w:rPr>
        <w:t>,</w:t>
      </w:r>
      <w:r w:rsidRPr="00BB3087">
        <w:rPr>
          <w:rFonts w:ascii="Times New Roman" w:eastAsia="Times New Roman" w:hAnsi="Times New Roman" w:cs="Times New Roman"/>
          <w:sz w:val="24"/>
          <w:szCs w:val="20"/>
          <w:lang w:eastAsia="ru-RU"/>
        </w:rPr>
        <w:t xml:space="preserve">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следует определять по формуле</w:t>
      </w:r>
    </w:p>
    <w:bookmarkEnd w:id="66"/>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1114425" cy="466725"/>
            <wp:effectExtent l="19050" t="0" r="0" b="0"/>
            <wp:docPr id="23" name="Рисунок 23" descr="http://www.docload.ru/Basesdoc/1/1995/x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cload.ru/Basesdoc/1/1995/x045.gif"/>
                    <pic:cNvPicPr>
                      <a:picLocks noChangeAspect="1" noChangeArrowheads="1"/>
                    </pic:cNvPicPr>
                  </pic:nvPicPr>
                  <pic:blipFill>
                    <a:blip r:embed="rId80" cstate="print"/>
                    <a:srcRect/>
                    <a:stretch>
                      <a:fillRect/>
                    </a:stretch>
                  </pic:blipFill>
                  <pic:spPr bwMode="auto">
                    <a:xfrm>
                      <a:off x="0" y="0"/>
                      <a:ext cx="1114425" cy="46672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(15)</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где </w:t>
      </w:r>
      <w:r w:rsidRPr="00BB3087">
        <w:rPr>
          <w:rFonts w:ascii="Times New Roman" w:eastAsia="Times New Roman" w:hAnsi="Times New Roman" w:cs="Times New Roman"/>
          <w:i/>
          <w:sz w:val="24"/>
          <w:szCs w:val="20"/>
          <w:lang w:eastAsia="ru-RU"/>
        </w:rPr>
        <w:sym w:font="Symbol" w:char="0062"/>
      </w:r>
      <w:r w:rsidRPr="00BB3087">
        <w:rPr>
          <w:rFonts w:ascii="Times New Roman" w:eastAsia="Times New Roman" w:hAnsi="Times New Roman" w:cs="Times New Roman"/>
          <w:sz w:val="24"/>
          <w:szCs w:val="20"/>
          <w:lang w:eastAsia="ru-RU"/>
        </w:rPr>
        <w:t xml:space="preserve"> - коэффициент </w:t>
      </w:r>
      <w:proofErr w:type="spellStart"/>
      <w:r w:rsidRPr="00BB3087">
        <w:rPr>
          <w:rFonts w:ascii="Times New Roman" w:eastAsia="Times New Roman" w:hAnsi="Times New Roman" w:cs="Times New Roman"/>
          <w:sz w:val="24"/>
          <w:szCs w:val="20"/>
          <w:lang w:eastAsia="ru-RU"/>
        </w:rPr>
        <w:t>разрегулировки</w:t>
      </w:r>
      <w:proofErr w:type="spellEnd"/>
      <w:r w:rsidRPr="00BB3087">
        <w:rPr>
          <w:rFonts w:ascii="Times New Roman" w:eastAsia="Times New Roman" w:hAnsi="Times New Roman" w:cs="Times New Roman"/>
          <w:sz w:val="24"/>
          <w:szCs w:val="20"/>
          <w:lang w:eastAsia="ru-RU"/>
        </w:rPr>
        <w:t xml:space="preserve"> циркуляции;</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ht</w:t>
      </w:r>
      <w:proofErr w:type="spell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sz w:val="24"/>
          <w:szCs w:val="20"/>
          <w:lang w:eastAsia="ru-RU"/>
        </w:rPr>
        <w:t>теплопотери</w:t>
      </w:r>
      <w:proofErr w:type="spellEnd"/>
      <w:r w:rsidRPr="00BB3087">
        <w:rPr>
          <w:rFonts w:ascii="Times New Roman" w:eastAsia="Times New Roman" w:hAnsi="Times New Roman" w:cs="Times New Roman"/>
          <w:sz w:val="24"/>
          <w:szCs w:val="20"/>
          <w:lang w:eastAsia="ru-RU"/>
        </w:rPr>
        <w:t xml:space="preserve"> трубопроводами горячего водоснабжения, кВт;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sym w:font="Symbol" w:char="0044"/>
      </w:r>
      <w:r w:rsidRPr="00BB3087">
        <w:rPr>
          <w:rFonts w:ascii="Times New Roman" w:eastAsia="Times New Roman" w:hAnsi="Times New Roman" w:cs="Times New Roman"/>
          <w:i/>
          <w:sz w:val="24"/>
          <w:szCs w:val="20"/>
          <w:lang w:val="en-US" w:eastAsia="ru-RU"/>
        </w:rPr>
        <w:t>t</w:t>
      </w:r>
      <w:r w:rsidRPr="00BB3087">
        <w:rPr>
          <w:rFonts w:ascii="Times New Roman" w:eastAsia="Times New Roman" w:hAnsi="Times New Roman" w:cs="Times New Roman"/>
          <w:iCs/>
          <w:sz w:val="24"/>
          <w:szCs w:val="20"/>
          <w:lang w:eastAsia="ru-RU"/>
        </w:rPr>
        <w:t xml:space="preserve"> - </w:t>
      </w:r>
      <w:proofErr w:type="gramStart"/>
      <w:r w:rsidRPr="00BB3087">
        <w:rPr>
          <w:rFonts w:ascii="Times New Roman" w:eastAsia="Times New Roman" w:hAnsi="Times New Roman" w:cs="Times New Roman"/>
          <w:sz w:val="24"/>
          <w:szCs w:val="20"/>
          <w:lang w:eastAsia="ru-RU"/>
        </w:rPr>
        <w:t>разность</w:t>
      </w:r>
      <w:proofErr w:type="gramEnd"/>
      <w:r w:rsidRPr="00BB3087">
        <w:rPr>
          <w:rFonts w:ascii="Times New Roman" w:eastAsia="Times New Roman" w:hAnsi="Times New Roman" w:cs="Times New Roman"/>
          <w:sz w:val="24"/>
          <w:szCs w:val="20"/>
          <w:lang w:eastAsia="ru-RU"/>
        </w:rPr>
        <w:t xml:space="preserve"> температур в подающих трубопроводах системы от водонагревателя до наиболее удаленной водоразборной точки,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 xml:space="preserve">С.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Значения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ht</w:t>
      </w:r>
      <w:proofErr w:type="spellEnd"/>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i/>
          <w:sz w:val="24"/>
          <w:szCs w:val="20"/>
          <w:lang w:eastAsia="ru-RU"/>
        </w:rPr>
        <w:sym w:font="Symbol" w:char="0062"/>
      </w:r>
      <w:r w:rsidRPr="00BB3087">
        <w:rPr>
          <w:rFonts w:ascii="Times New Roman" w:eastAsia="Times New Roman" w:hAnsi="Times New Roman" w:cs="Times New Roman"/>
          <w:sz w:val="24"/>
          <w:szCs w:val="20"/>
          <w:lang w:eastAsia="ru-RU"/>
        </w:rPr>
        <w:t xml:space="preserve"> в зависимости от схемы горячего водоснабжения следует принимать:</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для систем, в которых не предусматривается циркуляция воды по водоразборным стоякам, величину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ht</w:t>
      </w:r>
      <w:proofErr w:type="spellEnd"/>
      <w:r w:rsidRPr="00BB3087">
        <w:rPr>
          <w:rFonts w:ascii="Times New Roman" w:eastAsia="Times New Roman" w:hAnsi="Times New Roman" w:cs="Times New Roman"/>
          <w:sz w:val="24"/>
          <w:szCs w:val="20"/>
          <w:lang w:eastAsia="ru-RU"/>
        </w:rPr>
        <w:t xml:space="preserve"> следует определять по подающим и разводящим трубопроводам при </w:t>
      </w:r>
      <w:r w:rsidRPr="00BB3087">
        <w:rPr>
          <w:rFonts w:ascii="Times New Roman" w:eastAsia="Times New Roman" w:hAnsi="Times New Roman" w:cs="Times New Roman"/>
          <w:sz w:val="24"/>
          <w:szCs w:val="20"/>
          <w:lang w:eastAsia="ru-RU"/>
        </w:rPr>
        <w:sym w:font="Symbol" w:char="0044"/>
      </w:r>
      <w:r w:rsidRPr="00BB3087">
        <w:rPr>
          <w:rFonts w:ascii="Times New Roman" w:eastAsia="Times New Roman" w:hAnsi="Times New Roman" w:cs="Times New Roman"/>
          <w:i/>
          <w:sz w:val="24"/>
          <w:szCs w:val="20"/>
          <w:lang w:val="en-US" w:eastAsia="ru-RU"/>
        </w:rPr>
        <w:t>t</w:t>
      </w:r>
      <w:r w:rsidRPr="00BB3087">
        <w:rPr>
          <w:rFonts w:ascii="Times New Roman" w:eastAsia="Times New Roman" w:hAnsi="Times New Roman" w:cs="Times New Roman"/>
          <w:sz w:val="24"/>
          <w:szCs w:val="20"/>
          <w:lang w:eastAsia="ru-RU"/>
        </w:rPr>
        <w:t xml:space="preserve"> = 10</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i/>
          <w:sz w:val="24"/>
          <w:szCs w:val="20"/>
          <w:lang w:val="en-US" w:eastAsia="ru-RU"/>
        </w:rPr>
        <w:sym w:font="Symbol" w:char="0062"/>
      </w:r>
      <w:r w:rsidRPr="00BB3087">
        <w:rPr>
          <w:rFonts w:ascii="Times New Roman" w:eastAsia="Times New Roman" w:hAnsi="Times New Roman" w:cs="Times New Roman"/>
          <w:sz w:val="24"/>
          <w:szCs w:val="20"/>
          <w:lang w:eastAsia="ru-RU"/>
        </w:rPr>
        <w:t xml:space="preserve"> = 1;</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для систем, в которых предусматривается циркуляция воды по водоразборным стоякам с переменным сопротивлением циркуляционных стояков, величину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ht</w:t>
      </w:r>
      <w:proofErr w:type="spellEnd"/>
      <w:r w:rsidRPr="00BB3087">
        <w:rPr>
          <w:rFonts w:ascii="Times New Roman" w:eastAsia="Times New Roman" w:hAnsi="Times New Roman" w:cs="Times New Roman"/>
          <w:sz w:val="24"/>
          <w:szCs w:val="20"/>
          <w:lang w:eastAsia="ru-RU"/>
        </w:rPr>
        <w:t xml:space="preserve"> следует определять по подающим разводящим трубопроводам и водоразборным стоякам при </w:t>
      </w:r>
      <w:r w:rsidRPr="00BB3087">
        <w:rPr>
          <w:rFonts w:ascii="Times New Roman" w:eastAsia="Times New Roman" w:hAnsi="Times New Roman" w:cs="Times New Roman"/>
          <w:sz w:val="24"/>
          <w:szCs w:val="20"/>
          <w:lang w:eastAsia="ru-RU"/>
        </w:rPr>
        <w:sym w:font="Symbol" w:char="0044"/>
      </w:r>
      <w:r w:rsidRPr="00BB3087">
        <w:rPr>
          <w:rFonts w:ascii="Times New Roman" w:eastAsia="Times New Roman" w:hAnsi="Times New Roman" w:cs="Times New Roman"/>
          <w:i/>
          <w:sz w:val="24"/>
          <w:szCs w:val="20"/>
          <w:lang w:val="en-US" w:eastAsia="ru-RU"/>
        </w:rPr>
        <w:t>t</w:t>
      </w:r>
      <w:r w:rsidRPr="00BB3087">
        <w:rPr>
          <w:rFonts w:ascii="Times New Roman" w:eastAsia="Times New Roman" w:hAnsi="Times New Roman" w:cs="Times New Roman"/>
          <w:sz w:val="24"/>
          <w:szCs w:val="20"/>
          <w:lang w:eastAsia="ru-RU"/>
        </w:rPr>
        <w:t xml:space="preserve"> = 10</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val="en-US"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i/>
          <w:sz w:val="24"/>
          <w:szCs w:val="20"/>
          <w:lang w:val="en-US" w:eastAsia="ru-RU"/>
        </w:rPr>
        <w:sym w:font="Symbol" w:char="0062"/>
      </w:r>
      <w:r w:rsidRPr="00BB3087">
        <w:rPr>
          <w:rFonts w:ascii="Times New Roman" w:eastAsia="Times New Roman" w:hAnsi="Times New Roman" w:cs="Times New Roman"/>
          <w:sz w:val="24"/>
          <w:szCs w:val="20"/>
          <w:lang w:eastAsia="ru-RU"/>
        </w:rPr>
        <w:t xml:space="preserve"> = 1; при одинаковом сопротивлении секционных узлов или стояков величину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ht</w:t>
      </w:r>
      <w:proofErr w:type="spell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следует определять по водоразборным стоякам при </w:t>
      </w:r>
      <w:r w:rsidRPr="00BB3087">
        <w:rPr>
          <w:rFonts w:ascii="Times New Roman" w:eastAsia="Times New Roman" w:hAnsi="Times New Roman" w:cs="Times New Roman"/>
          <w:sz w:val="24"/>
          <w:szCs w:val="20"/>
          <w:lang w:eastAsia="ru-RU"/>
        </w:rPr>
        <w:sym w:font="Symbol" w:char="0044"/>
      </w:r>
      <w:r w:rsidRPr="00BB3087">
        <w:rPr>
          <w:rFonts w:ascii="Times New Roman" w:eastAsia="Times New Roman" w:hAnsi="Times New Roman" w:cs="Times New Roman"/>
          <w:i/>
          <w:sz w:val="24"/>
          <w:szCs w:val="20"/>
          <w:lang w:val="en-US" w:eastAsia="ru-RU"/>
        </w:rPr>
        <w:t>t</w:t>
      </w:r>
      <w:r w:rsidRPr="00BB3087">
        <w:rPr>
          <w:rFonts w:ascii="Times New Roman" w:eastAsia="Times New Roman" w:hAnsi="Times New Roman" w:cs="Times New Roman"/>
          <w:sz w:val="24"/>
          <w:szCs w:val="20"/>
          <w:lang w:eastAsia="ru-RU"/>
        </w:rPr>
        <w:t xml:space="preserve"> = 8,5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 xml:space="preserve">С и </w:t>
      </w:r>
      <w:r w:rsidRPr="00BB3087">
        <w:rPr>
          <w:rFonts w:ascii="Times New Roman" w:eastAsia="Times New Roman" w:hAnsi="Times New Roman" w:cs="Times New Roman"/>
          <w:i/>
          <w:sz w:val="24"/>
          <w:szCs w:val="20"/>
          <w:lang w:eastAsia="ru-RU"/>
        </w:rPr>
        <w:sym w:font="Symbol" w:char="0062"/>
      </w:r>
      <w:r w:rsidRPr="00BB3087">
        <w:rPr>
          <w:rFonts w:ascii="Times New Roman" w:eastAsia="Times New Roman" w:hAnsi="Times New Roman" w:cs="Times New Roman"/>
          <w:sz w:val="24"/>
          <w:szCs w:val="20"/>
          <w:lang w:eastAsia="ru-RU"/>
        </w:rPr>
        <w:t xml:space="preserve"> = 1,3;</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для водоразборного стояка или секционного узла </w:t>
      </w:r>
      <w:proofErr w:type="spellStart"/>
      <w:r w:rsidRPr="00BB3087">
        <w:rPr>
          <w:rFonts w:ascii="Times New Roman" w:eastAsia="Times New Roman" w:hAnsi="Times New Roman" w:cs="Times New Roman"/>
          <w:sz w:val="24"/>
          <w:szCs w:val="20"/>
          <w:lang w:eastAsia="ru-RU"/>
        </w:rPr>
        <w:t>теплопотери</w:t>
      </w:r>
      <w:proofErr w:type="spellEnd"/>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ht</w:t>
      </w:r>
      <w:proofErr w:type="spellEnd"/>
      <w:r w:rsidRPr="00BB3087">
        <w:rPr>
          <w:rFonts w:ascii="Times New Roman" w:eastAsia="Times New Roman" w:hAnsi="Times New Roman" w:cs="Times New Roman"/>
          <w:sz w:val="24"/>
          <w:szCs w:val="20"/>
          <w:lang w:eastAsia="ru-RU"/>
        </w:rPr>
        <w:t xml:space="preserve"> следует определять по подающим трубопроводам, включая кольцующую перемычку, принимая </w:t>
      </w:r>
      <w:r w:rsidRPr="00BB3087">
        <w:rPr>
          <w:rFonts w:ascii="Times New Roman" w:eastAsia="Times New Roman" w:hAnsi="Times New Roman" w:cs="Times New Roman"/>
          <w:sz w:val="24"/>
          <w:szCs w:val="20"/>
          <w:lang w:eastAsia="ru-RU"/>
        </w:rPr>
        <w:sym w:font="Symbol" w:char="0044"/>
      </w:r>
      <w:r w:rsidRPr="00BB3087">
        <w:rPr>
          <w:rFonts w:ascii="Times New Roman" w:eastAsia="Times New Roman" w:hAnsi="Times New Roman" w:cs="Times New Roman"/>
          <w:i/>
          <w:sz w:val="24"/>
          <w:szCs w:val="20"/>
          <w:lang w:val="en-US" w:eastAsia="ru-RU"/>
        </w:rPr>
        <w:t>t</w:t>
      </w:r>
      <w:r w:rsidRPr="00BB3087">
        <w:rPr>
          <w:rFonts w:ascii="Times New Roman" w:eastAsia="Times New Roman" w:hAnsi="Times New Roman" w:cs="Times New Roman"/>
          <w:sz w:val="24"/>
          <w:szCs w:val="20"/>
          <w:lang w:eastAsia="ru-RU"/>
        </w:rPr>
        <w:t xml:space="preserve"> = 8,5</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i/>
          <w:sz w:val="24"/>
          <w:szCs w:val="20"/>
          <w:lang w:eastAsia="ru-RU"/>
        </w:rPr>
        <w:sym w:font="Symbol" w:char="0062"/>
      </w:r>
      <w:r w:rsidRPr="00BB3087">
        <w:rPr>
          <w:rFonts w:ascii="Times New Roman" w:eastAsia="Times New Roman" w:hAnsi="Times New Roman" w:cs="Times New Roman"/>
          <w:sz w:val="24"/>
          <w:szCs w:val="20"/>
          <w:lang w:eastAsia="ru-RU"/>
        </w:rPr>
        <w:t xml:space="preserve"> = 1.</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8.3.</w:t>
      </w:r>
      <w:r w:rsidRPr="00BB3087">
        <w:rPr>
          <w:rFonts w:ascii="Times New Roman" w:eastAsia="Times New Roman" w:hAnsi="Times New Roman" w:cs="Times New Roman"/>
          <w:sz w:val="24"/>
          <w:szCs w:val="20"/>
          <w:lang w:eastAsia="ru-RU"/>
        </w:rPr>
        <w:t xml:space="preserve"> Потери напора на участках трубопроводов систем горячего водоснабжения следует определять:</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для систем, где не требуется учитывать зарастание труб, - в соответствии с </w:t>
      </w:r>
      <w:hyperlink r:id="rId81" w:anchor="i343815" w:tooltip="Пункт 7.7" w:history="1">
        <w:r w:rsidRPr="00BB3087">
          <w:rPr>
            <w:rFonts w:ascii="Times New Roman" w:eastAsia="Times New Roman" w:hAnsi="Times New Roman" w:cs="Times New Roman"/>
            <w:color w:val="0000FF"/>
            <w:sz w:val="24"/>
            <w:u w:val="single"/>
            <w:lang w:eastAsia="ru-RU"/>
          </w:rPr>
          <w:t>п. 7.7</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для систем с учетом зарастания труб - по формуле </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981075" cy="209550"/>
            <wp:effectExtent l="0" t="0" r="9525" b="0"/>
            <wp:docPr id="24" name="Рисунок 24" descr="http://www.docload.ru/Basesdoc/1/1995/x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cload.ru/Basesdoc/1/1995/x047.gif"/>
                    <pic:cNvPicPr>
                      <a:picLocks noChangeAspect="1" noChangeArrowheads="1"/>
                    </pic:cNvPicPr>
                  </pic:nvPicPr>
                  <pic:blipFill>
                    <a:blip r:embed="rId82" cstate="print"/>
                    <a:srcRect/>
                    <a:stretch>
                      <a:fillRect/>
                    </a:stretch>
                  </pic:blipFill>
                  <pic:spPr bwMode="auto">
                    <a:xfrm>
                      <a:off x="0" y="0"/>
                      <a:ext cx="981075" cy="2095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(16)</w:t>
      </w:r>
    </w:p>
    <w:p w:rsidR="00BB3087" w:rsidRPr="00BB3087" w:rsidRDefault="00BB3087" w:rsidP="00BB3087">
      <w:pPr>
        <w:spacing w:before="100" w:beforeAutospacing="1" w:after="100" w:afterAutospacing="1" w:line="240" w:lineRule="auto"/>
        <w:ind w:left="767" w:hanging="767"/>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где </w:t>
      </w:r>
      <w:proofErr w:type="spellStart"/>
      <w:r w:rsidRPr="00BB3087">
        <w:rPr>
          <w:rFonts w:ascii="Times New Roman" w:eastAsia="Times New Roman" w:hAnsi="Times New Roman" w:cs="Times New Roman"/>
          <w:i/>
          <w:sz w:val="24"/>
          <w:szCs w:val="20"/>
          <w:lang w:eastAsia="ru-RU"/>
        </w:rPr>
        <w:t>i</w:t>
      </w:r>
      <w:proofErr w:type="spellEnd"/>
      <w:r w:rsidRPr="00BB3087">
        <w:rPr>
          <w:rFonts w:ascii="Times New Roman" w:eastAsia="Times New Roman" w:hAnsi="Times New Roman" w:cs="Times New Roman"/>
          <w:sz w:val="24"/>
          <w:szCs w:val="20"/>
          <w:lang w:eastAsia="ru-RU"/>
        </w:rPr>
        <w:t xml:space="preserve"> - удельные потери напора, принимаемые согласно рекомендуемому </w:t>
      </w:r>
      <w:hyperlink r:id="rId83" w:anchor="i1062914" w:tooltip="прил. 6" w:history="1">
        <w:r w:rsidRPr="00BB3087">
          <w:rPr>
            <w:rFonts w:ascii="Times New Roman" w:eastAsia="Times New Roman" w:hAnsi="Times New Roman" w:cs="Times New Roman"/>
            <w:color w:val="0000FF"/>
            <w:sz w:val="24"/>
            <w:u w:val="single"/>
            <w:lang w:eastAsia="ru-RU"/>
          </w:rPr>
          <w:t>приложению 6</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649" w:hanging="366"/>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k</w:t>
      </w:r>
      <w:r w:rsidRPr="00BB3087">
        <w:rPr>
          <w:rFonts w:ascii="Times New Roman" w:eastAsia="Times New Roman" w:hAnsi="Times New Roman" w:cs="Times New Roman"/>
          <w:i/>
          <w:sz w:val="24"/>
          <w:szCs w:val="20"/>
          <w:vertAlign w:val="subscript"/>
          <w:lang w:eastAsia="ru-RU"/>
        </w:rPr>
        <w:t>l</w:t>
      </w:r>
      <w:proofErr w:type="spellEnd"/>
      <w:r w:rsidRPr="00BB3087">
        <w:rPr>
          <w:rFonts w:ascii="Times New Roman" w:eastAsia="Times New Roman" w:hAnsi="Times New Roman" w:cs="Times New Roman"/>
          <w:sz w:val="24"/>
          <w:szCs w:val="20"/>
          <w:lang w:eastAsia="ru-RU"/>
        </w:rPr>
        <w:t xml:space="preserve"> - коэффициент, учитывающий потери напора в местных сопротивлениях, значения которого следует принимать: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0,2 -</w:t>
      </w:r>
      <w:r w:rsidRPr="00BB3087">
        <w:rPr>
          <w:rFonts w:ascii="Times New Roman" w:eastAsia="Times New Roman" w:hAnsi="Times New Roman" w:cs="Times New Roman"/>
          <w:sz w:val="24"/>
          <w:szCs w:val="20"/>
          <w:lang w:eastAsia="ru-RU"/>
        </w:rPr>
        <w:tab/>
        <w:t>для подающих и циркуляционных распределительных трубопроводов;</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0,5 -</w:t>
      </w:r>
      <w:r w:rsidRPr="00BB3087">
        <w:rPr>
          <w:rFonts w:ascii="Times New Roman" w:eastAsia="Times New Roman" w:hAnsi="Times New Roman" w:cs="Times New Roman"/>
          <w:sz w:val="24"/>
          <w:szCs w:val="20"/>
          <w:lang w:eastAsia="ru-RU"/>
        </w:rPr>
        <w:tab/>
        <w:t xml:space="preserve">для трубопроводов в пределах тепловых пунктов, а также для трубопроводов водоразборных стояков с </w:t>
      </w:r>
      <w:proofErr w:type="spellStart"/>
      <w:r w:rsidRPr="00BB3087">
        <w:rPr>
          <w:rFonts w:ascii="Times New Roman" w:eastAsia="Times New Roman" w:hAnsi="Times New Roman" w:cs="Times New Roman"/>
          <w:sz w:val="24"/>
          <w:szCs w:val="20"/>
          <w:lang w:eastAsia="ru-RU"/>
        </w:rPr>
        <w:t>полотенцесушителями</w:t>
      </w:r>
      <w:proofErr w:type="spellEnd"/>
      <w:r w:rsidRPr="00BB3087">
        <w:rPr>
          <w:rFonts w:ascii="Times New Roman" w:eastAsia="Times New Roman" w:hAnsi="Times New Roman" w:cs="Times New Roman"/>
          <w:sz w:val="24"/>
          <w:szCs w:val="20"/>
          <w:lang w:eastAsia="ru-RU"/>
        </w:rPr>
        <w:t xml:space="preserve">; </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0,1 -</w:t>
      </w:r>
      <w:r w:rsidRPr="00BB3087">
        <w:rPr>
          <w:rFonts w:ascii="Times New Roman" w:eastAsia="Times New Roman" w:hAnsi="Times New Roman" w:cs="Times New Roman"/>
          <w:sz w:val="24"/>
          <w:szCs w:val="20"/>
          <w:lang w:eastAsia="ru-RU"/>
        </w:rPr>
        <w:tab/>
        <w:t xml:space="preserve">для трубопроводов водоразборных стояков без </w:t>
      </w:r>
      <w:proofErr w:type="spellStart"/>
      <w:r w:rsidRPr="00BB3087">
        <w:rPr>
          <w:rFonts w:ascii="Times New Roman" w:eastAsia="Times New Roman" w:hAnsi="Times New Roman" w:cs="Times New Roman"/>
          <w:sz w:val="24"/>
          <w:szCs w:val="20"/>
          <w:lang w:eastAsia="ru-RU"/>
        </w:rPr>
        <w:t>полотенцесушителей</w:t>
      </w:r>
      <w:proofErr w:type="spellEnd"/>
      <w:r w:rsidRPr="00BB3087">
        <w:rPr>
          <w:rFonts w:ascii="Times New Roman" w:eastAsia="Times New Roman" w:hAnsi="Times New Roman" w:cs="Times New Roman"/>
          <w:sz w:val="24"/>
          <w:szCs w:val="20"/>
          <w:lang w:eastAsia="ru-RU"/>
        </w:rPr>
        <w:t xml:space="preserve"> и циркуляционных стояков.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8.4.</w:t>
      </w:r>
      <w:r w:rsidRPr="00BB3087">
        <w:rPr>
          <w:rFonts w:ascii="Times New Roman" w:eastAsia="Times New Roman" w:hAnsi="Times New Roman" w:cs="Times New Roman"/>
          <w:sz w:val="24"/>
          <w:szCs w:val="20"/>
          <w:lang w:eastAsia="ru-RU"/>
        </w:rPr>
        <w:t xml:space="preserve"> Скорость движения воды следует принимать в соответствии с </w:t>
      </w:r>
      <w:hyperlink r:id="rId84" w:anchor="i338188" w:tooltip="Пункт 7.6" w:history="1">
        <w:r w:rsidRPr="00BB3087">
          <w:rPr>
            <w:rFonts w:ascii="Times New Roman" w:eastAsia="Times New Roman" w:hAnsi="Times New Roman" w:cs="Times New Roman"/>
            <w:color w:val="0000FF"/>
            <w:sz w:val="24"/>
            <w:u w:val="single"/>
            <w:lang w:eastAsia="ru-RU"/>
          </w:rPr>
          <w:t>п. 7.6</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8.5.</w:t>
      </w:r>
      <w:r w:rsidRPr="00BB3087">
        <w:rPr>
          <w:rFonts w:ascii="Times New Roman" w:eastAsia="Times New Roman" w:hAnsi="Times New Roman" w:cs="Times New Roman"/>
          <w:sz w:val="24"/>
          <w:szCs w:val="20"/>
          <w:lang w:eastAsia="ru-RU"/>
        </w:rPr>
        <w:t xml:space="preserve"> Потери напора в подающих и циркуляционных трубопроводах от водонагревателя до наиболее удаленных водоразборных или циркуляционных стояков каждой ветви системы не должны отличаться для разных ветвей более чем на 10 %</w:t>
      </w:r>
      <w:r w:rsidRPr="00BB3087">
        <w:rPr>
          <w:rFonts w:ascii="Times New Roman" w:eastAsia="Times New Roman" w:hAnsi="Times New Roman" w:cs="Times New Roman"/>
          <w:i/>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67" w:name="i391816"/>
      <w:r w:rsidRPr="00BB3087">
        <w:rPr>
          <w:rFonts w:ascii="Times New Roman" w:eastAsia="Times New Roman" w:hAnsi="Times New Roman" w:cs="Times New Roman"/>
          <w:b/>
          <w:sz w:val="24"/>
          <w:szCs w:val="20"/>
          <w:lang w:eastAsia="ru-RU"/>
        </w:rPr>
        <w:t>8.6.</w:t>
      </w:r>
      <w:bookmarkStart w:id="68" w:name="PO0000131"/>
      <w:bookmarkEnd w:id="67"/>
      <w:r w:rsidRPr="00BB3087">
        <w:rPr>
          <w:rFonts w:ascii="Times New Roman" w:eastAsia="Times New Roman" w:hAnsi="Times New Roman" w:cs="Times New Roman"/>
          <w:sz w:val="24"/>
          <w:szCs w:val="20"/>
          <w:lang w:eastAsia="ru-RU"/>
        </w:rPr>
        <w:t xml:space="preserve"> При невозможности увязки давлений в сети трубопроводов систем горячего водоснабжения путем соответствующего подбора диаметров труб следует предусматривать </w:t>
      </w:r>
      <w:r w:rsidRPr="00BB3087">
        <w:rPr>
          <w:rFonts w:ascii="Times New Roman" w:eastAsia="Times New Roman" w:hAnsi="Times New Roman" w:cs="Times New Roman"/>
          <w:sz w:val="24"/>
          <w:szCs w:val="20"/>
          <w:lang w:eastAsia="ru-RU"/>
        </w:rPr>
        <w:lastRenderedPageBreak/>
        <w:t>установку регуляторов температуры или диафрагм на циркуляционном трубопроводе системы.</w:t>
      </w:r>
    </w:p>
    <w:bookmarkEnd w:id="68"/>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Диаметр диафрагмы не следует принимать менее 10 мм. Если по расчету диаметр диафрагм необходимо принимать менее 10 мм, то допускается вместо диафрагмы предусматривать установку кранов для регулирования давления.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Диаметр отверстий регулирующих диафрагм </w:t>
      </w:r>
      <w:r w:rsidRPr="00BB3087">
        <w:rPr>
          <w:rFonts w:ascii="Times New Roman" w:eastAsia="Times New Roman" w:hAnsi="Times New Roman" w:cs="Times New Roman"/>
          <w:i/>
          <w:sz w:val="24"/>
          <w:szCs w:val="20"/>
          <w:lang w:val="en-US" w:eastAsia="ru-RU"/>
        </w:rPr>
        <w:t>d</w:t>
      </w:r>
      <w:r w:rsidRPr="00BB3087">
        <w:rPr>
          <w:rFonts w:ascii="Times New Roman" w:eastAsia="Times New Roman" w:hAnsi="Times New Roman" w:cs="Times New Roman"/>
          <w:i/>
          <w:sz w:val="24"/>
          <w:szCs w:val="20"/>
          <w:vertAlign w:val="subscript"/>
          <w:lang w:val="en-US" w:eastAsia="ru-RU"/>
        </w:rPr>
        <w:t>g</w:t>
      </w:r>
      <w:r w:rsidRPr="00BB3087">
        <w:rPr>
          <w:rFonts w:ascii="Times New Roman" w:eastAsia="Times New Roman" w:hAnsi="Times New Roman" w:cs="Times New Roman"/>
          <w:sz w:val="24"/>
          <w:szCs w:val="20"/>
          <w:lang w:eastAsia="ru-RU"/>
        </w:rPr>
        <w:t xml:space="preserve"> рекомендуется определять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2009775" cy="666750"/>
            <wp:effectExtent l="19050" t="0" r="9525" b="0"/>
            <wp:docPr id="25" name="Рисунок 25" descr="http://www.docload.ru/Basesdoc/1/1995/x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cload.ru/Basesdoc/1/1995/x049.gif"/>
                    <pic:cNvPicPr>
                      <a:picLocks noChangeAspect="1" noChangeArrowheads="1"/>
                    </pic:cNvPicPr>
                  </pic:nvPicPr>
                  <pic:blipFill>
                    <a:blip r:embed="rId85" cstate="print"/>
                    <a:srcRect/>
                    <a:stretch>
                      <a:fillRect/>
                    </a:stretch>
                  </pic:blipFill>
                  <pic:spPr bwMode="auto">
                    <a:xfrm>
                      <a:off x="0" y="0"/>
                      <a:ext cx="2009775" cy="6667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(17)</w:t>
      </w:r>
    </w:p>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или по номограмме 6 рекомендуемого </w:t>
      </w:r>
      <w:hyperlink r:id="rId86" w:anchor="i986561" w:tooltip="Приложение 4" w:history="1">
        <w:r w:rsidRPr="00BB3087">
          <w:rPr>
            <w:rFonts w:ascii="Times New Roman" w:eastAsia="Times New Roman" w:hAnsi="Times New Roman" w:cs="Times New Roman"/>
            <w:color w:val="0000FF"/>
            <w:sz w:val="24"/>
            <w:u w:val="single"/>
            <w:lang w:eastAsia="ru-RU"/>
          </w:rPr>
          <w:t>приложения 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8.7.</w:t>
      </w:r>
      <w:r w:rsidRPr="00BB3087">
        <w:rPr>
          <w:rFonts w:ascii="Times New Roman" w:eastAsia="Times New Roman" w:hAnsi="Times New Roman" w:cs="Times New Roman"/>
          <w:sz w:val="24"/>
          <w:szCs w:val="20"/>
          <w:lang w:eastAsia="ru-RU"/>
        </w:rPr>
        <w:t xml:space="preserve"> В системах с одинаковым сопротивлением секционных узлов или стояков суммарные потери давления по подающему и циркуляционному трубопроводам в пределах между первым и последним стояками при циркуляционных расходах должны в 1,6 раза превышать потери давления в секционном узле или стояке при </w:t>
      </w:r>
      <w:proofErr w:type="spellStart"/>
      <w:r w:rsidRPr="00BB3087">
        <w:rPr>
          <w:rFonts w:ascii="Times New Roman" w:eastAsia="Times New Roman" w:hAnsi="Times New Roman" w:cs="Times New Roman"/>
          <w:sz w:val="24"/>
          <w:szCs w:val="20"/>
          <w:lang w:eastAsia="ru-RU"/>
        </w:rPr>
        <w:t>разрегулировке</w:t>
      </w:r>
      <w:proofErr w:type="spellEnd"/>
      <w:r w:rsidRPr="00BB3087">
        <w:rPr>
          <w:rFonts w:ascii="Times New Roman" w:eastAsia="Times New Roman" w:hAnsi="Times New Roman" w:cs="Times New Roman"/>
          <w:sz w:val="24"/>
          <w:szCs w:val="20"/>
          <w:lang w:eastAsia="ru-RU"/>
        </w:rPr>
        <w:t xml:space="preserve"> циркуляции </w:t>
      </w:r>
      <w:r w:rsidRPr="00BB3087">
        <w:rPr>
          <w:rFonts w:ascii="Times New Roman" w:eastAsia="Times New Roman" w:hAnsi="Times New Roman" w:cs="Times New Roman"/>
          <w:i/>
          <w:sz w:val="24"/>
          <w:szCs w:val="20"/>
          <w:lang w:eastAsia="ru-RU"/>
        </w:rPr>
        <w:sym w:font="Symbol" w:char="0062"/>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i/>
          <w:sz w:val="24"/>
          <w:szCs w:val="20"/>
          <w:lang w:eastAsia="ru-RU"/>
        </w:rPr>
        <w:t>=</w:t>
      </w:r>
      <w:r w:rsidRPr="00BB3087">
        <w:rPr>
          <w:rFonts w:ascii="Times New Roman" w:eastAsia="Times New Roman" w:hAnsi="Times New Roman" w:cs="Times New Roman"/>
          <w:sz w:val="24"/>
          <w:szCs w:val="20"/>
          <w:lang w:eastAsia="ru-RU"/>
        </w:rPr>
        <w:t xml:space="preserve"> 1,3.</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Диаметры трубопроводов циркуляционных стояков следует определять в соответствии с требованиями </w:t>
      </w:r>
      <w:hyperlink r:id="rId87" w:anchor="i327527" w:tooltip="п. 7.6" w:history="1">
        <w:r w:rsidRPr="00BB3087">
          <w:rPr>
            <w:rFonts w:ascii="Times New Roman" w:eastAsia="Times New Roman" w:hAnsi="Times New Roman" w:cs="Times New Roman"/>
            <w:color w:val="0000FF"/>
            <w:sz w:val="24"/>
            <w:u w:val="single"/>
            <w:lang w:eastAsia="ru-RU"/>
          </w:rPr>
          <w:t>п. 7.6</w:t>
        </w:r>
      </w:hyperlink>
      <w:r w:rsidRPr="00BB3087">
        <w:rPr>
          <w:rFonts w:ascii="Times New Roman" w:eastAsia="Times New Roman" w:hAnsi="Times New Roman" w:cs="Times New Roman"/>
          <w:sz w:val="24"/>
          <w:szCs w:val="20"/>
          <w:lang w:eastAsia="ru-RU"/>
        </w:rPr>
        <w:t xml:space="preserve"> при условии, чтобы при циркуляционных расходах в стояках или секционных узлах, определенных в соответствии с </w:t>
      </w:r>
      <w:hyperlink r:id="rId88" w:anchor="i382589" w:tooltip="Пункт 8.2" w:history="1">
        <w:r w:rsidRPr="00BB3087">
          <w:rPr>
            <w:rFonts w:ascii="Times New Roman" w:eastAsia="Times New Roman" w:hAnsi="Times New Roman" w:cs="Times New Roman"/>
            <w:color w:val="0000FF"/>
            <w:sz w:val="24"/>
            <w:u w:val="single"/>
            <w:lang w:eastAsia="ru-RU"/>
          </w:rPr>
          <w:t>п. 8.2</w:t>
        </w:r>
      </w:hyperlink>
      <w:r w:rsidRPr="00BB3087">
        <w:rPr>
          <w:rFonts w:ascii="Times New Roman" w:eastAsia="Times New Roman" w:hAnsi="Times New Roman" w:cs="Times New Roman"/>
          <w:sz w:val="24"/>
          <w:szCs w:val="20"/>
          <w:lang w:eastAsia="ru-RU"/>
        </w:rPr>
        <w:t>, потери давления между точками присоединения их к распределительному подающему и сборному циркуляционному трубопроводам не отличались более чем на 10 %.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8.8.</w:t>
      </w:r>
      <w:r w:rsidRPr="00BB3087">
        <w:rPr>
          <w:rFonts w:ascii="Times New Roman" w:eastAsia="Times New Roman" w:hAnsi="Times New Roman" w:cs="Times New Roman"/>
          <w:sz w:val="24"/>
          <w:szCs w:val="20"/>
          <w:lang w:eastAsia="ru-RU"/>
        </w:rPr>
        <w:t xml:space="preserve"> В системах горячего водоснабжения, присоединяемых к закрытым тепловым сетям, потери давления в секционных узлах при расчетном циркуляционном расходе следует принимать 0,03-0,06 МПа (0,3-0,6 кгс/см</w:t>
      </w:r>
      <w:proofErr w:type="gramStart"/>
      <w:r w:rsidRPr="00BB3087">
        <w:rPr>
          <w:rFonts w:ascii="Times New Roman" w:eastAsia="Times New Roman" w:hAnsi="Times New Roman" w:cs="Times New Roman"/>
          <w:sz w:val="24"/>
          <w:szCs w:val="20"/>
          <w:vertAlign w:val="superscript"/>
          <w:lang w:eastAsia="ru-RU"/>
        </w:rPr>
        <w:t>2</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8.9.</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 xml:space="preserve">В системах горячего водоснабжения с непосредственным </w:t>
      </w:r>
      <w:proofErr w:type="spellStart"/>
      <w:r w:rsidRPr="00BB3087">
        <w:rPr>
          <w:rFonts w:ascii="Times New Roman" w:eastAsia="Times New Roman" w:hAnsi="Times New Roman" w:cs="Times New Roman"/>
          <w:sz w:val="24"/>
          <w:szCs w:val="20"/>
          <w:lang w:eastAsia="ru-RU"/>
        </w:rPr>
        <w:t>водоразбором</w:t>
      </w:r>
      <w:proofErr w:type="spellEnd"/>
      <w:r w:rsidRPr="00BB3087">
        <w:rPr>
          <w:rFonts w:ascii="Times New Roman" w:eastAsia="Times New Roman" w:hAnsi="Times New Roman" w:cs="Times New Roman"/>
          <w:sz w:val="24"/>
          <w:szCs w:val="20"/>
          <w:lang w:eastAsia="ru-RU"/>
        </w:rPr>
        <w:t xml:space="preserve"> из трубопроводов тепловой сети потери давления в сети трубопроводов следует определять с учетом напора в обратном трубопроводе тепловой сети.</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Потери давления в циркуляционном кольце трубопроводов системы при циркуляционном расходе не должны, как правило, превышать 0,02 МПа (0,2 кгс/см</w:t>
      </w:r>
      <w:proofErr w:type="gramStart"/>
      <w:r w:rsidRPr="00BB3087">
        <w:rPr>
          <w:rFonts w:ascii="Times New Roman" w:eastAsia="Times New Roman" w:hAnsi="Times New Roman" w:cs="Times New Roman"/>
          <w:sz w:val="24"/>
          <w:szCs w:val="20"/>
          <w:vertAlign w:val="superscript"/>
          <w:lang w:eastAsia="ru-RU"/>
        </w:rPr>
        <w:t>2</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8.10.</w:t>
      </w:r>
      <w:r w:rsidRPr="00BB3087">
        <w:rPr>
          <w:rFonts w:ascii="Times New Roman" w:eastAsia="Times New Roman" w:hAnsi="Times New Roman" w:cs="Times New Roman"/>
          <w:sz w:val="24"/>
          <w:szCs w:val="20"/>
          <w:lang w:eastAsia="ru-RU"/>
        </w:rPr>
        <w:t xml:space="preserve"> В душевых с числом душевых сеток свыше трех распределительный трубопровод следует, как правило, предусматривать закольцованным.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Одностороннюю подачу горячей воды допускается предусматривать при коллекторном распределении.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8.11.</w:t>
      </w:r>
      <w:r w:rsidRPr="00BB3087">
        <w:rPr>
          <w:rFonts w:ascii="Times New Roman" w:eastAsia="Times New Roman" w:hAnsi="Times New Roman" w:cs="Times New Roman"/>
          <w:sz w:val="24"/>
          <w:szCs w:val="20"/>
          <w:lang w:eastAsia="ru-RU"/>
        </w:rPr>
        <w:t xml:space="preserve"> При зонировании систем горячего водоснабжения допускается предусматривать возможность организации в ночное время естественной циркуляции горячей воды в верхней зоне.</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69" w:name="i404601"/>
      <w:r w:rsidRPr="00BB3087">
        <w:rPr>
          <w:rFonts w:ascii="Times New Roman" w:eastAsia="Times New Roman" w:hAnsi="Times New Roman" w:cs="Times New Roman"/>
          <w:b/>
          <w:bCs/>
          <w:kern w:val="36"/>
          <w:sz w:val="48"/>
          <w:szCs w:val="48"/>
          <w:lang w:eastAsia="ru-RU"/>
        </w:rPr>
        <w:lastRenderedPageBreak/>
        <w:t>9. СЕТИ ВНУТРЕННЕГО ВОДОПРОВОДА</w:t>
      </w:r>
      <w:bookmarkEnd w:id="69"/>
    </w:p>
    <w:p w:rsidR="00BB3087" w:rsidRPr="00BB3087" w:rsidRDefault="00BB3087" w:rsidP="00BB3087">
      <w:pPr>
        <w:spacing w:before="100" w:beforeAutospacing="1"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СЕТИ ВНУТРЕННЕГО ВОДОПРОВОДА ХОЛОДНОЙ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70" w:name="i416021"/>
      <w:r w:rsidRPr="00BB3087">
        <w:rPr>
          <w:rFonts w:ascii="Times New Roman" w:eastAsia="Times New Roman" w:hAnsi="Times New Roman" w:cs="Times New Roman"/>
          <w:b/>
          <w:sz w:val="24"/>
          <w:szCs w:val="20"/>
          <w:lang w:eastAsia="ru-RU"/>
        </w:rPr>
        <w:t>9.1.</w:t>
      </w:r>
      <w:bookmarkStart w:id="71" w:name="PO0000139"/>
      <w:bookmarkEnd w:id="70"/>
      <w:r w:rsidRPr="00BB3087">
        <w:rPr>
          <w:rFonts w:ascii="Times New Roman" w:eastAsia="Times New Roman" w:hAnsi="Times New Roman" w:cs="Times New Roman"/>
          <w:sz w:val="24"/>
          <w:szCs w:val="20"/>
          <w:lang w:eastAsia="ru-RU"/>
        </w:rPr>
        <w:t xml:space="preserve"> Системы внутренних водопроводов холодной воды следует принимать: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 xml:space="preserve">тупиковыми, если допускается перерыв в подаче воды и при числе пожарных кранов до 12; </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roofErr w:type="gramEnd"/>
    </w:p>
    <w:bookmarkEnd w:id="71"/>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Кольцевые сети должны быть присоединены к наружной кольцевой сети не менее чем двумя вводами.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Два ввода и более следует предусматривать </w:t>
      </w:r>
      <w:proofErr w:type="gramStart"/>
      <w:r w:rsidRPr="00BB3087">
        <w:rPr>
          <w:rFonts w:ascii="Times New Roman" w:eastAsia="Times New Roman" w:hAnsi="Times New Roman" w:cs="Times New Roman"/>
          <w:sz w:val="24"/>
          <w:szCs w:val="20"/>
          <w:lang w:eastAsia="ru-RU"/>
        </w:rPr>
        <w:t>для</w:t>
      </w:r>
      <w:proofErr w:type="gramEnd"/>
      <w:r w:rsidRPr="00BB3087">
        <w:rPr>
          <w:rFonts w:ascii="Times New Roman" w:eastAsia="Times New Roman" w:hAnsi="Times New Roman" w:cs="Times New Roman"/>
          <w:sz w:val="24"/>
          <w:szCs w:val="20"/>
          <w:lang w:eastAsia="ru-RU"/>
        </w:rPr>
        <w:t xml:space="preserve">: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зданий, в которых установлено свыше 12 пожарных кранов;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жилых зданий с числом квартир свыше 400, клубов с эстрадой, кинотеатров с числом мест свыше 300;</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театров и клубов со сценой независимо от числа мест;</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зданий, оборудованных </w:t>
      </w:r>
      <w:proofErr w:type="spellStart"/>
      <w:r w:rsidRPr="00BB3087">
        <w:rPr>
          <w:rFonts w:ascii="Times New Roman" w:eastAsia="Times New Roman" w:hAnsi="Times New Roman" w:cs="Times New Roman"/>
          <w:sz w:val="24"/>
          <w:szCs w:val="20"/>
          <w:lang w:eastAsia="ru-RU"/>
        </w:rPr>
        <w:t>спринклерными</w:t>
      </w:r>
      <w:proofErr w:type="spellEnd"/>
      <w:r w:rsidRPr="00BB3087">
        <w:rPr>
          <w:rFonts w:ascii="Times New Roman" w:eastAsia="Times New Roman" w:hAnsi="Times New Roman" w:cs="Times New Roman"/>
          <w:sz w:val="24"/>
          <w:szCs w:val="20"/>
          <w:lang w:eastAsia="ru-RU"/>
        </w:rPr>
        <w:t xml:space="preserve"> и </w:t>
      </w:r>
      <w:proofErr w:type="spellStart"/>
      <w:r w:rsidRPr="00BB3087">
        <w:rPr>
          <w:rFonts w:ascii="Times New Roman" w:eastAsia="Times New Roman" w:hAnsi="Times New Roman" w:cs="Times New Roman"/>
          <w:sz w:val="24"/>
          <w:szCs w:val="20"/>
          <w:lang w:eastAsia="ru-RU"/>
        </w:rPr>
        <w:t>дренчерными</w:t>
      </w:r>
      <w:proofErr w:type="spellEnd"/>
      <w:r w:rsidRPr="00BB3087">
        <w:rPr>
          <w:rFonts w:ascii="Times New Roman" w:eastAsia="Times New Roman" w:hAnsi="Times New Roman" w:cs="Times New Roman"/>
          <w:sz w:val="24"/>
          <w:szCs w:val="20"/>
          <w:lang w:eastAsia="ru-RU"/>
        </w:rPr>
        <w:t xml:space="preserve"> системами при числе узлов управления свыше трех;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бань при числе мест 200 и более;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прачечных на 2 т и более белья в смену.</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9.2.</w:t>
      </w:r>
      <w:r w:rsidRPr="00BB3087">
        <w:rPr>
          <w:rFonts w:ascii="Times New Roman" w:eastAsia="Times New Roman" w:hAnsi="Times New Roman" w:cs="Times New Roman"/>
          <w:sz w:val="24"/>
          <w:szCs w:val="20"/>
          <w:lang w:eastAsia="ru-RU"/>
        </w:rPr>
        <w:t xml:space="preserve"> При устройстве двух вводов и более следует предусматривать присоединение их, как правило, к различным участкам наружной кольцевой сети водопровода. Между вводами в здание на наружной сети следует устанавливать задвижки или вентили </w:t>
      </w:r>
      <w:proofErr w:type="gramStart"/>
      <w:r w:rsidRPr="00BB3087">
        <w:rPr>
          <w:rFonts w:ascii="Times New Roman" w:eastAsia="Times New Roman" w:hAnsi="Times New Roman" w:cs="Times New Roman"/>
          <w:sz w:val="24"/>
          <w:szCs w:val="20"/>
          <w:lang w:eastAsia="ru-RU"/>
        </w:rPr>
        <w:t>для обеспечения подачи воды в здание при аварии на одном из участков</w:t>
      </w:r>
      <w:proofErr w:type="gramEnd"/>
      <w:r w:rsidRPr="00BB3087">
        <w:rPr>
          <w:rFonts w:ascii="Times New Roman" w:eastAsia="Times New Roman" w:hAnsi="Times New Roman" w:cs="Times New Roman"/>
          <w:sz w:val="24"/>
          <w:szCs w:val="20"/>
          <w:lang w:eastAsia="ru-RU"/>
        </w:rPr>
        <w:t xml:space="preserve"> сети.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9.3.</w:t>
      </w:r>
      <w:r w:rsidRPr="00BB3087">
        <w:rPr>
          <w:rFonts w:ascii="Times New Roman" w:eastAsia="Times New Roman" w:hAnsi="Times New Roman" w:cs="Times New Roman"/>
          <w:sz w:val="24"/>
          <w:szCs w:val="20"/>
          <w:lang w:eastAsia="ru-RU"/>
        </w:rPr>
        <w:t xml:space="preserve"> При необходимости установки в здании насосов для повышения давления во внутренней сети водопровода вводы должны быть объединены </w:t>
      </w:r>
      <w:proofErr w:type="gramStart"/>
      <w:r w:rsidRPr="00BB3087">
        <w:rPr>
          <w:rFonts w:ascii="Times New Roman" w:eastAsia="Times New Roman" w:hAnsi="Times New Roman" w:cs="Times New Roman"/>
          <w:sz w:val="24"/>
          <w:szCs w:val="20"/>
          <w:lang w:eastAsia="ru-RU"/>
        </w:rPr>
        <w:t>перед насосами с установкой задвижки на соединительном трубопроводе для обеспечения подачи воды каждым насосом из любого ввода</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устройстве на каждом вводе самостоятельных насосных установок объединения вводов не требуется.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9.4.</w:t>
      </w:r>
      <w:r w:rsidRPr="00BB3087">
        <w:rPr>
          <w:rFonts w:ascii="Times New Roman" w:eastAsia="Times New Roman" w:hAnsi="Times New Roman" w:cs="Times New Roman"/>
          <w:sz w:val="24"/>
          <w:szCs w:val="20"/>
          <w:lang w:eastAsia="ru-RU"/>
        </w:rPr>
        <w:t xml:space="preserve"> На вводах водопровода необходимо предусматривать установку обратных клапанов, если на внутренней водопроводной сети устанавливается несколько вводов, имеющих измерительные устройства и соединенных между собой трубопроводами внутри здания.</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lastRenderedPageBreak/>
        <w:t>Примечание</w:t>
      </w:r>
      <w:r w:rsidRPr="00BB3087">
        <w:rPr>
          <w:rFonts w:ascii="Times New Roman" w:eastAsia="Times New Roman" w:hAnsi="Times New Roman" w:cs="Times New Roman"/>
          <w:sz w:val="24"/>
          <w:szCs w:val="24"/>
          <w:lang w:eastAsia="ru-RU"/>
        </w:rPr>
        <w:t>. В отдельных случаях, когда измерительные устройства не предусматриваются, обратные клапаны устанавливать не следует.</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9.5.</w:t>
      </w:r>
      <w:r w:rsidRPr="00BB3087">
        <w:rPr>
          <w:rFonts w:ascii="Times New Roman" w:eastAsia="Times New Roman" w:hAnsi="Times New Roman" w:cs="Times New Roman"/>
          <w:sz w:val="24"/>
          <w:szCs w:val="20"/>
          <w:lang w:eastAsia="ru-RU"/>
        </w:rPr>
        <w:t xml:space="preserve"> Расстояние по горизонтали в свету между вводами хозяйственно-питьевого водопровода и выпусками канализации и водостоков должно быть не менее 1,5 м при диаметре ввода до 200 мм </w:t>
      </w:r>
      <w:proofErr w:type="spellStart"/>
      <w:proofErr w:type="gramStart"/>
      <w:r w:rsidRPr="00BB3087">
        <w:rPr>
          <w:rFonts w:ascii="Times New Roman" w:eastAsia="Times New Roman" w:hAnsi="Times New Roman" w:cs="Times New Roman"/>
          <w:sz w:val="24"/>
          <w:szCs w:val="20"/>
          <w:lang w:eastAsia="ru-RU"/>
        </w:rPr>
        <w:t>включ</w:t>
      </w:r>
      <w:proofErr w:type="spellEnd"/>
      <w:r w:rsidRPr="00BB3087">
        <w:rPr>
          <w:rFonts w:ascii="Times New Roman" w:eastAsia="Times New Roman" w:hAnsi="Times New Roman" w:cs="Times New Roman"/>
          <w:sz w:val="24"/>
          <w:szCs w:val="20"/>
          <w:lang w:eastAsia="ru-RU"/>
        </w:rPr>
        <w:t>. и</w:t>
      </w:r>
      <w:proofErr w:type="gramEnd"/>
      <w:r w:rsidRPr="00BB3087">
        <w:rPr>
          <w:rFonts w:ascii="Times New Roman" w:eastAsia="Times New Roman" w:hAnsi="Times New Roman" w:cs="Times New Roman"/>
          <w:sz w:val="24"/>
          <w:szCs w:val="20"/>
          <w:lang w:eastAsia="ru-RU"/>
        </w:rPr>
        <w:t xml:space="preserve"> не менее 3 м - при диаметре ввода свыше 200 мм. Допускается совместная прокладка вводов водопровода различного назначения.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9.6.</w:t>
      </w:r>
      <w:r w:rsidRPr="00BB3087">
        <w:rPr>
          <w:rFonts w:ascii="Times New Roman" w:eastAsia="Times New Roman" w:hAnsi="Times New Roman" w:cs="Times New Roman"/>
          <w:sz w:val="24"/>
          <w:szCs w:val="20"/>
          <w:lang w:eastAsia="ru-RU"/>
        </w:rPr>
        <w:t xml:space="preserve"> На вводах трубопроводов следует предусматривать упоры в местах поворота в вертикальной или горизонтальной плоскости, когда возникающие усилия не могут быть восприняты соединениями труб.</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72" w:name="i426928"/>
      <w:r w:rsidRPr="00BB3087">
        <w:rPr>
          <w:rFonts w:ascii="Times New Roman" w:eastAsia="Times New Roman" w:hAnsi="Times New Roman" w:cs="Times New Roman"/>
          <w:b/>
          <w:sz w:val="24"/>
          <w:szCs w:val="20"/>
          <w:lang w:eastAsia="ru-RU"/>
        </w:rPr>
        <w:t>9.7.</w:t>
      </w:r>
      <w:bookmarkStart w:id="73" w:name="PO0000145"/>
      <w:bookmarkEnd w:id="72"/>
      <w:r w:rsidRPr="00BB3087">
        <w:rPr>
          <w:rFonts w:ascii="Times New Roman" w:eastAsia="Times New Roman" w:hAnsi="Times New Roman" w:cs="Times New Roman"/>
          <w:sz w:val="24"/>
          <w:szCs w:val="20"/>
          <w:lang w:eastAsia="ru-RU"/>
        </w:rPr>
        <w:t xml:space="preserve"> Пересечение ввода со стенами подвала следует выполнять в сухих грунтах с зазором 0,2 м между трубопроводом и строительными конструкциями с заделкой отверстия в стене водонепроницаемым и газонепроницаемым (в газифицированных районах) эластичными материалами, в мокрых грунтах - с установкой сальников.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74" w:name="i431213"/>
      <w:bookmarkEnd w:id="73"/>
      <w:r w:rsidRPr="00BB3087">
        <w:rPr>
          <w:rFonts w:ascii="Times New Roman" w:eastAsia="Times New Roman" w:hAnsi="Times New Roman" w:cs="Times New Roman"/>
          <w:b/>
          <w:sz w:val="24"/>
          <w:szCs w:val="20"/>
          <w:lang w:eastAsia="ru-RU"/>
        </w:rPr>
        <w:t>9.8.</w:t>
      </w:r>
      <w:bookmarkStart w:id="75" w:name="п98"/>
      <w:bookmarkEnd w:id="74"/>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 xml:space="preserve">Прокладку разводящих сетей внутреннего водопровода в жилых и </w:t>
      </w:r>
      <w:bookmarkEnd w:id="75"/>
      <w:r w:rsidRPr="00BB3087">
        <w:rPr>
          <w:rFonts w:ascii="Times New Roman" w:eastAsia="Times New Roman" w:hAnsi="Times New Roman" w:cs="Times New Roman"/>
          <w:sz w:val="24"/>
          <w:szCs w:val="20"/>
          <w:lang w:eastAsia="ru-RU"/>
        </w:rPr>
        <w:t>общественных зданиях следует предусматривать в подпольях, подвалах, технических этажах и на чердаках, а в случае отсутствия чердаков - на первом этаже в подпольных каналах совместно с трубопроводами отопления или под полом с устройством съемного фриза, а также по конструкциям зданий, по которым допускается открытая прокладка трубопроводов, или под потолком верхнего этажа.</w:t>
      </w:r>
      <w:proofErr w:type="gramEnd"/>
      <w:r w:rsidRPr="00BB3087">
        <w:rPr>
          <w:rFonts w:ascii="Times New Roman" w:eastAsia="Times New Roman" w:hAnsi="Times New Roman" w:cs="Times New Roman"/>
          <w:sz w:val="24"/>
          <w:szCs w:val="20"/>
          <w:lang w:eastAsia="ru-RU"/>
        </w:rPr>
        <w:t xml:space="preserve"> Прокладку стояков и разводки внутреннего водопровода следует предусматривать в шахтах, открыто - по стенам душевых, кухонь и других помещений.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Скрытую прокладку трубопроводов следует предусматривать для помещений, к отделке которых предъявляются повышенные требования, и для всех систем из пластмассовых труб (</w:t>
      </w:r>
      <w:proofErr w:type="gramStart"/>
      <w:r w:rsidRPr="00BB3087">
        <w:rPr>
          <w:rFonts w:ascii="Times New Roman" w:eastAsia="Times New Roman" w:hAnsi="Times New Roman" w:cs="Times New Roman"/>
          <w:sz w:val="24"/>
          <w:szCs w:val="20"/>
          <w:lang w:eastAsia="ru-RU"/>
        </w:rPr>
        <w:t>кроме</w:t>
      </w:r>
      <w:proofErr w:type="gramEnd"/>
      <w:r w:rsidRPr="00BB3087">
        <w:rPr>
          <w:rFonts w:ascii="Times New Roman" w:eastAsia="Times New Roman" w:hAnsi="Times New Roman" w:cs="Times New Roman"/>
          <w:sz w:val="24"/>
          <w:szCs w:val="20"/>
          <w:lang w:eastAsia="ru-RU"/>
        </w:rPr>
        <w:t xml:space="preserve"> располагаемых в санитарных узлах).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Скрытая прокладка стальных трубопроводов, соединяемых на резьбе, за исключением угольников для присоединения настенной водоразборной арматуры, не имеющей доступа к стыковым соединениям, не допускается.</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Борозды в стенах следует заделывать штукатуркой по сетке или облицовкой, а в местах установки арматуры - предусматривать дверки.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В жилых зданиях допускается применение коллекторной системы с присоединением водоразборной арматуры гибкими пластмассовыми автономными подводками.</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bookmarkStart w:id="76" w:name="i441809"/>
      <w:r w:rsidRPr="00BB3087">
        <w:rPr>
          <w:rFonts w:ascii="Times New Roman" w:eastAsia="Times New Roman" w:hAnsi="Times New Roman" w:cs="Times New Roman"/>
          <w:b/>
          <w:sz w:val="24"/>
          <w:szCs w:val="20"/>
          <w:lang w:eastAsia="ru-RU"/>
        </w:rPr>
        <w:t>9.9.</w:t>
      </w:r>
      <w:bookmarkStart w:id="77" w:name="п99"/>
      <w:bookmarkEnd w:id="76"/>
      <w:r w:rsidRPr="00BB3087">
        <w:rPr>
          <w:rFonts w:ascii="Times New Roman" w:eastAsia="Times New Roman" w:hAnsi="Times New Roman" w:cs="Times New Roman"/>
          <w:sz w:val="24"/>
          <w:szCs w:val="20"/>
          <w:lang w:eastAsia="ru-RU"/>
        </w:rPr>
        <w:t xml:space="preserve"> Прокладку сетей водопровода внутри производственных зданий, как правило, </w:t>
      </w:r>
      <w:bookmarkEnd w:id="77"/>
      <w:r w:rsidRPr="00BB3087">
        <w:rPr>
          <w:rFonts w:ascii="Times New Roman" w:eastAsia="Times New Roman" w:hAnsi="Times New Roman" w:cs="Times New Roman"/>
          <w:sz w:val="24"/>
          <w:szCs w:val="20"/>
          <w:lang w:eastAsia="ru-RU"/>
        </w:rPr>
        <w:t xml:space="preserve">следует предусматривать </w:t>
      </w:r>
      <w:proofErr w:type="gramStart"/>
      <w:r w:rsidRPr="00BB3087">
        <w:rPr>
          <w:rFonts w:ascii="Times New Roman" w:eastAsia="Times New Roman" w:hAnsi="Times New Roman" w:cs="Times New Roman"/>
          <w:sz w:val="24"/>
          <w:szCs w:val="20"/>
          <w:lang w:eastAsia="ru-RU"/>
        </w:rPr>
        <w:t>открытой</w:t>
      </w:r>
      <w:proofErr w:type="gramEnd"/>
      <w:r w:rsidRPr="00BB3087">
        <w:rPr>
          <w:rFonts w:ascii="Times New Roman" w:eastAsia="Times New Roman" w:hAnsi="Times New Roman" w:cs="Times New Roman"/>
          <w:sz w:val="24"/>
          <w:szCs w:val="20"/>
          <w:lang w:eastAsia="ru-RU"/>
        </w:rPr>
        <w:t xml:space="preserve"> - по фермам, колоннам, стенам и под перекрытиями. При невозможности открытой прокладки допускается предусматривать размещение водопроводных сетей в общих каналах с другими трубопроводами, кроме трубопроводов, транспортирующих легковоспламеняющиеся, горючие или ядовитые жидкости и газы. Совместную прокладку хозяйственно-питьевых водопроводов с канализационными трубопроводами допускается принимать только в проходных каналах, при этом трубопроводы канализации следует размещать ниже водопровода. Специальные каналы для прокладки водопроводов следует проектировать при обосновании и только в </w:t>
      </w:r>
      <w:r w:rsidRPr="00BB3087">
        <w:rPr>
          <w:rFonts w:ascii="Times New Roman" w:eastAsia="Times New Roman" w:hAnsi="Times New Roman" w:cs="Times New Roman"/>
          <w:sz w:val="24"/>
          <w:szCs w:val="20"/>
          <w:lang w:eastAsia="ru-RU"/>
        </w:rPr>
        <w:lastRenderedPageBreak/>
        <w:t>исключительных случаях. Трубопроводы, подводящие воду к технологическому оборудованию, допускается прокладывать в попу или под полом.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9.10.</w:t>
      </w:r>
      <w:r w:rsidRPr="00BB3087">
        <w:rPr>
          <w:rFonts w:ascii="Times New Roman" w:eastAsia="Times New Roman" w:hAnsi="Times New Roman" w:cs="Times New Roman"/>
          <w:sz w:val="24"/>
          <w:szCs w:val="20"/>
          <w:lang w:eastAsia="ru-RU"/>
        </w:rPr>
        <w:t xml:space="preserve"> Сеть холодного водопровода при совместной прокладке в каналах с трубопроводами, транспортирующими горячую воду или пар, необходимо размещать ниже этих трубопроводов с устройством термоизоляции.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9.11.</w:t>
      </w:r>
      <w:r w:rsidRPr="00BB3087">
        <w:rPr>
          <w:rFonts w:ascii="Times New Roman" w:eastAsia="Times New Roman" w:hAnsi="Times New Roman" w:cs="Times New Roman"/>
          <w:sz w:val="24"/>
          <w:szCs w:val="20"/>
          <w:lang w:eastAsia="ru-RU"/>
        </w:rPr>
        <w:t xml:space="preserve"> Прокладку трубопроводов следует предусматривать с уклоном не менее 0,002.</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9.12.</w:t>
      </w:r>
      <w:r w:rsidRPr="00BB3087">
        <w:rPr>
          <w:rFonts w:ascii="Times New Roman" w:eastAsia="Times New Roman" w:hAnsi="Times New Roman" w:cs="Times New Roman"/>
          <w:sz w:val="24"/>
          <w:szCs w:val="20"/>
          <w:lang w:eastAsia="ru-RU"/>
        </w:rPr>
        <w:t xml:space="preserve"> Трубопроводы, кроме пожарных стояков, прокладываемые в каналах, шахтах, кабинах, тоннелях, а также в помещениях с повышенной влажностью, следует изолировать от конденсации влаги.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9.13.</w:t>
      </w:r>
      <w:r w:rsidRPr="00BB3087">
        <w:rPr>
          <w:rFonts w:ascii="Times New Roman" w:eastAsia="Times New Roman" w:hAnsi="Times New Roman" w:cs="Times New Roman"/>
          <w:sz w:val="24"/>
          <w:szCs w:val="20"/>
          <w:lang w:eastAsia="ru-RU"/>
        </w:rPr>
        <w:t xml:space="preserve"> Прокладку внутреннего холодного водопровода круглогодичного действия следует предусматривать в помещениях с температурой воздуха зимой выше 2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 xml:space="preserve">С. При прокладке трубопроводов в помещениях с температурой воздуха ниже 2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 необходимо предусматривать мероприятия по предохранению трубопроводов от замерзания.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возможности кратковременного снижения температуры в помещении до 0</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и ниже, а также при прокладке труб в зоне влияния наружного холодного воздуха (вблизи наружных входных дверей и ворот) следует предусматривать тепловую изоляцию труб.</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СЕТИ ВНУТРЕННЕГО ВОДОПРОВОДА ГОРЯЧЕЙ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9.14.</w:t>
      </w:r>
      <w:r w:rsidRPr="00BB3087">
        <w:rPr>
          <w:rFonts w:ascii="Times New Roman" w:eastAsia="Times New Roman" w:hAnsi="Times New Roman" w:cs="Times New Roman"/>
          <w:sz w:val="24"/>
          <w:szCs w:val="20"/>
          <w:lang w:eastAsia="ru-RU"/>
        </w:rPr>
        <w:t xml:space="preserve"> Системы горячего водоснабжения следует проектировать с учетом требований </w:t>
      </w:r>
      <w:hyperlink r:id="rId89" w:anchor="i416021" w:tooltip="Пункт 9.1" w:history="1">
        <w:proofErr w:type="spellStart"/>
        <w:r w:rsidRPr="00BB3087">
          <w:rPr>
            <w:rFonts w:ascii="Times New Roman" w:eastAsia="Times New Roman" w:hAnsi="Times New Roman" w:cs="Times New Roman"/>
            <w:color w:val="0000FF"/>
            <w:sz w:val="24"/>
            <w:u w:val="single"/>
            <w:lang w:eastAsia="ru-RU"/>
          </w:rPr>
          <w:t>пп</w:t>
        </w:r>
        <w:proofErr w:type="spellEnd"/>
        <w:r w:rsidRPr="00BB3087">
          <w:rPr>
            <w:rFonts w:ascii="Times New Roman" w:eastAsia="Times New Roman" w:hAnsi="Times New Roman" w:cs="Times New Roman"/>
            <w:color w:val="0000FF"/>
            <w:sz w:val="24"/>
            <w:u w:val="single"/>
            <w:lang w:eastAsia="ru-RU"/>
          </w:rPr>
          <w:t>. 9.1</w:t>
        </w:r>
      </w:hyperlink>
      <w:r w:rsidRPr="00BB3087">
        <w:rPr>
          <w:rFonts w:ascii="Times New Roman" w:eastAsia="Times New Roman" w:hAnsi="Times New Roman" w:cs="Times New Roman"/>
          <w:sz w:val="24"/>
          <w:szCs w:val="20"/>
          <w:lang w:eastAsia="ru-RU"/>
        </w:rPr>
        <w:t xml:space="preserve">; </w:t>
      </w:r>
      <w:hyperlink r:id="rId90" w:anchor="i431213" w:tooltip="п. 9.8" w:history="1">
        <w:r w:rsidRPr="00BB3087">
          <w:rPr>
            <w:rFonts w:ascii="Times New Roman" w:eastAsia="Times New Roman" w:hAnsi="Times New Roman" w:cs="Times New Roman"/>
            <w:color w:val="0000FF"/>
            <w:sz w:val="24"/>
            <w:u w:val="single"/>
            <w:lang w:eastAsia="ru-RU"/>
          </w:rPr>
          <w:t>9.8</w:t>
        </w:r>
      </w:hyperlink>
      <w:r w:rsidRPr="00BB3087">
        <w:rPr>
          <w:rFonts w:ascii="Times New Roman" w:eastAsia="Times New Roman" w:hAnsi="Times New Roman" w:cs="Times New Roman"/>
          <w:sz w:val="24"/>
          <w:szCs w:val="20"/>
          <w:lang w:eastAsia="ru-RU"/>
        </w:rPr>
        <w:t xml:space="preserve"> и </w:t>
      </w:r>
      <w:hyperlink r:id="rId91" w:anchor="i441809" w:tooltip="п. 9.9" w:history="1">
        <w:r w:rsidRPr="00BB3087">
          <w:rPr>
            <w:rFonts w:ascii="Times New Roman" w:eastAsia="Times New Roman" w:hAnsi="Times New Roman" w:cs="Times New Roman"/>
            <w:color w:val="0000FF"/>
            <w:sz w:val="24"/>
            <w:u w:val="single"/>
            <w:lang w:eastAsia="ru-RU"/>
          </w:rPr>
          <w:t>9.9</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9.15.</w:t>
      </w:r>
      <w:r w:rsidRPr="00BB3087">
        <w:rPr>
          <w:rFonts w:ascii="Times New Roman" w:eastAsia="Times New Roman" w:hAnsi="Times New Roman" w:cs="Times New Roman"/>
          <w:sz w:val="24"/>
          <w:szCs w:val="20"/>
          <w:lang w:eastAsia="ru-RU"/>
        </w:rPr>
        <w:t xml:space="preserve"> Устройства для выпуска воздуха следует предусматривать в верхних точках трубопроводов систем горячего водоснабжения. Выпуск воздуха из системы трубопроводов допускается предусматривать также через водоразборную арматуру, расположенную в верхних точках системы (верхних этажах).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нижних точках систем трубопроводов следует предусматривать спускные устройства.</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При установке в нижних точках систем трубопроводов водоразборной арматуры дополнительных спускных устрой</w:t>
      </w:r>
      <w:proofErr w:type="gramStart"/>
      <w:r w:rsidRPr="00BB3087">
        <w:rPr>
          <w:rFonts w:ascii="Times New Roman" w:eastAsia="Times New Roman" w:hAnsi="Times New Roman" w:cs="Times New Roman"/>
          <w:sz w:val="24"/>
          <w:szCs w:val="24"/>
          <w:lang w:eastAsia="ru-RU"/>
        </w:rPr>
        <w:t>ств пр</w:t>
      </w:r>
      <w:proofErr w:type="gramEnd"/>
      <w:r w:rsidRPr="00BB3087">
        <w:rPr>
          <w:rFonts w:ascii="Times New Roman" w:eastAsia="Times New Roman" w:hAnsi="Times New Roman" w:cs="Times New Roman"/>
          <w:sz w:val="24"/>
          <w:szCs w:val="24"/>
          <w:lang w:eastAsia="ru-RU"/>
        </w:rPr>
        <w:t>едусматривать не следует.</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9.16.*</w:t>
      </w:r>
      <w:r w:rsidRPr="00BB3087">
        <w:rPr>
          <w:rFonts w:ascii="Times New Roman" w:eastAsia="Times New Roman" w:hAnsi="Times New Roman" w:cs="Times New Roman"/>
          <w:sz w:val="24"/>
          <w:szCs w:val="20"/>
          <w:lang w:eastAsia="ru-RU"/>
        </w:rPr>
        <w:t xml:space="preserve"> Тепловую изоляцию необходимо предусматривать для подающих и циркуляционных трубопроводов систем горячего водоснабжения, включая стояки, кроме подводок к водоразборным приборам.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Толщина теплоизоляционного слоя конструкции должна быть не менее 10 мм, а теплопроводность теплоизоляционного материала не менее 0,05 Вт/(м</w:t>
      </w:r>
      <w:r w:rsidRPr="00BB3087">
        <w:rPr>
          <w:rFonts w:ascii="Times New Roman" w:eastAsia="Times New Roman" w:hAnsi="Times New Roman" w:cs="Times New Roman"/>
          <w:sz w:val="24"/>
          <w:szCs w:val="20"/>
          <w:lang w:eastAsia="ru-RU"/>
        </w:rPr>
        <w:sym w:font="Symbol" w:char="00D7"/>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9.17.</w:t>
      </w:r>
      <w:r w:rsidRPr="00BB3087">
        <w:rPr>
          <w:rFonts w:ascii="Times New Roman" w:eastAsia="Times New Roman" w:hAnsi="Times New Roman" w:cs="Times New Roman"/>
          <w:sz w:val="24"/>
          <w:szCs w:val="20"/>
          <w:lang w:eastAsia="ru-RU"/>
        </w:rPr>
        <w:t xml:space="preserve"> При проектировании трубопроводов следует предусматривать возможность компенсации температурных удлинений труб.</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8" w:name="i452274"/>
      <w:r w:rsidRPr="00BB3087">
        <w:rPr>
          <w:rFonts w:ascii="Times New Roman" w:eastAsia="Times New Roman" w:hAnsi="Times New Roman" w:cs="Times New Roman"/>
          <w:b/>
          <w:bCs/>
          <w:kern w:val="36"/>
          <w:sz w:val="48"/>
          <w:szCs w:val="48"/>
          <w:lang w:eastAsia="ru-RU"/>
        </w:rPr>
        <w:lastRenderedPageBreak/>
        <w:t>10. ТРУБОПРОВОДЫ И АРМАТУРА</w:t>
      </w:r>
      <w:bookmarkEnd w:id="78"/>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10.1.*</w:t>
      </w:r>
      <w:r w:rsidRPr="00BB3087">
        <w:rPr>
          <w:rFonts w:ascii="Times New Roman" w:eastAsia="Times New Roman" w:hAnsi="Times New Roman" w:cs="Times New Roman"/>
          <w:sz w:val="24"/>
          <w:szCs w:val="20"/>
          <w:lang w:eastAsia="ru-RU"/>
        </w:rPr>
        <w:t xml:space="preserve"> Для внутренних трубопроводов холодной и горячей воды следует применять пластмассовые трубы и фасонные изделия из полиэтилена, полипропилена, поливинилхлорида, </w:t>
      </w:r>
      <w:proofErr w:type="spellStart"/>
      <w:r w:rsidRPr="00BB3087">
        <w:rPr>
          <w:rFonts w:ascii="Times New Roman" w:eastAsia="Times New Roman" w:hAnsi="Times New Roman" w:cs="Times New Roman"/>
          <w:sz w:val="24"/>
          <w:szCs w:val="20"/>
          <w:lang w:eastAsia="ru-RU"/>
        </w:rPr>
        <w:t>полибутилена</w:t>
      </w:r>
      <w:proofErr w:type="spellEnd"/>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sz w:val="24"/>
          <w:szCs w:val="20"/>
          <w:lang w:eastAsia="ru-RU"/>
        </w:rPr>
        <w:t>металлополимерные</w:t>
      </w:r>
      <w:proofErr w:type="spellEnd"/>
      <w:r w:rsidRPr="00BB3087">
        <w:rPr>
          <w:rFonts w:ascii="Times New Roman" w:eastAsia="Times New Roman" w:hAnsi="Times New Roman" w:cs="Times New Roman"/>
          <w:sz w:val="24"/>
          <w:szCs w:val="20"/>
          <w:lang w:eastAsia="ru-RU"/>
        </w:rPr>
        <w:t>, из стеклопластика и других пластмассовых материалов - для всех сетей водоснабжения, кроме раздельной сети противопожарного водоснабжения.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 xml:space="preserve">Для всех сетей внутреннего </w:t>
      </w:r>
      <w:proofErr w:type="spellStart"/>
      <w:r w:rsidRPr="00BB3087">
        <w:rPr>
          <w:rFonts w:ascii="Times New Roman" w:eastAsia="Times New Roman" w:hAnsi="Times New Roman" w:cs="Times New Roman"/>
          <w:sz w:val="24"/>
          <w:szCs w:val="20"/>
          <w:lang w:eastAsia="ru-RU"/>
        </w:rPr>
        <w:t>водоппровода</w:t>
      </w:r>
      <w:proofErr w:type="spellEnd"/>
      <w:r w:rsidRPr="00BB3087">
        <w:rPr>
          <w:rFonts w:ascii="Times New Roman" w:eastAsia="Times New Roman" w:hAnsi="Times New Roman" w:cs="Times New Roman"/>
          <w:sz w:val="24"/>
          <w:szCs w:val="20"/>
          <w:lang w:eastAsia="ru-RU"/>
        </w:rPr>
        <w:t xml:space="preserve"> допускается применять медные, бронзовые и латунные трубы, фасонные изделия, а также стальные с внутренним и наружным защитным покрытием от коррозии.</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Для сельскохозяйственных предприятий допускается применять асбестоцементные трубы.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Прокладка пластмассовых труб должна предусматриваться преимущественно </w:t>
      </w:r>
      <w:proofErr w:type="gramStart"/>
      <w:r w:rsidRPr="00BB3087">
        <w:rPr>
          <w:rFonts w:ascii="Times New Roman" w:eastAsia="Times New Roman" w:hAnsi="Times New Roman" w:cs="Times New Roman"/>
          <w:sz w:val="24"/>
          <w:szCs w:val="20"/>
          <w:lang w:eastAsia="ru-RU"/>
        </w:rPr>
        <w:t>скрытой</w:t>
      </w:r>
      <w:proofErr w:type="gramEnd"/>
      <w:r w:rsidRPr="00BB3087">
        <w:rPr>
          <w:rFonts w:ascii="Times New Roman" w:eastAsia="Times New Roman" w:hAnsi="Times New Roman" w:cs="Times New Roman"/>
          <w:sz w:val="24"/>
          <w:szCs w:val="20"/>
          <w:lang w:eastAsia="ru-RU"/>
        </w:rPr>
        <w:t xml:space="preserve">: в плинтусах, </w:t>
      </w:r>
      <w:proofErr w:type="spellStart"/>
      <w:r w:rsidRPr="00BB3087">
        <w:rPr>
          <w:rFonts w:ascii="Times New Roman" w:eastAsia="Times New Roman" w:hAnsi="Times New Roman" w:cs="Times New Roman"/>
          <w:sz w:val="24"/>
          <w:szCs w:val="20"/>
          <w:lang w:eastAsia="ru-RU"/>
        </w:rPr>
        <w:t>штробах</w:t>
      </w:r>
      <w:proofErr w:type="spellEnd"/>
      <w:r w:rsidRPr="00BB3087">
        <w:rPr>
          <w:rFonts w:ascii="Times New Roman" w:eastAsia="Times New Roman" w:hAnsi="Times New Roman" w:cs="Times New Roman"/>
          <w:sz w:val="24"/>
          <w:szCs w:val="20"/>
          <w:lang w:eastAsia="ru-RU"/>
        </w:rPr>
        <w:t>, шахтах и каналах. Допускается открытая прокладка подводок к санитарно-техническим приборам, а также в местах, где исключается механическое повреждение пластмассовых трубопроводов.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Для хозяйственно-питьевого холодного и горячего водопровода следует применять трубы из материалов, разрешенных для применения Госкомсанэпиднадзором России.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Трубы и фасонные изделия должны выдерживать: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пробное давление воды, превышающее рабочее давление в сети в 1,5 раза, но не менее 0,68 МПа, при постоянной температуре холодной воды - 20</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а горячей - 75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пробное давление воды, равное рабочему давлению в сети горячего водоснабжения, но не менее 0,45 МПа, при температуре воды (при испытаниях) 90</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постоянное давление воды, равное рабочему давлению воды в сети, но не менее 0,45 МПа, при постоянной температуре холодной воды - 20</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в течение 50-летнего расчетного периода эксплуатации, а при постоянной температуре горячей воды - 75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 в течение 25-летнего расчетного периода эксплуатации.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10.2.</w:t>
      </w:r>
      <w:r w:rsidRPr="00BB3087">
        <w:rPr>
          <w:rFonts w:ascii="Times New Roman" w:eastAsia="Times New Roman" w:hAnsi="Times New Roman" w:cs="Times New Roman"/>
          <w:sz w:val="24"/>
          <w:szCs w:val="20"/>
          <w:lang w:eastAsia="ru-RU"/>
        </w:rPr>
        <w:t xml:space="preserve"> Трубопроводы из сгораемых материалов, прокладываемые в помещениях категорий</w:t>
      </w:r>
      <w:proofErr w:type="gramStart"/>
      <w:r w:rsidRPr="00BB3087">
        <w:rPr>
          <w:rFonts w:ascii="Times New Roman" w:eastAsia="Times New Roman" w:hAnsi="Times New Roman" w:cs="Times New Roman"/>
          <w:sz w:val="24"/>
          <w:szCs w:val="20"/>
          <w:lang w:eastAsia="ru-RU"/>
        </w:rPr>
        <w:t xml:space="preserve"> А</w:t>
      </w:r>
      <w:proofErr w:type="gramEnd"/>
      <w:r w:rsidRPr="00BB3087">
        <w:rPr>
          <w:rFonts w:ascii="Times New Roman" w:eastAsia="Times New Roman" w:hAnsi="Times New Roman" w:cs="Times New Roman"/>
          <w:sz w:val="24"/>
          <w:szCs w:val="20"/>
          <w:lang w:eastAsia="ru-RU"/>
        </w:rPr>
        <w:t>, Б и В по пожарной опасности, следует защищать от возгорания.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10.3.</w:t>
      </w:r>
      <w:r w:rsidRPr="00BB3087">
        <w:rPr>
          <w:rFonts w:ascii="Times New Roman" w:eastAsia="Times New Roman" w:hAnsi="Times New Roman" w:cs="Times New Roman"/>
          <w:sz w:val="24"/>
          <w:szCs w:val="20"/>
          <w:lang w:eastAsia="ru-RU"/>
        </w:rPr>
        <w:t xml:space="preserve"> Трубопроводную, водоразборную и смесительную арматуру для систем хозяйственно-питьевого водопровода следует устанавливать на рабочее давление 0,6 МПа (6 кгс/см</w:t>
      </w:r>
      <w:proofErr w:type="gramStart"/>
      <w:r w:rsidRPr="00BB3087">
        <w:rPr>
          <w:rFonts w:ascii="Times New Roman" w:eastAsia="Times New Roman" w:hAnsi="Times New Roman" w:cs="Times New Roman"/>
          <w:sz w:val="24"/>
          <w:szCs w:val="20"/>
          <w:vertAlign w:val="superscript"/>
          <w:lang w:eastAsia="ru-RU"/>
        </w:rPr>
        <w:t>2</w:t>
      </w:r>
      <w:proofErr w:type="gramEnd"/>
      <w:r w:rsidRPr="00BB3087">
        <w:rPr>
          <w:rFonts w:ascii="Times New Roman" w:eastAsia="Times New Roman" w:hAnsi="Times New Roman" w:cs="Times New Roman"/>
          <w:sz w:val="24"/>
          <w:szCs w:val="20"/>
          <w:lang w:eastAsia="ru-RU"/>
        </w:rPr>
        <w:t>); арматуру для отдельных противопожарных систем и хозяйственно-противопожарного водопровода - на рабочее давление не более 1,0 МПа (10 кгс/см</w:t>
      </w:r>
      <w:r w:rsidRPr="00BB3087">
        <w:rPr>
          <w:rFonts w:ascii="Times New Roman" w:eastAsia="Times New Roman" w:hAnsi="Times New Roman" w:cs="Times New Roman"/>
          <w:sz w:val="24"/>
          <w:szCs w:val="20"/>
          <w:vertAlign w:val="superscript"/>
          <w:lang w:eastAsia="ru-RU"/>
        </w:rPr>
        <w:t>2</w:t>
      </w:r>
      <w:r w:rsidRPr="00BB3087">
        <w:rPr>
          <w:rFonts w:ascii="Times New Roman" w:eastAsia="Times New Roman" w:hAnsi="Times New Roman" w:cs="Times New Roman"/>
          <w:sz w:val="24"/>
          <w:szCs w:val="20"/>
          <w:lang w:eastAsia="ru-RU"/>
        </w:rPr>
        <w:t>); арматуру для отдельных производственных систем водопровода - на рабочее давление, принимаемое по технологическим требованиям.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10.4.</w:t>
      </w:r>
      <w:r w:rsidRPr="00BB3087">
        <w:rPr>
          <w:rFonts w:ascii="Times New Roman" w:eastAsia="Times New Roman" w:hAnsi="Times New Roman" w:cs="Times New Roman"/>
          <w:sz w:val="24"/>
          <w:szCs w:val="20"/>
          <w:lang w:eastAsia="ru-RU"/>
        </w:rPr>
        <w:t xml:space="preserve"> Конструкция водоразборной и запорной арматуры должна обеспечивать плавное закрывание и открывание потока воды. Задвижки (затворы) необходимо устанавливать на трубах диаметром 50 мм и более.</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При закольцованных по вертикали стояках допускается устанавливать на них в верхней части и на перемычках пробковые сальниковые краны. У основания стояка следует предусматривать вентиль и спускную пробку.</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Допускается при обосновании применять вентили диаметром 50 и 65 мм.</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10.5.</w:t>
      </w:r>
      <w:r w:rsidRPr="00BB3087">
        <w:rPr>
          <w:rFonts w:ascii="Times New Roman" w:eastAsia="Times New Roman" w:hAnsi="Times New Roman" w:cs="Times New Roman"/>
          <w:sz w:val="24"/>
          <w:szCs w:val="20"/>
          <w:lang w:eastAsia="ru-RU"/>
        </w:rPr>
        <w:t xml:space="preserve"> Установку запорной арматуры на внутренних водопроводных сетях надлежит предусматривать: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каждом вводе;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кольцевой разводящей сети для обеспечения возможности выключения на ремонт ее отдельных участков (не более чем полукольца);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у основания пожарных стояков с числом пожарных кранов 5 и более;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у основания стояков хозяйственно-питьевой или производственной сети в зданиях высотой 3 этажа и более;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ответвлениях, питающих 5 водоразборных точек и более;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ответвлениях от магистральных линий водопровода;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ответвлениях в каждую квартиру или номер гостиницы, на подводках к смывным бачкам, смывным кранам и водонагревательным колонкам, на ответвлениях к групповым душам и умывальникам;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у оснований подающих и циркуляционных стояков в зданиях и сооружениях высотой 3 этажа и более;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ответвлениях трубопровода к секционным узлам;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перед наружными поливочными кранами;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перед приборами, аппаратами и агрегатами специального назначения (производственными, лечебными, опытными и др.) в случае необходимости.</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xml:space="preserve">: 1. Запорную арматуру следует предусматривать у основания и на верхних </w:t>
      </w:r>
      <w:proofErr w:type="gramStart"/>
      <w:r w:rsidRPr="00BB3087">
        <w:rPr>
          <w:rFonts w:ascii="Times New Roman" w:eastAsia="Times New Roman" w:hAnsi="Times New Roman" w:cs="Times New Roman"/>
          <w:sz w:val="24"/>
          <w:szCs w:val="24"/>
          <w:lang w:eastAsia="ru-RU"/>
        </w:rPr>
        <w:t>концах</w:t>
      </w:r>
      <w:proofErr w:type="gramEnd"/>
      <w:r w:rsidRPr="00BB3087">
        <w:rPr>
          <w:rFonts w:ascii="Times New Roman" w:eastAsia="Times New Roman" w:hAnsi="Times New Roman" w:cs="Times New Roman"/>
          <w:sz w:val="24"/>
          <w:szCs w:val="24"/>
          <w:lang w:eastAsia="ru-RU"/>
        </w:rPr>
        <w:t xml:space="preserve"> закольцованных по вертикали стояков.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2. На кольцевых участках необходимо предусматривать арматуру, обеспечивающую пропуск воды в двух направлениях.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 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техническом подполье или техническом этаже, к которым имеется постоянный доступ.</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 При установке на ответвлении в квартиру запорной арматуры, в том числе при коллекторной системе, установку ее у смывных бачков допускается не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5. Запорную арматуру на вводе, при наличии ее у водомерного узла, допускается </w:t>
      </w:r>
      <w:proofErr w:type="gramStart"/>
      <w:r w:rsidRPr="00BB3087">
        <w:rPr>
          <w:rFonts w:ascii="Times New Roman" w:eastAsia="Times New Roman" w:hAnsi="Times New Roman" w:cs="Times New Roman"/>
          <w:sz w:val="24"/>
          <w:szCs w:val="24"/>
          <w:lang w:eastAsia="ru-RU"/>
        </w:rPr>
        <w:t>на</w:t>
      </w:r>
      <w:proofErr w:type="gramEnd"/>
      <w:r w:rsidRPr="00BB3087">
        <w:rPr>
          <w:rFonts w:ascii="Times New Roman" w:eastAsia="Times New Roman" w:hAnsi="Times New Roman" w:cs="Times New Roman"/>
          <w:sz w:val="24"/>
          <w:szCs w:val="24"/>
          <w:lang w:eastAsia="ru-RU"/>
        </w:rPr>
        <w:t xml:space="preserve">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 В жилых и общественных зданиях высотой 7 этажей и более с одним пожарным стояком в средней части стояка необходимо предусматривать ремонтную задвижку.</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10.6.</w:t>
      </w:r>
      <w:r w:rsidRPr="00BB3087">
        <w:rPr>
          <w:rFonts w:ascii="Times New Roman" w:eastAsia="Times New Roman" w:hAnsi="Times New Roman" w:cs="Times New Roman"/>
          <w:sz w:val="24"/>
          <w:szCs w:val="20"/>
          <w:lang w:eastAsia="ru-RU"/>
        </w:rPr>
        <w:t xml:space="preserve"> 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При высоте расположения арматуры до 3 м и диаметре до 150 мм допускается использовать передвижные вышки, стремянки и приставные лестницы с уклоном не более 60</w:t>
      </w:r>
      <w:r w:rsidRPr="00BB3087">
        <w:rPr>
          <w:rFonts w:ascii="Times New Roman" w:eastAsia="Times New Roman" w:hAnsi="Times New Roman" w:cs="Times New Roman"/>
          <w:sz w:val="24"/>
          <w:szCs w:val="24"/>
          <w:lang w:eastAsia="ru-RU"/>
        </w:rPr>
        <w:sym w:font="Arial" w:char="00B0"/>
      </w:r>
      <w:r w:rsidRPr="00BB3087">
        <w:rPr>
          <w:rFonts w:ascii="Times New Roman" w:eastAsia="Times New Roman" w:hAnsi="Times New Roman" w:cs="Times New Roman"/>
          <w:sz w:val="24"/>
          <w:szCs w:val="24"/>
          <w:lang w:eastAsia="ru-RU"/>
        </w:rPr>
        <w:t xml:space="preserve"> при условии соблюдения правил техники безопасности.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10.7.</w:t>
      </w:r>
      <w:r w:rsidRPr="00BB3087">
        <w:rPr>
          <w:rFonts w:ascii="Times New Roman" w:eastAsia="Times New Roman" w:hAnsi="Times New Roman" w:cs="Times New Roman"/>
          <w:sz w:val="24"/>
          <w:szCs w:val="20"/>
          <w:lang w:eastAsia="ru-RU"/>
        </w:rPr>
        <w:t xml:space="preserve"> На внутреннем водопроводе необходимо предусматривать на каждые 60-70 м периметра здания по одному поливочному крану, размещаемому в </w:t>
      </w:r>
      <w:proofErr w:type="spellStart"/>
      <w:r w:rsidRPr="00BB3087">
        <w:rPr>
          <w:rFonts w:ascii="Times New Roman" w:eastAsia="Times New Roman" w:hAnsi="Times New Roman" w:cs="Times New Roman"/>
          <w:sz w:val="24"/>
          <w:szCs w:val="20"/>
          <w:lang w:eastAsia="ru-RU"/>
        </w:rPr>
        <w:t>коверах</w:t>
      </w:r>
      <w:proofErr w:type="spellEnd"/>
      <w:r w:rsidRPr="00BB3087">
        <w:rPr>
          <w:rFonts w:ascii="Times New Roman" w:eastAsia="Times New Roman" w:hAnsi="Times New Roman" w:cs="Times New Roman"/>
          <w:sz w:val="24"/>
          <w:szCs w:val="20"/>
          <w:lang w:eastAsia="ru-RU"/>
        </w:rPr>
        <w:t xml:space="preserve"> около зданий или в нишах наружных стен зданий.</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xml:space="preserve">. Для зданий, расположенных в климатических подрайонах </w:t>
      </w:r>
      <w:proofErr w:type="gramStart"/>
      <w:r w:rsidRPr="00BB3087">
        <w:rPr>
          <w:rFonts w:ascii="Times New Roman" w:eastAsia="Times New Roman" w:hAnsi="Times New Roman" w:cs="Times New Roman"/>
          <w:sz w:val="24"/>
          <w:szCs w:val="24"/>
          <w:lang w:val="en-US" w:eastAsia="ru-RU"/>
        </w:rPr>
        <w:t>I</w:t>
      </w:r>
      <w:proofErr w:type="gramEnd"/>
      <w:r w:rsidRPr="00BB3087">
        <w:rPr>
          <w:rFonts w:ascii="Times New Roman" w:eastAsia="Times New Roman" w:hAnsi="Times New Roman" w:cs="Times New Roman"/>
          <w:sz w:val="24"/>
          <w:szCs w:val="24"/>
          <w:lang w:eastAsia="ru-RU"/>
        </w:rPr>
        <w:t>А, IБ и IГ,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способа полива.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10.8.</w:t>
      </w:r>
      <w:r w:rsidRPr="00BB3087">
        <w:rPr>
          <w:rFonts w:ascii="Times New Roman" w:eastAsia="Times New Roman" w:hAnsi="Times New Roman" w:cs="Times New Roman"/>
          <w:sz w:val="24"/>
          <w:szCs w:val="20"/>
          <w:lang w:eastAsia="ru-RU"/>
        </w:rPr>
        <w:t xml:space="preserve"> Питьевые фонтанчики или установки для снабжения газированной водой следует предусматривать на расстоянии не более 75 м от рабочих ме</w:t>
      </w:r>
      <w:proofErr w:type="gramStart"/>
      <w:r w:rsidRPr="00BB3087">
        <w:rPr>
          <w:rFonts w:ascii="Times New Roman" w:eastAsia="Times New Roman" w:hAnsi="Times New Roman" w:cs="Times New Roman"/>
          <w:sz w:val="24"/>
          <w:szCs w:val="20"/>
          <w:lang w:eastAsia="ru-RU"/>
        </w:rPr>
        <w:t>ст в зд</w:t>
      </w:r>
      <w:proofErr w:type="gramEnd"/>
      <w:r w:rsidRPr="00BB3087">
        <w:rPr>
          <w:rFonts w:ascii="Times New Roman" w:eastAsia="Times New Roman" w:hAnsi="Times New Roman" w:cs="Times New Roman"/>
          <w:sz w:val="24"/>
          <w:szCs w:val="20"/>
          <w:lang w:eastAsia="ru-RU"/>
        </w:rPr>
        <w:t>аниях. Типы приборов и места их расположения устанавливаются строительной частью проекта.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79" w:name="i464304"/>
      <w:r w:rsidRPr="00BB3087">
        <w:rPr>
          <w:rFonts w:ascii="Times New Roman" w:eastAsia="Times New Roman" w:hAnsi="Times New Roman" w:cs="Times New Roman"/>
          <w:b/>
          <w:sz w:val="24"/>
          <w:szCs w:val="20"/>
          <w:lang w:eastAsia="ru-RU"/>
        </w:rPr>
        <w:t>10.9.*</w:t>
      </w:r>
      <w:bookmarkStart w:id="80" w:name="PO0000173"/>
      <w:bookmarkEnd w:id="79"/>
      <w:r w:rsidRPr="00BB3087">
        <w:rPr>
          <w:rFonts w:ascii="Times New Roman" w:eastAsia="Times New Roman" w:hAnsi="Times New Roman" w:cs="Times New Roman"/>
          <w:sz w:val="24"/>
          <w:szCs w:val="20"/>
          <w:lang w:eastAsia="ru-RU"/>
        </w:rPr>
        <w:t xml:space="preserve"> Для обеспечения заданного давления в системе водоснабжения здания следует предусматривать установку регуляторов давления:</w:t>
      </w:r>
    </w:p>
    <w:bookmarkEnd w:id="80"/>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на вводе водопровода в здание, если давление в наружной сети превышает величины, установленные в </w:t>
      </w:r>
      <w:hyperlink r:id="rId92" w:anchor="i287960" w:tooltip="Пункт 6.7" w:history="1">
        <w:r w:rsidRPr="00BB3087">
          <w:rPr>
            <w:rFonts w:ascii="Times New Roman" w:eastAsia="Times New Roman" w:hAnsi="Times New Roman" w:cs="Times New Roman"/>
            <w:color w:val="0000FF"/>
            <w:sz w:val="24"/>
            <w:u w:val="single"/>
            <w:lang w:eastAsia="ru-RU"/>
          </w:rPr>
          <w:t>п. 6.7</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секционных (по высоте) участках водопровода в зданиях высотой более 40 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Для обеспечения нормативного расхода воды водоразборной арматурой рекомендуется, как правило, предусматривать установку регуляторов расхода воды на водоразборной </w:t>
      </w:r>
      <w:r w:rsidRPr="00BB3087">
        <w:rPr>
          <w:rFonts w:ascii="Times New Roman" w:eastAsia="Times New Roman" w:hAnsi="Times New Roman" w:cs="Times New Roman"/>
          <w:sz w:val="24"/>
          <w:szCs w:val="20"/>
          <w:lang w:eastAsia="ru-RU"/>
        </w:rPr>
        <w:lastRenderedPageBreak/>
        <w:t xml:space="preserve">арматуре, при этом расход воды водоразборной арматурой не должен превышать секундный расход воды по обязательному приложению 2 при давлении воды более 0,1 МПа и допустимых отклонениях расхода </w:t>
      </w:r>
      <w:r w:rsidRPr="00BB3087">
        <w:rPr>
          <w:rFonts w:ascii="Times New Roman" w:eastAsia="Times New Roman" w:hAnsi="Times New Roman" w:cs="Times New Roman"/>
          <w:sz w:val="24"/>
          <w:szCs w:val="20"/>
          <w:lang w:eastAsia="ru-RU"/>
        </w:rPr>
        <w:sym w:font="Symbol" w:char="00B1"/>
      </w:r>
      <w:r w:rsidRPr="00BB3087">
        <w:rPr>
          <w:rFonts w:ascii="Times New Roman" w:eastAsia="Times New Roman" w:hAnsi="Times New Roman" w:cs="Times New Roman"/>
          <w:sz w:val="24"/>
          <w:szCs w:val="20"/>
          <w:lang w:eastAsia="ru-RU"/>
        </w:rPr>
        <w:t xml:space="preserve"> 10 %.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81" w:name="i471388"/>
      <w:r w:rsidRPr="00BB3087">
        <w:rPr>
          <w:rFonts w:ascii="Times New Roman" w:eastAsia="Times New Roman" w:hAnsi="Times New Roman" w:cs="Times New Roman"/>
          <w:b/>
          <w:sz w:val="24"/>
          <w:szCs w:val="20"/>
          <w:lang w:eastAsia="ru-RU"/>
        </w:rPr>
        <w:t>10.10.</w:t>
      </w:r>
      <w:bookmarkStart w:id="82" w:name="п1010"/>
      <w:bookmarkEnd w:id="81"/>
      <w:r w:rsidRPr="00BB3087">
        <w:rPr>
          <w:rFonts w:ascii="Times New Roman" w:eastAsia="Times New Roman" w:hAnsi="Times New Roman" w:cs="Times New Roman"/>
          <w:sz w:val="24"/>
          <w:szCs w:val="20"/>
          <w:lang w:eastAsia="ru-RU"/>
        </w:rPr>
        <w:t xml:space="preserve"> Установку регуляторов давления на вводах систем водоснабжения в здания и </w:t>
      </w:r>
      <w:bookmarkEnd w:id="82"/>
      <w:r w:rsidRPr="00BB3087">
        <w:rPr>
          <w:rFonts w:ascii="Times New Roman" w:eastAsia="Times New Roman" w:hAnsi="Times New Roman" w:cs="Times New Roman"/>
          <w:sz w:val="24"/>
          <w:szCs w:val="20"/>
          <w:lang w:eastAsia="ru-RU"/>
        </w:rPr>
        <w:t xml:space="preserve">микрорайоны следует предусматривать после отключающей задвижки водомерного узла или насосов хозяйственно-питьевого водоснабжения, при этом после регулятора надлежит предусматривать установку задвижки. Для </w:t>
      </w:r>
      <w:proofErr w:type="gramStart"/>
      <w:r w:rsidRPr="00BB3087">
        <w:rPr>
          <w:rFonts w:ascii="Times New Roman" w:eastAsia="Times New Roman" w:hAnsi="Times New Roman" w:cs="Times New Roman"/>
          <w:sz w:val="24"/>
          <w:szCs w:val="20"/>
          <w:lang w:eastAsia="ru-RU"/>
        </w:rPr>
        <w:t>контроля за</w:t>
      </w:r>
      <w:proofErr w:type="gramEnd"/>
      <w:r w:rsidRPr="00BB3087">
        <w:rPr>
          <w:rFonts w:ascii="Times New Roman" w:eastAsia="Times New Roman" w:hAnsi="Times New Roman" w:cs="Times New Roman"/>
          <w:sz w:val="24"/>
          <w:szCs w:val="20"/>
          <w:lang w:eastAsia="ru-RU"/>
        </w:rPr>
        <w:t xml:space="preserve"> работой и наладкой регулятора давления до и после него должны быть установлены манометры. Установку регулятора давления на вводе в квартиру следует предусматривать после запорной арматуры на вводе.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10.11. </w:t>
      </w:r>
      <w:r w:rsidRPr="00BB3087">
        <w:rPr>
          <w:rFonts w:ascii="Times New Roman" w:eastAsia="Times New Roman" w:hAnsi="Times New Roman" w:cs="Times New Roman"/>
          <w:bCs/>
          <w:sz w:val="24"/>
          <w:szCs w:val="20"/>
          <w:lang w:eastAsia="ru-RU"/>
        </w:rPr>
        <w:t>В</w:t>
      </w:r>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sz w:val="24"/>
          <w:szCs w:val="20"/>
          <w:lang w:eastAsia="ru-RU"/>
        </w:rPr>
        <w:t>мусорокамерах</w:t>
      </w:r>
      <w:proofErr w:type="spellEnd"/>
      <w:r w:rsidRPr="00BB3087">
        <w:rPr>
          <w:rFonts w:ascii="Times New Roman" w:eastAsia="Times New Roman" w:hAnsi="Times New Roman" w:cs="Times New Roman"/>
          <w:sz w:val="24"/>
          <w:szCs w:val="20"/>
          <w:lang w:eastAsia="ru-RU"/>
        </w:rPr>
        <w:t xml:space="preserve"> жилых зданий следует устанавливать поливочный кран с подведением холодной и горячей воды. При высоте здания 10 этажей и более, кроме того, следует предусматривать установку спринклера.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10.12.</w:t>
      </w:r>
      <w:r w:rsidRPr="00BB3087">
        <w:rPr>
          <w:rFonts w:ascii="Times New Roman" w:eastAsia="Times New Roman" w:hAnsi="Times New Roman" w:cs="Times New Roman"/>
          <w:sz w:val="24"/>
          <w:szCs w:val="20"/>
          <w:lang w:eastAsia="ru-RU"/>
        </w:rPr>
        <w:t xml:space="preserve"> Установку поливочных кранов надлежит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гардеробах рабочей одежды загрязненных производств;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общественных уборных;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уборных с тремя унитазами и более;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умывальных помещениях с пятью умывальниками и более;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душевых помещениях с тремя душами и более;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помещениях, при необходимости мокрой уборки полов.</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Для зданий и сооружений, оборудованных системой горячего водоснабжения, к поливочным кранам следует предусматривать подведение холодной и горячей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10.13.</w:t>
      </w:r>
      <w:r w:rsidRPr="00BB3087">
        <w:rPr>
          <w:rFonts w:ascii="Times New Roman" w:eastAsia="Times New Roman" w:hAnsi="Times New Roman" w:cs="Times New Roman"/>
          <w:sz w:val="24"/>
          <w:szCs w:val="20"/>
          <w:lang w:eastAsia="ru-RU"/>
        </w:rPr>
        <w:t xml:space="preserve"> При проектировании внутреннего водопровода холодной и горячей воды следует предусматривать мероприятия по борьбе с шумом и вибрацией арматуры и трубопроводов.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Пункт 10.14 </w:t>
      </w:r>
      <w:r w:rsidRPr="00BB3087">
        <w:rPr>
          <w:rFonts w:ascii="Times New Roman" w:eastAsia="Times New Roman" w:hAnsi="Times New Roman" w:cs="Times New Roman"/>
          <w:bCs/>
          <w:sz w:val="24"/>
          <w:szCs w:val="20"/>
          <w:lang w:eastAsia="ru-RU"/>
        </w:rPr>
        <w:t>исключить.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10.15. </w:t>
      </w:r>
      <w:r w:rsidRPr="00BB3087">
        <w:rPr>
          <w:rFonts w:ascii="Times New Roman" w:eastAsia="Times New Roman" w:hAnsi="Times New Roman" w:cs="Times New Roman"/>
          <w:bCs/>
          <w:sz w:val="24"/>
          <w:szCs w:val="20"/>
          <w:lang w:eastAsia="ru-RU"/>
        </w:rPr>
        <w:t>В</w:t>
      </w:r>
      <w:r w:rsidRPr="00BB3087">
        <w:rPr>
          <w:rFonts w:ascii="Times New Roman" w:eastAsia="Times New Roman" w:hAnsi="Times New Roman" w:cs="Times New Roman"/>
          <w:sz w:val="24"/>
          <w:szCs w:val="20"/>
          <w:lang w:eastAsia="ru-RU"/>
        </w:rPr>
        <w:t xml:space="preserve"> системах горячего водоснабжения для подачи воды следует предусматривать установку смесителей с раздельной подводкой к ним горячей и холодной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Допускается не предусматривать установку смесителей в системах горячего водоснабжения, если для </w:t>
      </w:r>
      <w:proofErr w:type="spellStart"/>
      <w:r w:rsidRPr="00BB3087">
        <w:rPr>
          <w:rFonts w:ascii="Times New Roman" w:eastAsia="Times New Roman" w:hAnsi="Times New Roman" w:cs="Times New Roman"/>
          <w:sz w:val="24"/>
          <w:szCs w:val="20"/>
          <w:lang w:eastAsia="ru-RU"/>
        </w:rPr>
        <w:t>водоразбора</w:t>
      </w:r>
      <w:proofErr w:type="spellEnd"/>
      <w:r w:rsidRPr="00BB3087">
        <w:rPr>
          <w:rFonts w:ascii="Times New Roman" w:eastAsia="Times New Roman" w:hAnsi="Times New Roman" w:cs="Times New Roman"/>
          <w:sz w:val="24"/>
          <w:szCs w:val="20"/>
          <w:lang w:eastAsia="ru-RU"/>
        </w:rPr>
        <w:t xml:space="preserve"> подача воды принята без подмешивания холодной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10.16.</w:t>
      </w:r>
      <w:r w:rsidRPr="00BB3087">
        <w:rPr>
          <w:rFonts w:ascii="Times New Roman" w:eastAsia="Times New Roman" w:hAnsi="Times New Roman" w:cs="Times New Roman"/>
          <w:sz w:val="24"/>
          <w:szCs w:val="20"/>
          <w:lang w:eastAsia="ru-RU"/>
        </w:rPr>
        <w:t xml:space="preserve"> Установку обратных клапанов в системах горячего водоснабжения следует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на участках трубопроводов, подающих</w:t>
      </w:r>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sz w:val="24"/>
          <w:szCs w:val="20"/>
          <w:lang w:eastAsia="ru-RU"/>
        </w:rPr>
        <w:t>воду к групповым смесителям;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циркуляционном трубопроводе перед присоединением его к водонагревателям;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ответвлениях от обратного трубопровода тепловой сети к терморегулятору;</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 xml:space="preserve">на циркуляционном трубопроводе перед присоединением его к обратному трубопроводу тепловой сети в системах с непосредственным </w:t>
      </w:r>
      <w:proofErr w:type="spellStart"/>
      <w:r w:rsidRPr="00BB3087">
        <w:rPr>
          <w:rFonts w:ascii="Times New Roman" w:eastAsia="Times New Roman" w:hAnsi="Times New Roman" w:cs="Times New Roman"/>
          <w:sz w:val="24"/>
          <w:szCs w:val="20"/>
          <w:lang w:eastAsia="ru-RU"/>
        </w:rPr>
        <w:t>водоразбором</w:t>
      </w:r>
      <w:proofErr w:type="spellEnd"/>
      <w:r w:rsidRPr="00BB3087">
        <w:rPr>
          <w:rFonts w:ascii="Times New Roman" w:eastAsia="Times New Roman" w:hAnsi="Times New Roman" w:cs="Times New Roman"/>
          <w:sz w:val="24"/>
          <w:szCs w:val="20"/>
          <w:lang w:eastAsia="ru-RU"/>
        </w:rPr>
        <w:t xml:space="preserve"> из трубопроводов тепловых сетей.</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10.17.</w:t>
      </w:r>
      <w:r w:rsidRPr="00BB3087">
        <w:rPr>
          <w:rFonts w:ascii="Times New Roman" w:eastAsia="Times New Roman" w:hAnsi="Times New Roman" w:cs="Times New Roman"/>
          <w:sz w:val="24"/>
          <w:szCs w:val="20"/>
          <w:lang w:eastAsia="ru-RU"/>
        </w:rPr>
        <w:t xml:space="preserve"> При проектировании систем горячего водоснабжения следует применять промышленную трубопроводную арматуру общего назначения. Запорную арматуру диаметром до 50 мм </w:t>
      </w:r>
      <w:proofErr w:type="spellStart"/>
      <w:r w:rsidRPr="00BB3087">
        <w:rPr>
          <w:rFonts w:ascii="Times New Roman" w:eastAsia="Times New Roman" w:hAnsi="Times New Roman" w:cs="Times New Roman"/>
          <w:sz w:val="24"/>
          <w:szCs w:val="20"/>
          <w:lang w:eastAsia="ru-RU"/>
        </w:rPr>
        <w:t>включ</w:t>
      </w:r>
      <w:proofErr w:type="spellEnd"/>
      <w:r w:rsidRPr="00BB3087">
        <w:rPr>
          <w:rFonts w:ascii="Times New Roman" w:eastAsia="Times New Roman" w:hAnsi="Times New Roman" w:cs="Times New Roman"/>
          <w:sz w:val="24"/>
          <w:szCs w:val="20"/>
          <w:lang w:eastAsia="ru-RU"/>
        </w:rPr>
        <w:t>. следует применять бронзовую, латунную или из термостойких пластмасс.</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10.18.</w:t>
      </w:r>
      <w:r w:rsidRPr="00BB3087">
        <w:rPr>
          <w:rFonts w:ascii="Times New Roman" w:eastAsia="Times New Roman" w:hAnsi="Times New Roman" w:cs="Times New Roman"/>
          <w:sz w:val="24"/>
          <w:szCs w:val="20"/>
          <w:lang w:eastAsia="ru-RU"/>
        </w:rPr>
        <w:t xml:space="preserve"> Уплотнительные прокладки и сальниковые уплотнители для арматуры системы горячего водоснабжения следует предусматривать из термостойких материалов, разрешенных к применению </w:t>
      </w:r>
      <w:proofErr w:type="spellStart"/>
      <w:r w:rsidRPr="00BB3087">
        <w:rPr>
          <w:rFonts w:ascii="Times New Roman" w:eastAsia="Times New Roman" w:hAnsi="Times New Roman" w:cs="Times New Roman"/>
          <w:sz w:val="24"/>
          <w:szCs w:val="20"/>
          <w:lang w:eastAsia="ru-RU"/>
        </w:rPr>
        <w:t>Главэпиднадзором</w:t>
      </w:r>
      <w:proofErr w:type="spellEnd"/>
      <w:r w:rsidRPr="00BB3087">
        <w:rPr>
          <w:rFonts w:ascii="Times New Roman" w:eastAsia="Times New Roman" w:hAnsi="Times New Roman" w:cs="Times New Roman"/>
          <w:sz w:val="24"/>
          <w:szCs w:val="20"/>
          <w:lang w:eastAsia="ru-RU"/>
        </w:rPr>
        <w:t xml:space="preserve"> России.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Не допускается использовать для этих целей материалы, которые могут ухудшить качество горячей воды (вызвать запах, изменение цвета и др.).</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10.19.</w:t>
      </w:r>
      <w:r w:rsidRPr="00BB3087">
        <w:rPr>
          <w:rFonts w:ascii="Times New Roman" w:eastAsia="Times New Roman" w:hAnsi="Times New Roman" w:cs="Times New Roman"/>
          <w:sz w:val="24"/>
          <w:szCs w:val="20"/>
          <w:lang w:eastAsia="ru-RU"/>
        </w:rPr>
        <w:t xml:space="preserve"> Дросселирующие диафрагмы для системы горячего водоснабжения следует предусматривать из полимерных материалов, латуни или нержавеющей стали.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10.20.</w:t>
      </w:r>
      <w:r w:rsidRPr="00BB3087">
        <w:rPr>
          <w:rFonts w:ascii="Times New Roman" w:eastAsia="Times New Roman" w:hAnsi="Times New Roman" w:cs="Times New Roman"/>
          <w:sz w:val="24"/>
          <w:szCs w:val="20"/>
          <w:lang w:eastAsia="ru-RU"/>
        </w:rPr>
        <w:t xml:space="preserve"> Регуляторы давления в системах горячего водоснабжении при необходимости следует устанавливать с учетом требований </w:t>
      </w:r>
      <w:hyperlink r:id="rId93" w:anchor="i464304" w:tooltip="Пункт 10.9" w:history="1">
        <w:proofErr w:type="spellStart"/>
        <w:r w:rsidRPr="00BB3087">
          <w:rPr>
            <w:rFonts w:ascii="Times New Roman" w:eastAsia="Times New Roman" w:hAnsi="Times New Roman" w:cs="Times New Roman"/>
            <w:color w:val="0000FF"/>
            <w:sz w:val="24"/>
            <w:u w:val="single"/>
            <w:lang w:eastAsia="ru-RU"/>
          </w:rPr>
          <w:t>пп</w:t>
        </w:r>
        <w:proofErr w:type="spellEnd"/>
        <w:r w:rsidRPr="00BB3087">
          <w:rPr>
            <w:rFonts w:ascii="Times New Roman" w:eastAsia="Times New Roman" w:hAnsi="Times New Roman" w:cs="Times New Roman"/>
            <w:color w:val="0000FF"/>
            <w:sz w:val="24"/>
            <w:u w:val="single"/>
            <w:lang w:eastAsia="ru-RU"/>
          </w:rPr>
          <w:t>. 10.9</w:t>
        </w:r>
      </w:hyperlink>
      <w:r w:rsidRPr="00BB3087">
        <w:rPr>
          <w:rFonts w:ascii="Times New Roman" w:eastAsia="Times New Roman" w:hAnsi="Times New Roman" w:cs="Times New Roman"/>
          <w:sz w:val="24"/>
          <w:szCs w:val="20"/>
          <w:lang w:eastAsia="ru-RU"/>
        </w:rPr>
        <w:t xml:space="preserve"> и </w:t>
      </w:r>
      <w:hyperlink r:id="rId94" w:anchor="i471388" w:tooltip="п. 10.10" w:history="1">
        <w:r w:rsidRPr="00BB3087">
          <w:rPr>
            <w:rFonts w:ascii="Times New Roman" w:eastAsia="Times New Roman" w:hAnsi="Times New Roman" w:cs="Times New Roman"/>
            <w:color w:val="0000FF"/>
            <w:sz w:val="24"/>
            <w:u w:val="single"/>
            <w:lang w:eastAsia="ru-RU"/>
          </w:rPr>
          <w:t>10.10</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83" w:name="i484263"/>
      <w:bookmarkStart w:id="84" w:name="i496299"/>
      <w:bookmarkStart w:id="85" w:name="_Toc527288902"/>
      <w:bookmarkEnd w:id="83"/>
      <w:bookmarkEnd w:id="84"/>
      <w:r w:rsidRPr="00BB3087">
        <w:rPr>
          <w:rFonts w:ascii="Times New Roman" w:eastAsia="Times New Roman" w:hAnsi="Times New Roman" w:cs="Times New Roman"/>
          <w:b/>
          <w:bCs/>
          <w:kern w:val="36"/>
          <w:sz w:val="48"/>
          <w:szCs w:val="48"/>
          <w:lang w:eastAsia="ru-RU"/>
        </w:rPr>
        <w:t>11. УСТРОЙСТВА ДЛЯ ИЗМЕРЕНИЯ КОЛИЧЕСТВА И РАСХОДА ВОДЫ</w:t>
      </w:r>
      <w:bookmarkEnd w:id="85"/>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11.1</w:t>
      </w:r>
      <w:r w:rsidRPr="00BB3087">
        <w:rPr>
          <w:rFonts w:ascii="Times New Roman" w:eastAsia="Times New Roman" w:hAnsi="Times New Roman" w:cs="Times New Roman"/>
          <w:bCs/>
          <w:sz w:val="24"/>
          <w:szCs w:val="20"/>
          <w:lang w:eastAsia="ru-RU"/>
        </w:rPr>
        <w:t xml:space="preserve">.* Для вновь строящихся, реконструируемых и капитально ремонтируемых зданий с системами </w:t>
      </w:r>
      <w:r w:rsidRPr="00BB3087">
        <w:rPr>
          <w:rFonts w:ascii="Times New Roman" w:eastAsia="Times New Roman" w:hAnsi="Times New Roman" w:cs="Times New Roman"/>
          <w:sz w:val="24"/>
          <w:szCs w:val="20"/>
          <w:lang w:eastAsia="ru-RU"/>
        </w:rPr>
        <w:t>холодного</w:t>
      </w:r>
      <w:r w:rsidRPr="00BB3087">
        <w:rPr>
          <w:rFonts w:ascii="Times New Roman" w:eastAsia="Times New Roman" w:hAnsi="Times New Roman" w:cs="Times New Roman"/>
          <w:bCs/>
          <w:sz w:val="24"/>
          <w:szCs w:val="20"/>
          <w:lang w:eastAsia="ru-RU"/>
        </w:rPr>
        <w:t xml:space="preserve"> и горячего </w:t>
      </w:r>
      <w:r w:rsidRPr="00BB3087">
        <w:rPr>
          <w:rFonts w:ascii="Times New Roman" w:eastAsia="Times New Roman" w:hAnsi="Times New Roman" w:cs="Times New Roman"/>
          <w:sz w:val="24"/>
          <w:szCs w:val="20"/>
          <w:lang w:eastAsia="ru-RU"/>
        </w:rPr>
        <w:t xml:space="preserve">водоснабжения, а также только холодного водоснабжения следует </w:t>
      </w:r>
      <w:r w:rsidRPr="00BB3087">
        <w:rPr>
          <w:rFonts w:ascii="Times New Roman" w:eastAsia="Times New Roman" w:hAnsi="Times New Roman" w:cs="Times New Roman"/>
          <w:bCs/>
          <w:sz w:val="24"/>
          <w:szCs w:val="20"/>
          <w:lang w:eastAsia="ru-RU"/>
        </w:rPr>
        <w:t>предусматривать приборы измерения водопотребления - счетчики холодной и горячей воды, параметры которых должны соответствовать действующим стандартам.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Счетчики воды следует устанавливать </w:t>
      </w:r>
      <w:r w:rsidRPr="00BB3087">
        <w:rPr>
          <w:rFonts w:ascii="Times New Roman" w:eastAsia="Times New Roman" w:hAnsi="Times New Roman" w:cs="Times New Roman"/>
          <w:bCs/>
          <w:sz w:val="24"/>
          <w:szCs w:val="20"/>
          <w:lang w:eastAsia="ru-RU"/>
        </w:rPr>
        <w:t>на вводах трубопровода холодного и горячего водоснабжения в каждое здание и сооружение, в каждую квартиру жилых зданий и на ответвлениях трубопроводов в магазины, столовые, рестораны и другие помещения, встроенные или пристроенные к жилым, производственным и общественным зданиям.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z w:val="24"/>
          <w:szCs w:val="20"/>
          <w:lang w:eastAsia="ru-RU"/>
        </w:rPr>
        <w:t>Установка счетчиков воды на системах раздельного противопожарного водопровода не требуется.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На ответвлениях к отдельным помещениям общественных и производственных зданий, а также на подводках к отдельным санитарно-техническим приборам и к технологическому оборудованию счетчики воды устанавливаются по требованию заказчика.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z w:val="24"/>
          <w:szCs w:val="20"/>
          <w:lang w:eastAsia="ru-RU"/>
        </w:rPr>
        <w:t xml:space="preserve">Счетчики горячей воды (на температуру воды до 90 </w:t>
      </w:r>
      <w:r w:rsidRPr="00BB3087">
        <w:rPr>
          <w:rFonts w:ascii="Times New Roman" w:eastAsia="Times New Roman" w:hAnsi="Times New Roman" w:cs="Times New Roman"/>
          <w:bCs/>
          <w:sz w:val="24"/>
          <w:szCs w:val="20"/>
          <w:lang w:eastAsia="ru-RU"/>
        </w:rPr>
        <w:sym w:font="Symbol" w:char="00B0"/>
      </w:r>
      <w:r w:rsidRPr="00BB3087">
        <w:rPr>
          <w:rFonts w:ascii="Times New Roman" w:eastAsia="Times New Roman" w:hAnsi="Times New Roman" w:cs="Times New Roman"/>
          <w:bCs/>
          <w:sz w:val="24"/>
          <w:szCs w:val="20"/>
          <w:lang w:eastAsia="ru-RU"/>
        </w:rPr>
        <w:t xml:space="preserve">С) следует устанавливать на подающем и циркуляционном </w:t>
      </w:r>
      <w:proofErr w:type="gramStart"/>
      <w:r w:rsidRPr="00BB3087">
        <w:rPr>
          <w:rFonts w:ascii="Times New Roman" w:eastAsia="Times New Roman" w:hAnsi="Times New Roman" w:cs="Times New Roman"/>
          <w:bCs/>
          <w:sz w:val="24"/>
          <w:szCs w:val="20"/>
          <w:lang w:eastAsia="ru-RU"/>
        </w:rPr>
        <w:t>трубопроводах</w:t>
      </w:r>
      <w:proofErr w:type="gramEnd"/>
      <w:r w:rsidRPr="00BB3087">
        <w:rPr>
          <w:rFonts w:ascii="Times New Roman" w:eastAsia="Times New Roman" w:hAnsi="Times New Roman" w:cs="Times New Roman"/>
          <w:bCs/>
          <w:sz w:val="24"/>
          <w:szCs w:val="20"/>
          <w:lang w:eastAsia="ru-RU"/>
        </w:rPr>
        <w:t xml:space="preserve"> горячего водоснабжения (при двухтрубных сетях) с установкой обратного клапана на циркуляционном трубопроводе.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11.2.</w:t>
      </w:r>
      <w:r w:rsidRPr="00BB3087">
        <w:rPr>
          <w:rFonts w:ascii="Times New Roman" w:eastAsia="Times New Roman" w:hAnsi="Times New Roman" w:cs="Times New Roman"/>
          <w:sz w:val="24"/>
          <w:szCs w:val="20"/>
          <w:lang w:eastAsia="ru-RU"/>
        </w:rPr>
        <w:t xml:space="preserve"> Диаметр условного прохода счетчика воды следует выбирать исходя из среднечасового расхода воды за период потребления (сутки, смену), который не должен превышать эксплуатационный, принимаемый по </w:t>
      </w:r>
      <w:hyperlink r:id="rId95" w:anchor="i517428" w:tooltip="Таблица 4" w:history="1">
        <w:r w:rsidRPr="00BB3087">
          <w:rPr>
            <w:rFonts w:ascii="Times New Roman" w:eastAsia="Times New Roman" w:hAnsi="Times New Roman" w:cs="Times New Roman"/>
            <w:color w:val="0000FF"/>
            <w:sz w:val="24"/>
            <w:u w:val="single"/>
            <w:lang w:eastAsia="ru-RU"/>
          </w:rPr>
          <w:t>табл. 4</w:t>
        </w:r>
      </w:hyperlink>
      <w:r w:rsidRPr="00BB3087">
        <w:rPr>
          <w:rFonts w:ascii="Times New Roman" w:eastAsia="Times New Roman" w:hAnsi="Times New Roman" w:cs="Times New Roman"/>
          <w:color w:val="000000"/>
          <w:sz w:val="24"/>
          <w:szCs w:val="20"/>
          <w:lang w:eastAsia="ru-RU"/>
        </w:rPr>
        <w:t>*</w:t>
      </w:r>
      <w:r w:rsidRPr="00BB3087">
        <w:rPr>
          <w:rFonts w:ascii="Times New Roman" w:eastAsia="Times New Roman" w:hAnsi="Times New Roman" w:cs="Times New Roman"/>
          <w:sz w:val="24"/>
          <w:szCs w:val="20"/>
          <w:lang w:eastAsia="ru-RU"/>
        </w:rPr>
        <w:t xml:space="preserve">, и проверять согласно указаниям </w:t>
      </w:r>
      <w:hyperlink r:id="rId96" w:anchor="i501086" w:tooltip="Пункт 11.3" w:history="1">
        <w:r w:rsidRPr="00BB3087">
          <w:rPr>
            <w:rFonts w:ascii="Times New Roman" w:eastAsia="Times New Roman" w:hAnsi="Times New Roman" w:cs="Times New Roman"/>
            <w:color w:val="0000FF"/>
            <w:sz w:val="24"/>
            <w:u w:val="single"/>
            <w:lang w:eastAsia="ru-RU"/>
          </w:rPr>
          <w:t>п. 11.3</w:t>
        </w:r>
      </w:hyperlink>
      <w:r w:rsidRPr="00BB3087">
        <w:rPr>
          <w:rFonts w:ascii="Times New Roman" w:eastAsia="Times New Roman" w:hAnsi="Times New Roman" w:cs="Times New Roman"/>
          <w:color w:val="000000"/>
          <w:sz w:val="24"/>
          <w:szCs w:val="20"/>
          <w:lang w:eastAsia="ru-RU"/>
        </w:rPr>
        <w:t>*</w:t>
      </w:r>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86" w:name="i501086"/>
      <w:r w:rsidRPr="00BB3087">
        <w:rPr>
          <w:rFonts w:ascii="Times New Roman" w:eastAsia="Times New Roman" w:hAnsi="Times New Roman" w:cs="Times New Roman"/>
          <w:b/>
          <w:sz w:val="24"/>
          <w:szCs w:val="20"/>
          <w:lang w:eastAsia="ru-RU"/>
        </w:rPr>
        <w:t>11.3.*</w:t>
      </w:r>
      <w:bookmarkStart w:id="87" w:name="PO0000189"/>
      <w:bookmarkEnd w:id="86"/>
      <w:r w:rsidRPr="00BB3087">
        <w:rPr>
          <w:rFonts w:ascii="Times New Roman" w:eastAsia="Times New Roman" w:hAnsi="Times New Roman" w:cs="Times New Roman"/>
          <w:sz w:val="24"/>
          <w:szCs w:val="20"/>
          <w:lang w:eastAsia="ru-RU"/>
        </w:rPr>
        <w:t xml:space="preserve"> Счетчик с принятым диаметром условного прохода надлежит проверять:</w:t>
      </w:r>
    </w:p>
    <w:bookmarkEnd w:id="87"/>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а) на пропуск расчетного максимального секундного расхода воды, при этом потери напора в счетчиках воды не должны превышать: 5,0 м - для </w:t>
      </w:r>
      <w:proofErr w:type="spellStart"/>
      <w:r w:rsidRPr="00BB3087">
        <w:rPr>
          <w:rFonts w:ascii="Times New Roman" w:eastAsia="Times New Roman" w:hAnsi="Times New Roman" w:cs="Times New Roman"/>
          <w:sz w:val="24"/>
          <w:szCs w:val="20"/>
          <w:lang w:eastAsia="ru-RU"/>
        </w:rPr>
        <w:t>крыльчатых</w:t>
      </w:r>
      <w:proofErr w:type="spellEnd"/>
      <w:r w:rsidRPr="00BB3087">
        <w:rPr>
          <w:rFonts w:ascii="Times New Roman" w:eastAsia="Times New Roman" w:hAnsi="Times New Roman" w:cs="Times New Roman"/>
          <w:sz w:val="24"/>
          <w:szCs w:val="20"/>
          <w:lang w:eastAsia="ru-RU"/>
        </w:rPr>
        <w:t xml:space="preserve"> и 2,5 - для турбинных счетчиков;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б) на пропуск максимального (расчетного) секундного расхода воды с учетом подачи расчетного расхода воды на внутреннее пожаротушение, при этом потери напора в счетчике не должны превышать 10 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11.4.</w:t>
      </w:r>
      <w:r w:rsidRPr="00BB3087">
        <w:rPr>
          <w:rFonts w:ascii="Times New Roman" w:eastAsia="Times New Roman" w:hAnsi="Times New Roman" w:cs="Times New Roman"/>
          <w:sz w:val="24"/>
          <w:szCs w:val="20"/>
          <w:lang w:eastAsia="ru-RU"/>
        </w:rPr>
        <w:t xml:space="preserve"> Потери давления в счетчиках </w:t>
      </w:r>
      <w:r w:rsidRPr="00BB3087">
        <w:rPr>
          <w:rFonts w:ascii="Times New Roman" w:eastAsia="Times New Roman" w:hAnsi="Times New Roman" w:cs="Times New Roman"/>
          <w:i/>
          <w:sz w:val="24"/>
          <w:szCs w:val="20"/>
          <w:lang w:val="en-US" w:eastAsia="ru-RU"/>
        </w:rPr>
        <w:t>h</w:t>
      </w:r>
      <w:r w:rsidRPr="00BB3087">
        <w:rPr>
          <w:rFonts w:ascii="Times New Roman" w:eastAsia="Times New Roman" w:hAnsi="Times New Roman" w:cs="Times New Roman"/>
          <w:sz w:val="24"/>
          <w:szCs w:val="20"/>
          <w:lang w:eastAsia="ru-RU"/>
        </w:rPr>
        <w:t xml:space="preserve">, м, при расчетном секундном расходе воды </w:t>
      </w:r>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lang w:eastAsia="ru-RU"/>
        </w:rPr>
        <w:t xml:space="preserve"> </w:t>
      </w:r>
      <w:r w:rsidRPr="00BB3087">
        <w:rPr>
          <w:rFonts w:ascii="Times New Roman" w:eastAsia="Times New Roman" w:hAnsi="Times New Roman" w:cs="Times New Roman"/>
          <w:sz w:val="24"/>
          <w:szCs w:val="20"/>
          <w:lang w:eastAsia="ru-RU"/>
        </w:rPr>
        <w:t>(</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tot</w:t>
      </w:r>
      <w:proofErr w:type="spellEnd"/>
      <w:r w:rsidRPr="00BB3087">
        <w:rPr>
          <w:rFonts w:ascii="Times New Roman" w:eastAsia="Times New Roman" w:hAnsi="Times New Roman" w:cs="Times New Roman"/>
          <w:i/>
          <w:sz w:val="24"/>
          <w:szCs w:val="20"/>
          <w:lang w:eastAsia="ru-RU"/>
        </w:rPr>
        <w:t xml:space="preserve">, </w:t>
      </w:r>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c</w:t>
      </w:r>
      <w:r w:rsidRPr="00BB3087">
        <w:rPr>
          <w:rFonts w:ascii="Times New Roman" w:eastAsia="Times New Roman" w:hAnsi="Times New Roman" w:cs="Times New Roman"/>
          <w:i/>
          <w:sz w:val="24"/>
          <w:szCs w:val="20"/>
          <w:lang w:eastAsia="ru-RU"/>
        </w:rPr>
        <w:t xml:space="preserve">,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h</w:t>
      </w:r>
      <w:proofErr w:type="spellEnd"/>
      <w:r w:rsidRPr="00BB3087">
        <w:rPr>
          <w:rFonts w:ascii="Times New Roman" w:eastAsia="Times New Roman" w:hAnsi="Times New Roman" w:cs="Times New Roman"/>
          <w:sz w:val="24"/>
          <w:szCs w:val="20"/>
          <w:lang w:eastAsia="ru-RU"/>
        </w:rPr>
        <w:t>),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w:t>
      </w:r>
      <w:r w:rsidRPr="00BB3087">
        <w:rPr>
          <w:rFonts w:ascii="Times New Roman" w:eastAsia="Times New Roman" w:hAnsi="Times New Roman" w:cs="Times New Roman"/>
          <w:i/>
          <w:sz w:val="24"/>
          <w:szCs w:val="20"/>
          <w:lang w:eastAsia="ru-RU"/>
        </w:rPr>
        <w:t xml:space="preserve"> </w:t>
      </w:r>
      <w:r w:rsidRPr="00BB3087">
        <w:rPr>
          <w:rFonts w:ascii="Times New Roman" w:eastAsia="Times New Roman" w:hAnsi="Times New Roman" w:cs="Times New Roman"/>
          <w:sz w:val="24"/>
          <w:szCs w:val="20"/>
          <w:lang w:eastAsia="ru-RU"/>
        </w:rPr>
        <w:t>следует определять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590550" cy="247650"/>
            <wp:effectExtent l="19050" t="0" r="0" b="0"/>
            <wp:docPr id="26" name="Рисунок 26" descr="http://www.docload.ru/Basesdoc/1/1995/x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ocload.ru/Basesdoc/1/1995/x051.gif"/>
                    <pic:cNvPicPr>
                      <a:picLocks noChangeAspect="1" noChangeArrowheads="1"/>
                    </pic:cNvPicPr>
                  </pic:nvPicPr>
                  <pic:blipFill>
                    <a:blip r:embed="rId97" cstate="print"/>
                    <a:srcRect/>
                    <a:stretch>
                      <a:fillRect/>
                    </a:stretch>
                  </pic:blipFill>
                  <pic:spPr bwMode="auto">
                    <a:xfrm>
                      <a:off x="0" y="0"/>
                      <a:ext cx="590550"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(18)</w:t>
      </w:r>
    </w:p>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где </w:t>
      </w:r>
      <w:r w:rsidRPr="00BB3087">
        <w:rPr>
          <w:rFonts w:ascii="Times New Roman" w:eastAsia="Times New Roman" w:hAnsi="Times New Roman" w:cs="Times New Roman"/>
          <w:i/>
          <w:sz w:val="24"/>
          <w:szCs w:val="20"/>
          <w:lang w:val="en-US" w:eastAsia="ru-RU"/>
        </w:rPr>
        <w:t>S</w:t>
      </w:r>
      <w:r w:rsidRPr="00BB3087">
        <w:rPr>
          <w:rFonts w:ascii="Times New Roman" w:eastAsia="Times New Roman" w:hAnsi="Times New Roman" w:cs="Times New Roman"/>
          <w:sz w:val="24"/>
          <w:szCs w:val="20"/>
          <w:lang w:eastAsia="ru-RU"/>
        </w:rPr>
        <w:t xml:space="preserve"> - гидравлическое сопротивление счетчика, принимаемое согласно </w:t>
      </w:r>
      <w:hyperlink r:id="rId98" w:anchor="i517428" w:tooltip="Таблица 4" w:history="1">
        <w:r w:rsidRPr="00BB3087">
          <w:rPr>
            <w:rFonts w:ascii="Times New Roman" w:eastAsia="Times New Roman" w:hAnsi="Times New Roman" w:cs="Times New Roman"/>
            <w:color w:val="0000FF"/>
            <w:sz w:val="24"/>
            <w:u w:val="single"/>
            <w:lang w:eastAsia="ru-RU"/>
          </w:rPr>
          <w:t>табл. 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необходимости измерения расхода воды и невозможности использовать для этой цели счетчики воды следует применять расходомеры других типов. Выбор диаметра условного прохода и установку расходомеров надлежит производить согласно требованиям соответствующих технических условий.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11.5.*</w:t>
      </w:r>
      <w:r w:rsidRPr="00BB3087">
        <w:rPr>
          <w:rFonts w:ascii="Times New Roman" w:eastAsia="Times New Roman" w:hAnsi="Times New Roman" w:cs="Times New Roman"/>
          <w:sz w:val="24"/>
          <w:szCs w:val="20"/>
          <w:lang w:eastAsia="ru-RU"/>
        </w:rPr>
        <w:t xml:space="preserve"> Счетчики холодной и горячей воды следует устанавливать в удобном для снятия показаний и обслуживания эксплуатационным персоналом месте, в помещении с искусственным или естественным освещением и температурой внутреннего воздуха не ниже 5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
    <w:p w:rsidR="00BB3087" w:rsidRPr="00BB3087" w:rsidRDefault="00BB3087" w:rsidP="00BB3087">
      <w:pPr>
        <w:spacing w:before="120" w:after="120" w:line="240" w:lineRule="auto"/>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0"/>
          <w:lang w:eastAsia="ru-RU"/>
        </w:rPr>
        <w:t>Таблица</w:t>
      </w:r>
      <w:r w:rsidRPr="00BB3087">
        <w:rPr>
          <w:rFonts w:ascii="Times New Roman" w:eastAsia="Times New Roman" w:hAnsi="Times New Roman" w:cs="Times New Roman"/>
          <w:sz w:val="24"/>
          <w:szCs w:val="20"/>
          <w:lang w:eastAsia="ru-RU"/>
        </w:rPr>
        <w:t xml:space="preserve"> 4*</w:t>
      </w:r>
    </w:p>
    <w:tbl>
      <w:tblPr>
        <w:tblW w:w="5000" w:type="pct"/>
        <w:jc w:val="center"/>
        <w:tblCellMar>
          <w:left w:w="28" w:type="dxa"/>
          <w:right w:w="28" w:type="dxa"/>
        </w:tblCellMar>
        <w:tblLook w:val="04A0"/>
      </w:tblPr>
      <w:tblGrid>
        <w:gridCol w:w="948"/>
        <w:gridCol w:w="1286"/>
        <w:gridCol w:w="1707"/>
        <w:gridCol w:w="1349"/>
        <w:gridCol w:w="1674"/>
        <w:gridCol w:w="1349"/>
        <w:gridCol w:w="1432"/>
      </w:tblGrid>
      <w:tr w:rsidR="00BB3087" w:rsidRPr="00BB3087" w:rsidTr="00BB3087">
        <w:trPr>
          <w:tblHeader/>
          <w:jc w:val="center"/>
        </w:trPr>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8" w:name="i517428"/>
            <w:bookmarkStart w:id="89" w:name="TO0000006"/>
            <w:r w:rsidRPr="00BB3087">
              <w:rPr>
                <w:rFonts w:ascii="Times New Roman" w:eastAsia="Times New Roman" w:hAnsi="Times New Roman" w:cs="Times New Roman"/>
                <w:sz w:val="24"/>
                <w:szCs w:val="24"/>
                <w:lang w:eastAsia="ru-RU"/>
              </w:rPr>
              <w:t>Диаметр условно</w:t>
            </w:r>
            <w:r w:rsidRPr="00BB3087">
              <w:rPr>
                <w:rFonts w:ascii="Times New Roman" w:eastAsia="Times New Roman" w:hAnsi="Times New Roman" w:cs="Times New Roman"/>
                <w:sz w:val="24"/>
                <w:szCs w:val="24"/>
                <w:lang w:eastAsia="ru-RU"/>
              </w:rPr>
              <w:lastRenderedPageBreak/>
              <w:t xml:space="preserve">го прохода счетчика, </w:t>
            </w:r>
            <w:proofErr w:type="gramStart"/>
            <w:r w:rsidRPr="00BB3087">
              <w:rPr>
                <w:rFonts w:ascii="Times New Roman" w:eastAsia="Times New Roman" w:hAnsi="Times New Roman" w:cs="Times New Roman"/>
                <w:sz w:val="24"/>
                <w:szCs w:val="24"/>
                <w:lang w:eastAsia="ru-RU"/>
              </w:rPr>
              <w:t>мм</w:t>
            </w:r>
            <w:bookmarkEnd w:id="88"/>
            <w:proofErr w:type="gramEnd"/>
          </w:p>
        </w:tc>
        <w:tc>
          <w:tcPr>
            <w:tcW w:w="4306" w:type="pct"/>
            <w:gridSpan w:val="6"/>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Параметры</w:t>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1814" w:type="pct"/>
            <w:gridSpan w:val="3"/>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расход воды, м</w:t>
            </w:r>
            <w:r w:rsidRPr="00BB3087">
              <w:rPr>
                <w:rFonts w:ascii="Times New Roman" w:eastAsia="Times New Roman" w:hAnsi="Times New Roman" w:cs="Times New Roman"/>
                <w:sz w:val="24"/>
                <w:szCs w:val="24"/>
                <w:vertAlign w:val="superscript"/>
                <w:lang w:eastAsia="ru-RU"/>
              </w:rPr>
              <w:t>3</w:t>
            </w:r>
            <w:r w:rsidRPr="00BB3087">
              <w:rPr>
                <w:rFonts w:ascii="Times New Roman" w:eastAsia="Times New Roman" w:hAnsi="Times New Roman" w:cs="Times New Roman"/>
                <w:sz w:val="24"/>
                <w:szCs w:val="24"/>
                <w:lang w:eastAsia="ru-RU"/>
              </w:rPr>
              <w:t>/ч</w:t>
            </w:r>
          </w:p>
        </w:tc>
        <w:tc>
          <w:tcPr>
            <w:tcW w:w="808"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порог </w:t>
            </w:r>
            <w:r w:rsidRPr="00BB3087">
              <w:rPr>
                <w:rFonts w:ascii="Times New Roman" w:eastAsia="Times New Roman" w:hAnsi="Times New Roman" w:cs="Times New Roman"/>
                <w:sz w:val="24"/>
                <w:szCs w:val="24"/>
                <w:lang w:eastAsia="ru-RU"/>
              </w:rPr>
              <w:lastRenderedPageBreak/>
              <w:t>чувствительности, м</w:t>
            </w:r>
            <w:r w:rsidRPr="00BB3087">
              <w:rPr>
                <w:rFonts w:ascii="Times New Roman" w:eastAsia="Times New Roman" w:hAnsi="Times New Roman" w:cs="Times New Roman"/>
                <w:sz w:val="24"/>
                <w:szCs w:val="24"/>
                <w:vertAlign w:val="superscript"/>
                <w:lang w:eastAsia="ru-RU"/>
              </w:rPr>
              <w:t>3</w:t>
            </w:r>
            <w:r w:rsidRPr="00BB3087">
              <w:rPr>
                <w:rFonts w:ascii="Times New Roman" w:eastAsia="Times New Roman" w:hAnsi="Times New Roman" w:cs="Times New Roman"/>
                <w:sz w:val="24"/>
                <w:szCs w:val="24"/>
                <w:lang w:eastAsia="ru-RU"/>
              </w:rPr>
              <w:t>/ч, не более</w:t>
            </w:r>
          </w:p>
        </w:tc>
        <w:tc>
          <w:tcPr>
            <w:tcW w:w="742"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максимальн</w:t>
            </w:r>
            <w:r w:rsidRPr="00BB3087">
              <w:rPr>
                <w:rFonts w:ascii="Times New Roman" w:eastAsia="Times New Roman" w:hAnsi="Times New Roman" w:cs="Times New Roman"/>
                <w:sz w:val="24"/>
                <w:szCs w:val="24"/>
                <w:lang w:eastAsia="ru-RU"/>
              </w:rPr>
              <w:lastRenderedPageBreak/>
              <w:t>ый объем воды за сутки, м</w:t>
            </w:r>
            <w:r w:rsidRPr="00BB3087">
              <w:rPr>
                <w:rFonts w:ascii="Times New Roman" w:eastAsia="Times New Roman" w:hAnsi="Times New Roman" w:cs="Times New Roman"/>
                <w:sz w:val="24"/>
                <w:szCs w:val="24"/>
                <w:vertAlign w:val="superscript"/>
                <w:lang w:eastAsia="ru-RU"/>
              </w:rPr>
              <w:t>3</w:t>
            </w:r>
          </w:p>
        </w:tc>
        <w:tc>
          <w:tcPr>
            <w:tcW w:w="942"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гидравличес</w:t>
            </w:r>
            <w:r w:rsidRPr="00BB3087">
              <w:rPr>
                <w:rFonts w:ascii="Times New Roman" w:eastAsia="Times New Roman" w:hAnsi="Times New Roman" w:cs="Times New Roman"/>
                <w:sz w:val="24"/>
                <w:szCs w:val="24"/>
                <w:lang w:eastAsia="ru-RU"/>
              </w:rPr>
              <w:lastRenderedPageBreak/>
              <w:t xml:space="preserve">кое сопротивление счетчика </w:t>
            </w:r>
            <w:r w:rsidRPr="00BB3087">
              <w:rPr>
                <w:rFonts w:ascii="Times New Roman" w:eastAsia="Times New Roman" w:hAnsi="Times New Roman" w:cs="Times New Roman"/>
                <w:i/>
                <w:sz w:val="24"/>
                <w:szCs w:val="24"/>
                <w:lang w:val="en-US" w:eastAsia="ru-RU"/>
              </w:rPr>
              <w:t>S</w:t>
            </w:r>
            <w:r w:rsidRPr="00BB30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vertAlign w:val="subscript"/>
                <w:lang w:eastAsia="ru-RU"/>
              </w:rPr>
              <w:drawing>
                <wp:inline distT="0" distB="0" distL="0" distR="0">
                  <wp:extent cx="400050" cy="352425"/>
                  <wp:effectExtent l="19050" t="0" r="0" b="0"/>
                  <wp:docPr id="27" name="Рисунок 27" descr="http://www.docload.ru/Basesdoc/1/1995/x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cload.ru/Basesdoc/1/1995/x053.gif"/>
                          <pic:cNvPicPr>
                            <a:picLocks noChangeAspect="1" noChangeArrowheads="1"/>
                          </pic:cNvPicPr>
                        </pic:nvPicPr>
                        <pic:blipFill>
                          <a:blip r:embed="rId99" cstate="print"/>
                          <a:srcRect/>
                          <a:stretch>
                            <a:fillRect/>
                          </a:stretch>
                        </pic:blipFill>
                        <pic:spPr bwMode="auto">
                          <a:xfrm>
                            <a:off x="0" y="0"/>
                            <a:ext cx="400050" cy="352425"/>
                          </a:xfrm>
                          <a:prstGeom prst="rect">
                            <a:avLst/>
                          </a:prstGeom>
                          <a:noFill/>
                          <a:ln w="9525">
                            <a:noFill/>
                            <a:miter lim="800000"/>
                            <a:headEnd/>
                            <a:tailEnd/>
                          </a:ln>
                        </pic:spPr>
                      </pic:pic>
                    </a:graphicData>
                  </a:graphic>
                </wp:inline>
              </w:drawing>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582"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минимальный</w:t>
            </w:r>
          </w:p>
        </w:tc>
        <w:tc>
          <w:tcPr>
            <w:tcW w:w="648"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эксплуатационный</w:t>
            </w:r>
          </w:p>
        </w:tc>
        <w:tc>
          <w:tcPr>
            <w:tcW w:w="58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максимальный</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r>
      <w:tr w:rsidR="00BB3087" w:rsidRPr="00BB3087" w:rsidTr="00BB3087">
        <w:trPr>
          <w:jc w:val="center"/>
        </w:trPr>
        <w:tc>
          <w:tcPr>
            <w:tcW w:w="69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15</w:t>
            </w:r>
          </w:p>
        </w:tc>
        <w:tc>
          <w:tcPr>
            <w:tcW w:w="582"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w:t>
            </w:r>
          </w:p>
        </w:tc>
        <w:tc>
          <w:tcPr>
            <w:tcW w:w="648"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58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808"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0,015</w:t>
            </w:r>
          </w:p>
        </w:tc>
        <w:tc>
          <w:tcPr>
            <w:tcW w:w="742"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w:t>
            </w:r>
          </w:p>
        </w:tc>
        <w:tc>
          <w:tcPr>
            <w:tcW w:w="942"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14,5</w:t>
            </w:r>
          </w:p>
        </w:tc>
      </w:tr>
      <w:tr w:rsidR="00BB3087" w:rsidRPr="00BB3087" w:rsidTr="00BB3087">
        <w:trPr>
          <w:jc w:val="center"/>
        </w:trPr>
        <w:tc>
          <w:tcPr>
            <w:tcW w:w="69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5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0,05</w:t>
            </w:r>
          </w:p>
        </w:tc>
        <w:tc>
          <w:tcPr>
            <w:tcW w:w="64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58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80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0,025</w:t>
            </w:r>
          </w:p>
        </w:tc>
        <w:tc>
          <w:tcPr>
            <w:tcW w:w="7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w:t>
            </w:r>
          </w:p>
        </w:tc>
        <w:tc>
          <w:tcPr>
            <w:tcW w:w="9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5,18</w:t>
            </w:r>
          </w:p>
        </w:tc>
      </w:tr>
      <w:tr w:rsidR="00BB3087" w:rsidRPr="00BB3087" w:rsidTr="00BB3087">
        <w:trPr>
          <w:jc w:val="center"/>
        </w:trPr>
        <w:tc>
          <w:tcPr>
            <w:tcW w:w="69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5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0,07</w:t>
            </w:r>
          </w:p>
        </w:tc>
        <w:tc>
          <w:tcPr>
            <w:tcW w:w="64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w:t>
            </w:r>
          </w:p>
        </w:tc>
        <w:tc>
          <w:tcPr>
            <w:tcW w:w="58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w:t>
            </w:r>
          </w:p>
        </w:tc>
        <w:tc>
          <w:tcPr>
            <w:tcW w:w="80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0,035</w:t>
            </w:r>
          </w:p>
        </w:tc>
        <w:tc>
          <w:tcPr>
            <w:tcW w:w="7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9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2,64</w:t>
            </w:r>
          </w:p>
        </w:tc>
      </w:tr>
      <w:tr w:rsidR="00BB3087" w:rsidRPr="00BB3087" w:rsidTr="00BB3087">
        <w:trPr>
          <w:jc w:val="center"/>
        </w:trPr>
        <w:tc>
          <w:tcPr>
            <w:tcW w:w="69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5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w:t>
            </w:r>
          </w:p>
        </w:tc>
        <w:tc>
          <w:tcPr>
            <w:tcW w:w="64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58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80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0,05</w:t>
            </w:r>
          </w:p>
        </w:tc>
        <w:tc>
          <w:tcPr>
            <w:tcW w:w="7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w:t>
            </w:r>
          </w:p>
        </w:tc>
        <w:tc>
          <w:tcPr>
            <w:tcW w:w="9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w:t>
            </w:r>
          </w:p>
        </w:tc>
      </w:tr>
      <w:tr w:rsidR="00BB3087" w:rsidRPr="00BB3087" w:rsidTr="00BB3087">
        <w:trPr>
          <w:jc w:val="center"/>
        </w:trPr>
        <w:tc>
          <w:tcPr>
            <w:tcW w:w="69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5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0,16</w:t>
            </w:r>
          </w:p>
        </w:tc>
        <w:tc>
          <w:tcPr>
            <w:tcW w:w="64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6,4</w:t>
            </w:r>
          </w:p>
        </w:tc>
        <w:tc>
          <w:tcPr>
            <w:tcW w:w="58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80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0,08</w:t>
            </w:r>
          </w:p>
        </w:tc>
        <w:tc>
          <w:tcPr>
            <w:tcW w:w="7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230</w:t>
            </w:r>
          </w:p>
        </w:tc>
        <w:tc>
          <w:tcPr>
            <w:tcW w:w="9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r>
      <w:tr w:rsidR="00BB3087" w:rsidRPr="00BB3087" w:rsidTr="00BB3087">
        <w:trPr>
          <w:jc w:val="center"/>
        </w:trPr>
        <w:tc>
          <w:tcPr>
            <w:tcW w:w="69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5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64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58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80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0,15</w:t>
            </w:r>
          </w:p>
        </w:tc>
        <w:tc>
          <w:tcPr>
            <w:tcW w:w="7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450</w:t>
            </w:r>
          </w:p>
        </w:tc>
        <w:tc>
          <w:tcPr>
            <w:tcW w:w="9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0,143</w:t>
            </w:r>
          </w:p>
        </w:tc>
      </w:tr>
      <w:tr w:rsidR="00BB3087" w:rsidRPr="00BB3087" w:rsidTr="00BB3087">
        <w:trPr>
          <w:jc w:val="center"/>
        </w:trPr>
        <w:tc>
          <w:tcPr>
            <w:tcW w:w="69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w:t>
            </w:r>
          </w:p>
        </w:tc>
        <w:tc>
          <w:tcPr>
            <w:tcW w:w="5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64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w:t>
            </w:r>
          </w:p>
        </w:tc>
        <w:tc>
          <w:tcPr>
            <w:tcW w:w="58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w:t>
            </w:r>
          </w:p>
        </w:tc>
        <w:tc>
          <w:tcPr>
            <w:tcW w:w="80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7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610</w:t>
            </w:r>
          </w:p>
        </w:tc>
        <w:tc>
          <w:tcPr>
            <w:tcW w:w="9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810</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10</w:t>
            </w:r>
            <w:r w:rsidRPr="00BB3087">
              <w:rPr>
                <w:rFonts w:ascii="Times New Roman" w:eastAsia="Times New Roman" w:hAnsi="Times New Roman" w:cs="Times New Roman"/>
                <w:sz w:val="24"/>
                <w:szCs w:val="24"/>
                <w:vertAlign w:val="superscript"/>
                <w:lang w:eastAsia="ru-RU"/>
              </w:rPr>
              <w:t>-5</w:t>
            </w:r>
          </w:p>
        </w:tc>
      </w:tr>
      <w:tr w:rsidR="00BB3087" w:rsidRPr="00BB3087" w:rsidTr="00BB3087">
        <w:trPr>
          <w:jc w:val="center"/>
        </w:trPr>
        <w:tc>
          <w:tcPr>
            <w:tcW w:w="69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w:t>
            </w:r>
          </w:p>
        </w:tc>
        <w:tc>
          <w:tcPr>
            <w:tcW w:w="5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64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w:t>
            </w:r>
          </w:p>
        </w:tc>
        <w:tc>
          <w:tcPr>
            <w:tcW w:w="58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110</w:t>
            </w:r>
          </w:p>
        </w:tc>
        <w:tc>
          <w:tcPr>
            <w:tcW w:w="80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w:t>
            </w:r>
          </w:p>
        </w:tc>
        <w:tc>
          <w:tcPr>
            <w:tcW w:w="7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1300</w:t>
            </w:r>
          </w:p>
        </w:tc>
        <w:tc>
          <w:tcPr>
            <w:tcW w:w="9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264</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10</w:t>
            </w:r>
            <w:r w:rsidRPr="00BB3087">
              <w:rPr>
                <w:rFonts w:ascii="Times New Roman" w:eastAsia="Times New Roman" w:hAnsi="Times New Roman" w:cs="Times New Roman"/>
                <w:sz w:val="24"/>
                <w:szCs w:val="24"/>
                <w:vertAlign w:val="superscript"/>
                <w:lang w:eastAsia="ru-RU"/>
              </w:rPr>
              <w:t>-5</w:t>
            </w:r>
          </w:p>
        </w:tc>
      </w:tr>
      <w:tr w:rsidR="00BB3087" w:rsidRPr="00BB3087" w:rsidTr="00BB3087">
        <w:trPr>
          <w:jc w:val="center"/>
        </w:trPr>
        <w:tc>
          <w:tcPr>
            <w:tcW w:w="69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5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64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w:t>
            </w:r>
          </w:p>
        </w:tc>
        <w:tc>
          <w:tcPr>
            <w:tcW w:w="58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w:t>
            </w:r>
          </w:p>
        </w:tc>
        <w:tc>
          <w:tcPr>
            <w:tcW w:w="80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7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2350</w:t>
            </w:r>
          </w:p>
        </w:tc>
        <w:tc>
          <w:tcPr>
            <w:tcW w:w="9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76,6</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10</w:t>
            </w:r>
            <w:r w:rsidRPr="00BB3087">
              <w:rPr>
                <w:rFonts w:ascii="Times New Roman" w:eastAsia="Times New Roman" w:hAnsi="Times New Roman" w:cs="Times New Roman"/>
                <w:sz w:val="24"/>
                <w:szCs w:val="24"/>
                <w:vertAlign w:val="superscript"/>
                <w:lang w:eastAsia="ru-RU"/>
              </w:rPr>
              <w:t>-5</w:t>
            </w:r>
          </w:p>
        </w:tc>
      </w:tr>
      <w:tr w:rsidR="00BB3087" w:rsidRPr="00BB3087" w:rsidTr="00BB3087">
        <w:trPr>
          <w:jc w:val="center"/>
        </w:trPr>
        <w:tc>
          <w:tcPr>
            <w:tcW w:w="69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5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64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w:t>
            </w:r>
          </w:p>
        </w:tc>
        <w:tc>
          <w:tcPr>
            <w:tcW w:w="58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350</w:t>
            </w:r>
          </w:p>
        </w:tc>
        <w:tc>
          <w:tcPr>
            <w:tcW w:w="80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7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5100</w:t>
            </w:r>
          </w:p>
        </w:tc>
        <w:tc>
          <w:tcPr>
            <w:tcW w:w="9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10</w:t>
            </w:r>
            <w:r w:rsidRPr="00BB3087">
              <w:rPr>
                <w:rFonts w:ascii="Times New Roman" w:eastAsia="Times New Roman" w:hAnsi="Times New Roman" w:cs="Times New Roman"/>
                <w:sz w:val="24"/>
                <w:szCs w:val="24"/>
                <w:vertAlign w:val="superscript"/>
                <w:lang w:eastAsia="ru-RU"/>
              </w:rPr>
              <w:t>-5</w:t>
            </w:r>
          </w:p>
        </w:tc>
      </w:tr>
      <w:tr w:rsidR="00BB3087" w:rsidRPr="00BB3087" w:rsidTr="00BB3087">
        <w:trPr>
          <w:jc w:val="center"/>
        </w:trPr>
        <w:tc>
          <w:tcPr>
            <w:tcW w:w="69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5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w:t>
            </w:r>
          </w:p>
        </w:tc>
        <w:tc>
          <w:tcPr>
            <w:tcW w:w="64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210</w:t>
            </w:r>
          </w:p>
        </w:tc>
        <w:tc>
          <w:tcPr>
            <w:tcW w:w="58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600</w:t>
            </w:r>
          </w:p>
        </w:tc>
        <w:tc>
          <w:tcPr>
            <w:tcW w:w="80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7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7600</w:t>
            </w:r>
          </w:p>
        </w:tc>
        <w:tc>
          <w:tcPr>
            <w:tcW w:w="94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10</w:t>
            </w:r>
            <w:r w:rsidRPr="00BB3087">
              <w:rPr>
                <w:rFonts w:ascii="Times New Roman" w:eastAsia="Times New Roman" w:hAnsi="Times New Roman" w:cs="Times New Roman"/>
                <w:sz w:val="24"/>
                <w:szCs w:val="24"/>
                <w:vertAlign w:val="superscript"/>
                <w:lang w:eastAsia="ru-RU"/>
              </w:rPr>
              <w:t>-5</w:t>
            </w:r>
          </w:p>
        </w:tc>
      </w:tr>
      <w:tr w:rsidR="00BB3087" w:rsidRPr="00BB3087" w:rsidTr="00BB3087">
        <w:trPr>
          <w:jc w:val="center"/>
        </w:trPr>
        <w:tc>
          <w:tcPr>
            <w:tcW w:w="69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250</w:t>
            </w:r>
          </w:p>
        </w:tc>
        <w:tc>
          <w:tcPr>
            <w:tcW w:w="58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648"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380</w:t>
            </w:r>
          </w:p>
        </w:tc>
        <w:tc>
          <w:tcPr>
            <w:tcW w:w="58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1000</w:t>
            </w:r>
          </w:p>
        </w:tc>
        <w:tc>
          <w:tcPr>
            <w:tcW w:w="808"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w:t>
            </w:r>
          </w:p>
        </w:tc>
        <w:tc>
          <w:tcPr>
            <w:tcW w:w="74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13700</w:t>
            </w:r>
          </w:p>
        </w:tc>
        <w:tc>
          <w:tcPr>
            <w:tcW w:w="94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r w:rsidRPr="00BB3087">
              <w:rPr>
                <w:rFonts w:ascii="Times New Roman" w:eastAsia="Times New Roman" w:hAnsi="Times New Roman" w:cs="Times New Roman"/>
                <w:sz w:val="24"/>
                <w:szCs w:val="24"/>
                <w:lang w:eastAsia="ru-RU"/>
              </w:rPr>
              <w:sym w:font="Symbol" w:char="00D7"/>
            </w:r>
            <w:r w:rsidRPr="00BB3087">
              <w:rPr>
                <w:rFonts w:ascii="Times New Roman" w:eastAsia="Times New Roman" w:hAnsi="Times New Roman" w:cs="Times New Roman"/>
                <w:sz w:val="24"/>
                <w:szCs w:val="24"/>
                <w:lang w:eastAsia="ru-RU"/>
              </w:rPr>
              <w:t>10</w:t>
            </w:r>
            <w:r w:rsidRPr="00BB3087">
              <w:rPr>
                <w:rFonts w:ascii="Times New Roman" w:eastAsia="Times New Roman" w:hAnsi="Times New Roman" w:cs="Times New Roman"/>
                <w:sz w:val="24"/>
                <w:szCs w:val="24"/>
                <w:vertAlign w:val="superscript"/>
                <w:lang w:eastAsia="ru-RU"/>
              </w:rPr>
              <w:t>-5</w:t>
            </w:r>
          </w:p>
        </w:tc>
      </w:tr>
    </w:tbl>
    <w:bookmarkEnd w:id="89"/>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11.6.</w:t>
      </w:r>
      <w:r w:rsidRPr="00BB3087">
        <w:rPr>
          <w:rFonts w:ascii="Times New Roman" w:eastAsia="Times New Roman" w:hAnsi="Times New Roman" w:cs="Times New Roman"/>
          <w:sz w:val="24"/>
          <w:szCs w:val="20"/>
          <w:lang w:eastAsia="ru-RU"/>
        </w:rPr>
        <w:t xml:space="preserve"> С каждой стороны счетчиков следует предусматривать прямые участки трубопроводов, длина которых определяется в соответствии с государственными стандартами на счетчики для воды (</w:t>
      </w:r>
      <w:proofErr w:type="spellStart"/>
      <w:r w:rsidRPr="00BB3087">
        <w:rPr>
          <w:rFonts w:ascii="Times New Roman" w:eastAsia="Times New Roman" w:hAnsi="Times New Roman" w:cs="Times New Roman"/>
          <w:sz w:val="24"/>
          <w:szCs w:val="20"/>
          <w:lang w:eastAsia="ru-RU"/>
        </w:rPr>
        <w:t>крыльчатые</w:t>
      </w:r>
      <w:proofErr w:type="spellEnd"/>
      <w:r w:rsidRPr="00BB3087">
        <w:rPr>
          <w:rFonts w:ascii="Times New Roman" w:eastAsia="Times New Roman" w:hAnsi="Times New Roman" w:cs="Times New Roman"/>
          <w:sz w:val="24"/>
          <w:szCs w:val="20"/>
          <w:lang w:eastAsia="ru-RU"/>
        </w:rPr>
        <w:t xml:space="preserve"> и турбинные) вентили или задвижки. Между счетчиком и вторым (по движению воды) вентилем или задвижкой следует устанавливать спускной кран.</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11.7.*</w:t>
      </w:r>
      <w:r w:rsidRPr="00BB3087">
        <w:rPr>
          <w:rFonts w:ascii="Times New Roman" w:eastAsia="Times New Roman" w:hAnsi="Times New Roman" w:cs="Times New Roman"/>
          <w:sz w:val="24"/>
          <w:szCs w:val="20"/>
          <w:lang w:eastAsia="ru-RU"/>
        </w:rPr>
        <w:t xml:space="preserve"> Обводную линию у счетчиков холодной воды следует предусматривать, если: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имеется один ввод водопровода в здание;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счетчик воды не рассчитан на пропуск противопожарного расхода воды.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обводной линии следует устанавливать задвижку, опломбированную в закрытом положении. Задвижка для пропуска противопожарного расхода воды должна быть с электроприводом.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Обводную линию следует рассчитывать на максимальный (с учетом </w:t>
      </w:r>
      <w:proofErr w:type="gramStart"/>
      <w:r w:rsidRPr="00BB3087">
        <w:rPr>
          <w:rFonts w:ascii="Times New Roman" w:eastAsia="Times New Roman" w:hAnsi="Times New Roman" w:cs="Times New Roman"/>
          <w:sz w:val="24"/>
          <w:szCs w:val="20"/>
          <w:lang w:eastAsia="ru-RU"/>
        </w:rPr>
        <w:t>противопожарного</w:t>
      </w:r>
      <w:proofErr w:type="gramEnd"/>
      <w:r w:rsidRPr="00BB3087">
        <w:rPr>
          <w:rFonts w:ascii="Times New Roman" w:eastAsia="Times New Roman" w:hAnsi="Times New Roman" w:cs="Times New Roman"/>
          <w:sz w:val="24"/>
          <w:szCs w:val="20"/>
          <w:lang w:eastAsia="ru-RU"/>
        </w:rPr>
        <w:t xml:space="preserve">) расход воды.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Задвижка с электроприводом должна открываться автоматически от кнопок, установленных у пожарных кранов, или от устрой</w:t>
      </w:r>
      <w:proofErr w:type="gramStart"/>
      <w:r w:rsidRPr="00BB3087">
        <w:rPr>
          <w:rFonts w:ascii="Times New Roman" w:eastAsia="Times New Roman" w:hAnsi="Times New Roman" w:cs="Times New Roman"/>
          <w:sz w:val="24"/>
          <w:szCs w:val="20"/>
          <w:lang w:eastAsia="ru-RU"/>
        </w:rPr>
        <w:t>ств пр</w:t>
      </w:r>
      <w:proofErr w:type="gramEnd"/>
      <w:r w:rsidRPr="00BB3087">
        <w:rPr>
          <w:rFonts w:ascii="Times New Roman" w:eastAsia="Times New Roman" w:hAnsi="Times New Roman" w:cs="Times New Roman"/>
          <w:sz w:val="24"/>
          <w:szCs w:val="20"/>
          <w:lang w:eastAsia="ru-RU"/>
        </w:rPr>
        <w:t>отивопожарной автоматики. Открытие задвижки должно быть сблокировано с пуском пожарных насосов при недостаточном давлении в водопроводной сети.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Обводную линию у счетчика горячей воды предусматривать не следует.</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11.8.</w:t>
      </w:r>
      <w:r w:rsidRPr="00BB3087">
        <w:rPr>
          <w:rFonts w:ascii="Times New Roman" w:eastAsia="Times New Roman" w:hAnsi="Times New Roman" w:cs="Times New Roman"/>
          <w:sz w:val="24"/>
          <w:szCs w:val="20"/>
          <w:lang w:eastAsia="ru-RU"/>
        </w:rPr>
        <w:t xml:space="preserve"> Для районов жилой застройки на время пожаротушения подачу воды в систему горячего водоснабжения допускается не предусматривать. При этом необходимо обеспечивать автоматическое отключение подачи воды в эту систему.</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90" w:name="i528131"/>
      <w:r w:rsidRPr="00BB3087">
        <w:rPr>
          <w:rFonts w:ascii="Times New Roman" w:eastAsia="Times New Roman" w:hAnsi="Times New Roman" w:cs="Times New Roman"/>
          <w:b/>
          <w:bCs/>
          <w:kern w:val="36"/>
          <w:sz w:val="48"/>
          <w:szCs w:val="48"/>
          <w:lang w:eastAsia="ru-RU"/>
        </w:rPr>
        <w:lastRenderedPageBreak/>
        <w:t>12. НАСОСНЫЕ УСТАНОВКИ</w:t>
      </w:r>
      <w:bookmarkEnd w:id="90"/>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12.1.</w:t>
      </w:r>
      <w:r w:rsidRPr="00BB3087">
        <w:rPr>
          <w:rFonts w:ascii="Times New Roman" w:eastAsia="Times New Roman" w:hAnsi="Times New Roman" w:cs="Times New Roman"/>
          <w:sz w:val="24"/>
          <w:szCs w:val="20"/>
          <w:lang w:eastAsia="ru-RU"/>
        </w:rPr>
        <w:t xml:space="preserve">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надлежит предусматривать устройство насосных установок.</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12.2.</w:t>
      </w:r>
      <w:r w:rsidRPr="00BB3087">
        <w:rPr>
          <w:rFonts w:ascii="Times New Roman" w:eastAsia="Times New Roman" w:hAnsi="Times New Roman" w:cs="Times New Roman"/>
          <w:sz w:val="24"/>
          <w:szCs w:val="20"/>
          <w:lang w:eastAsia="ru-RU"/>
        </w:rPr>
        <w:t xml:space="preserve"> Тип насосной установки и режим ее работы следует определять на основании технико-экономического сравнения разработанных вариантов: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непрерывно или периодически действующих насосов при отсутствии регулирующих емкостей;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непрерывно или периодически действующих насосов производительностью </w:t>
      </w:r>
      <w:proofErr w:type="gramStart"/>
      <w:r w:rsidRPr="00BB3087">
        <w:rPr>
          <w:rFonts w:ascii="Times New Roman" w:eastAsia="Times New Roman" w:hAnsi="Times New Roman" w:cs="Times New Roman"/>
          <w:sz w:val="24"/>
          <w:szCs w:val="20"/>
          <w:lang w:eastAsia="ru-RU"/>
        </w:rPr>
        <w:t>менее максимального</w:t>
      </w:r>
      <w:proofErr w:type="gramEnd"/>
      <w:r w:rsidRPr="00BB3087">
        <w:rPr>
          <w:rFonts w:ascii="Times New Roman" w:eastAsia="Times New Roman" w:hAnsi="Times New Roman" w:cs="Times New Roman"/>
          <w:sz w:val="24"/>
          <w:szCs w:val="20"/>
          <w:lang w:eastAsia="ru-RU"/>
        </w:rPr>
        <w:t xml:space="preserve"> часового расхода воды, работающих совместно с регулирующей емкостью.</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12.3.</w:t>
      </w:r>
      <w:r w:rsidRPr="00BB3087">
        <w:rPr>
          <w:rFonts w:ascii="Times New Roman" w:eastAsia="Times New Roman" w:hAnsi="Times New Roman" w:cs="Times New Roman"/>
          <w:sz w:val="24"/>
          <w:szCs w:val="20"/>
          <w:lang w:eastAsia="ru-RU"/>
        </w:rPr>
        <w:t xml:space="preserve"> Насосные установки, подающие воду на хозяйственно-питьевые, противопожарные и циркуляционные нужды, следует, как правило, располагать в помещениях тепловых пунктов, бойлерных и котельных.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12.4.</w:t>
      </w:r>
      <w:r w:rsidRPr="00BB3087">
        <w:rPr>
          <w:rFonts w:ascii="Times New Roman" w:eastAsia="Times New Roman" w:hAnsi="Times New Roman" w:cs="Times New Roman"/>
          <w:sz w:val="24"/>
          <w:szCs w:val="20"/>
          <w:lang w:eastAsia="ru-RU"/>
        </w:rPr>
        <w:t xml:space="preserve"> Располагать насосные установки (кроме пожарных) непосредственно под жилыми квартирами, детскими или групповыми комнатами детских садов и яслей, классами общеобразовательных школ, больничными помещениями, рабочими комнатами административных зданий, аудиториями учебных заведений и другими подобными помещениями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Насосные установки с противопожарными насосами и гидропневматические баки для внутреннего пожаротушения допускается располагать в первых и подвальных этажах зданий </w:t>
      </w:r>
      <w:r w:rsidRPr="00BB3087">
        <w:rPr>
          <w:rFonts w:ascii="Times New Roman" w:eastAsia="Times New Roman" w:hAnsi="Times New Roman" w:cs="Times New Roman"/>
          <w:sz w:val="24"/>
          <w:szCs w:val="20"/>
          <w:lang w:val="en-US" w:eastAsia="ru-RU"/>
        </w:rPr>
        <w:t>I</w:t>
      </w:r>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sz w:val="24"/>
          <w:szCs w:val="20"/>
          <w:lang w:val="en-US" w:eastAsia="ru-RU"/>
        </w:rPr>
        <w:t>II</w:t>
      </w:r>
      <w:r w:rsidRPr="00BB3087">
        <w:rPr>
          <w:rFonts w:ascii="Times New Roman" w:eastAsia="Times New Roman" w:hAnsi="Times New Roman" w:cs="Times New Roman"/>
          <w:sz w:val="24"/>
          <w:szCs w:val="20"/>
          <w:lang w:eastAsia="ru-RU"/>
        </w:rPr>
        <w:t xml:space="preserve"> степени огнестойкости из несгораемых материалов. При этом помещения насосных установок и гидропневматических баков должны быть отапливаемыми, выгорожены противопожарными стенами (перегородками) и перекрытиями и иметь отдельный выход наружу или на лестничную клетку.</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В отдельных случаях по согласованию с местными органами санитарно-эпидемиологической службы допускается располагать насосные установки рядом с перечисленными помещениями, при этом суммарный уровень шума в помещениях не должен превышать 30 дБ.</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w:t>
      </w:r>
      <w:proofErr w:type="gramStart"/>
      <w:r w:rsidRPr="00BB3087">
        <w:rPr>
          <w:rFonts w:ascii="Times New Roman" w:eastAsia="Times New Roman" w:hAnsi="Times New Roman" w:cs="Times New Roman"/>
          <w:sz w:val="24"/>
          <w:szCs w:val="24"/>
          <w:lang w:eastAsia="ru-RU"/>
        </w:rPr>
        <w:t>Помещения с гидропневматическими баками располагать непосредственно (рядом, сверху, снизу) с помещениями, где возможно одновременное пребывание большого числа людей - 50 чел. и более (зрительный зал, сцена, гардеробная и т. п.), не допускается.</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Гидропневматические баки допускается располагать в технических этажах.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 xml:space="preserve">При проектировании гидропневматических баков следует учитывать требования «Правил устройства и безопасной эксплуатации сосудов, работающих под давлением» Госгортехнадзора СССР. При этом необходимость регистрации гидропневматических баков устанавливается </w:t>
      </w:r>
      <w:proofErr w:type="spellStart"/>
      <w:r w:rsidRPr="00BB3087">
        <w:rPr>
          <w:rFonts w:ascii="Times New Roman" w:eastAsia="Times New Roman" w:hAnsi="Times New Roman" w:cs="Times New Roman"/>
          <w:color w:val="000000"/>
          <w:sz w:val="24"/>
          <w:szCs w:val="24"/>
          <w:lang w:eastAsia="ru-RU"/>
        </w:rPr>
        <w:t>пп</w:t>
      </w:r>
      <w:proofErr w:type="spellEnd"/>
      <w:r w:rsidRPr="00BB3087">
        <w:rPr>
          <w:rFonts w:ascii="Times New Roman" w:eastAsia="Times New Roman" w:hAnsi="Times New Roman" w:cs="Times New Roman"/>
          <w:color w:val="000000"/>
          <w:sz w:val="24"/>
          <w:szCs w:val="24"/>
          <w:lang w:eastAsia="ru-RU"/>
        </w:rPr>
        <w:t>. 6-2-1</w:t>
      </w:r>
      <w:r w:rsidRPr="00BB3087">
        <w:rPr>
          <w:rFonts w:ascii="Times New Roman" w:eastAsia="Times New Roman" w:hAnsi="Times New Roman" w:cs="Times New Roman"/>
          <w:sz w:val="24"/>
          <w:szCs w:val="24"/>
          <w:lang w:eastAsia="ru-RU"/>
        </w:rPr>
        <w:t xml:space="preserve"> и 6-2-2 указанных Правил.</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 Не допускается располагать противопожарные насосные установки в зданиях, в которых прекращается подача электроэнергии во время отсутствия обслуживающего персонала.</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12.5.</w:t>
      </w:r>
      <w:r w:rsidRPr="00BB3087">
        <w:rPr>
          <w:rFonts w:ascii="Times New Roman" w:eastAsia="Times New Roman" w:hAnsi="Times New Roman" w:cs="Times New Roman"/>
          <w:sz w:val="24"/>
          <w:szCs w:val="20"/>
          <w:lang w:eastAsia="ru-RU"/>
        </w:rPr>
        <w:t xml:space="preserve"> Насосные установки, обслуживающие отдельные кварталы городской застройки, а также производственные насосные установки, следует проектировать в соответствии со </w:t>
      </w:r>
      <w:hyperlink r:id="rId100" w:tooltip="Водоснабжение.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2.04.02-84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Устройство зон санитарной охраны для насосных установок, подающих воду на хозяйственно-питьевые или хозяйственно-противопожарные нужды, работающих без разрыва струи, предусматривать не требуется.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12.6.</w:t>
      </w:r>
      <w:r w:rsidRPr="00BB3087">
        <w:rPr>
          <w:rFonts w:ascii="Times New Roman" w:eastAsia="Times New Roman" w:hAnsi="Times New Roman" w:cs="Times New Roman"/>
          <w:sz w:val="24"/>
          <w:szCs w:val="20"/>
          <w:lang w:eastAsia="ru-RU"/>
        </w:rPr>
        <w:t xml:space="preserve"> Насосные установки для производственных нужд следует размещать, как правило, непосредственно в цехах, потребляющих воду. При необходимости следует предусматривать ограждение насосной установки.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12.7.</w:t>
      </w:r>
      <w:r w:rsidRPr="00BB3087">
        <w:rPr>
          <w:rFonts w:ascii="Times New Roman" w:eastAsia="Times New Roman" w:hAnsi="Times New Roman" w:cs="Times New Roman"/>
          <w:sz w:val="24"/>
          <w:szCs w:val="20"/>
          <w:lang w:eastAsia="ru-RU"/>
        </w:rPr>
        <w:t xml:space="preserve"> Производительность хозяйственно-питьевых и производственных насосных установок следует принимать: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 отсутствии регулирующей емкости - не </w:t>
      </w:r>
      <w:proofErr w:type="gramStart"/>
      <w:r w:rsidRPr="00BB3087">
        <w:rPr>
          <w:rFonts w:ascii="Times New Roman" w:eastAsia="Times New Roman" w:hAnsi="Times New Roman" w:cs="Times New Roman"/>
          <w:sz w:val="24"/>
          <w:szCs w:val="20"/>
          <w:lang w:eastAsia="ru-RU"/>
        </w:rPr>
        <w:t>менее максимального</w:t>
      </w:r>
      <w:proofErr w:type="gramEnd"/>
      <w:r w:rsidRPr="00BB3087">
        <w:rPr>
          <w:rFonts w:ascii="Times New Roman" w:eastAsia="Times New Roman" w:hAnsi="Times New Roman" w:cs="Times New Roman"/>
          <w:sz w:val="24"/>
          <w:szCs w:val="20"/>
          <w:lang w:eastAsia="ru-RU"/>
        </w:rPr>
        <w:t xml:space="preserve"> секундного расхода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 наличии водонапорного или гидропневматического бака и насосов, работающих в повторно-кратковременном режиме, - не </w:t>
      </w:r>
      <w:proofErr w:type="gramStart"/>
      <w:r w:rsidRPr="00BB3087">
        <w:rPr>
          <w:rFonts w:ascii="Times New Roman" w:eastAsia="Times New Roman" w:hAnsi="Times New Roman" w:cs="Times New Roman"/>
          <w:sz w:val="24"/>
          <w:szCs w:val="20"/>
          <w:lang w:eastAsia="ru-RU"/>
        </w:rPr>
        <w:t>менее максимального</w:t>
      </w:r>
      <w:proofErr w:type="gramEnd"/>
      <w:r w:rsidRPr="00BB3087">
        <w:rPr>
          <w:rFonts w:ascii="Times New Roman" w:eastAsia="Times New Roman" w:hAnsi="Times New Roman" w:cs="Times New Roman"/>
          <w:sz w:val="24"/>
          <w:szCs w:val="20"/>
          <w:lang w:eastAsia="ru-RU"/>
        </w:rPr>
        <w:t xml:space="preserve"> часового расхода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 максимальном использовании регулирующей емкости водонапорного бака или резервуара - согласно </w:t>
      </w:r>
      <w:hyperlink r:id="rId101" w:anchor="i544452" w:tooltip="Раздел 13" w:history="1">
        <w:r w:rsidRPr="00BB3087">
          <w:rPr>
            <w:rFonts w:ascii="Times New Roman" w:eastAsia="Times New Roman" w:hAnsi="Times New Roman" w:cs="Times New Roman"/>
            <w:color w:val="0000FF"/>
            <w:sz w:val="24"/>
            <w:u w:val="single"/>
            <w:lang w:eastAsia="ru-RU"/>
          </w:rPr>
          <w:t>разд. 13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12.8.</w:t>
      </w:r>
      <w:r w:rsidRPr="00BB3087">
        <w:rPr>
          <w:rFonts w:ascii="Times New Roman" w:eastAsia="Times New Roman" w:hAnsi="Times New Roman" w:cs="Times New Roman"/>
          <w:sz w:val="24"/>
          <w:szCs w:val="20"/>
          <w:lang w:eastAsia="ru-RU"/>
        </w:rPr>
        <w:t xml:space="preserve"> При наличии в зданиях и сооружениях систем холодного и централизованного горячего водоснабжения при закрытой схеме теплоснабжения надлежит, как правило, предусматривать </w:t>
      </w:r>
      <w:proofErr w:type="spellStart"/>
      <w:r w:rsidRPr="00BB3087">
        <w:rPr>
          <w:rFonts w:ascii="Times New Roman" w:eastAsia="Times New Roman" w:hAnsi="Times New Roman" w:cs="Times New Roman"/>
          <w:sz w:val="24"/>
          <w:szCs w:val="20"/>
          <w:lang w:eastAsia="ru-RU"/>
        </w:rPr>
        <w:t>повысительную</w:t>
      </w:r>
      <w:proofErr w:type="spellEnd"/>
      <w:r w:rsidRPr="00BB3087">
        <w:rPr>
          <w:rFonts w:ascii="Times New Roman" w:eastAsia="Times New Roman" w:hAnsi="Times New Roman" w:cs="Times New Roman"/>
          <w:sz w:val="24"/>
          <w:szCs w:val="20"/>
          <w:lang w:eastAsia="ru-RU"/>
        </w:rPr>
        <w:t xml:space="preserve"> насосную установку для подачи общего расхода воды на холодное и горячее водоснабжение.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12.9.</w:t>
      </w:r>
      <w:r w:rsidRPr="00BB3087">
        <w:rPr>
          <w:rFonts w:ascii="Times New Roman" w:eastAsia="Times New Roman" w:hAnsi="Times New Roman" w:cs="Times New Roman"/>
          <w:sz w:val="24"/>
          <w:szCs w:val="20"/>
          <w:lang w:eastAsia="ru-RU"/>
        </w:rPr>
        <w:t xml:space="preserve"> Напор для системы холодного и горячего водоснабжения </w:t>
      </w:r>
      <w:r w:rsidRPr="00BB3087">
        <w:rPr>
          <w:rFonts w:ascii="Times New Roman" w:eastAsia="Times New Roman" w:hAnsi="Times New Roman" w:cs="Times New Roman"/>
          <w:i/>
          <w:sz w:val="24"/>
          <w:szCs w:val="20"/>
          <w:lang w:val="en-US" w:eastAsia="ru-RU"/>
        </w:rPr>
        <w:t>H</w:t>
      </w:r>
      <w:r w:rsidRPr="00BB3087">
        <w:rPr>
          <w:rFonts w:ascii="Times New Roman" w:eastAsia="Times New Roman" w:hAnsi="Times New Roman" w:cs="Times New Roman"/>
          <w:i/>
          <w:sz w:val="24"/>
          <w:szCs w:val="20"/>
          <w:vertAlign w:val="subscript"/>
          <w:lang w:val="en-US" w:eastAsia="ru-RU"/>
        </w:rPr>
        <w:t>p</w:t>
      </w:r>
      <w:r w:rsidRPr="00BB3087">
        <w:rPr>
          <w:rFonts w:ascii="Times New Roman" w:eastAsia="Times New Roman" w:hAnsi="Times New Roman" w:cs="Times New Roman"/>
          <w:i/>
          <w:sz w:val="24"/>
          <w:szCs w:val="20"/>
          <w:lang w:eastAsia="ru-RU"/>
        </w:rPr>
        <w:t>,</w:t>
      </w:r>
      <w:r w:rsidRPr="00BB3087">
        <w:rPr>
          <w:rFonts w:ascii="Times New Roman" w:eastAsia="Times New Roman" w:hAnsi="Times New Roman" w:cs="Times New Roman"/>
          <w:sz w:val="24"/>
          <w:szCs w:val="20"/>
          <w:lang w:eastAsia="ru-RU"/>
        </w:rPr>
        <w:t xml:space="preserve"> развиваемый </w:t>
      </w:r>
      <w:proofErr w:type="spellStart"/>
      <w:r w:rsidRPr="00BB3087">
        <w:rPr>
          <w:rFonts w:ascii="Times New Roman" w:eastAsia="Times New Roman" w:hAnsi="Times New Roman" w:cs="Times New Roman"/>
          <w:sz w:val="24"/>
          <w:szCs w:val="20"/>
          <w:lang w:eastAsia="ru-RU"/>
        </w:rPr>
        <w:t>повысительной</w:t>
      </w:r>
      <w:proofErr w:type="spellEnd"/>
      <w:r w:rsidRPr="00BB3087">
        <w:rPr>
          <w:rFonts w:ascii="Times New Roman" w:eastAsia="Times New Roman" w:hAnsi="Times New Roman" w:cs="Times New Roman"/>
          <w:sz w:val="24"/>
          <w:szCs w:val="20"/>
          <w:lang w:eastAsia="ru-RU"/>
        </w:rPr>
        <w:t xml:space="preserve"> насосной установкой, следует определять с учетом наименьшего гарантированного напора в наружной водопроводной</w:t>
      </w:r>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sz w:val="24"/>
          <w:szCs w:val="20"/>
          <w:lang w:eastAsia="ru-RU"/>
        </w:rPr>
        <w:t>сети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1981200" cy="238125"/>
            <wp:effectExtent l="19050" t="0" r="0" b="0"/>
            <wp:docPr id="28" name="Рисунок 28" descr="http://www.docload.ru/Basesdoc/1/1995/x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cload.ru/Basesdoc/1/1995/x055.gif"/>
                    <pic:cNvPicPr>
                      <a:picLocks noChangeAspect="1" noChangeArrowheads="1"/>
                    </pic:cNvPicPr>
                  </pic:nvPicPr>
                  <pic:blipFill>
                    <a:blip r:embed="rId102" cstate="print"/>
                    <a:srcRect/>
                    <a:stretch>
                      <a:fillRect/>
                    </a:stretch>
                  </pic:blipFill>
                  <pic:spPr bwMode="auto">
                    <a:xfrm>
                      <a:off x="0" y="0"/>
                      <a:ext cx="1981200" cy="23812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(19)</w:t>
      </w:r>
    </w:p>
    <w:p w:rsidR="00BB3087" w:rsidRPr="00BB3087" w:rsidRDefault="00BB3087" w:rsidP="00BB3087">
      <w:pPr>
        <w:spacing w:before="100" w:beforeAutospacing="1" w:after="100" w:afterAutospacing="1" w:line="240" w:lineRule="auto"/>
        <w:ind w:left="1475" w:hanging="1475"/>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где </w:t>
      </w:r>
      <w:r w:rsidRPr="00BB3087">
        <w:rPr>
          <w:rFonts w:ascii="Times New Roman" w:eastAsia="Times New Roman" w:hAnsi="Times New Roman" w:cs="Times New Roman"/>
          <w:sz w:val="24"/>
          <w:szCs w:val="20"/>
          <w:lang w:eastAsia="ru-RU"/>
        </w:rPr>
        <w:sym w:font="Symbol" w:char="00E5"/>
      </w:r>
      <w:proofErr w:type="spellStart"/>
      <w:r w:rsidRPr="00BB3087">
        <w:rPr>
          <w:rFonts w:ascii="Times New Roman" w:eastAsia="Times New Roman" w:hAnsi="Times New Roman" w:cs="Times New Roman"/>
          <w:i/>
          <w:sz w:val="24"/>
          <w:szCs w:val="20"/>
          <w:lang w:val="en-US" w:eastAsia="ru-RU"/>
        </w:rPr>
        <w:t>H</w:t>
      </w:r>
      <w:r w:rsidRPr="00BB3087">
        <w:rPr>
          <w:rFonts w:ascii="Times New Roman" w:eastAsia="Times New Roman" w:hAnsi="Times New Roman" w:cs="Times New Roman"/>
          <w:i/>
          <w:sz w:val="24"/>
          <w:szCs w:val="20"/>
          <w:vertAlign w:val="subscript"/>
          <w:lang w:val="en-US" w:eastAsia="ru-RU"/>
        </w:rPr>
        <w:t>tot</w:t>
      </w:r>
      <w:proofErr w:type="spellEnd"/>
      <w:r w:rsidRPr="00BB3087">
        <w:rPr>
          <w:rFonts w:ascii="Times New Roman" w:eastAsia="Times New Roman" w:hAnsi="Times New Roman" w:cs="Times New Roman"/>
          <w:i/>
          <w:sz w:val="24"/>
          <w:szCs w:val="20"/>
          <w:vertAlign w:val="subscript"/>
          <w:lang w:eastAsia="ru-RU"/>
        </w:rPr>
        <w:t>,</w:t>
      </w:r>
      <w:r w:rsidRPr="00BB3087">
        <w:rPr>
          <w:rFonts w:ascii="Times New Roman" w:eastAsia="Times New Roman" w:hAnsi="Times New Roman" w:cs="Times New Roman"/>
          <w:i/>
          <w:sz w:val="24"/>
          <w:szCs w:val="20"/>
          <w:vertAlign w:val="subscript"/>
          <w:lang w:val="en-US" w:eastAsia="ru-RU"/>
        </w:rPr>
        <w:t>l</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 сумма потерь напора в трубопроводах системы водоснабжения, </w:t>
      </w:r>
      <w:proofErr w:type="gramStart"/>
      <w:r w:rsidRPr="00BB3087">
        <w:rPr>
          <w:rFonts w:ascii="Times New Roman" w:eastAsia="Times New Roman" w:hAnsi="Times New Roman" w:cs="Times New Roman"/>
          <w:sz w:val="24"/>
          <w:szCs w:val="20"/>
          <w:lang w:eastAsia="ru-RU"/>
        </w:rPr>
        <w:t>м</w:t>
      </w:r>
      <w:proofErr w:type="gramEnd"/>
      <w:r w:rsidRPr="00BB3087">
        <w:rPr>
          <w:rFonts w:ascii="Times New Roman" w:eastAsia="Times New Roman" w:hAnsi="Times New Roman" w:cs="Times New Roman"/>
          <w:sz w:val="24"/>
          <w:szCs w:val="20"/>
          <w:lang w:eastAsia="ru-RU"/>
        </w:rPr>
        <w:t xml:space="preserve">, определяемых согласно </w:t>
      </w:r>
      <w:hyperlink r:id="rId103" w:anchor="i292327" w:tooltip="Раздел 7" w:history="1">
        <w:r w:rsidRPr="00BB3087">
          <w:rPr>
            <w:rFonts w:ascii="Times New Roman" w:eastAsia="Times New Roman" w:hAnsi="Times New Roman" w:cs="Times New Roman"/>
            <w:color w:val="0000FF"/>
            <w:sz w:val="24"/>
            <w:u w:val="single"/>
            <w:lang w:eastAsia="ru-RU"/>
          </w:rPr>
          <w:t>разд. 7</w:t>
        </w:r>
      </w:hyperlink>
      <w:r w:rsidRPr="00BB3087">
        <w:rPr>
          <w:rFonts w:ascii="Times New Roman" w:eastAsia="Times New Roman" w:hAnsi="Times New Roman" w:cs="Times New Roman"/>
          <w:sz w:val="24"/>
          <w:szCs w:val="20"/>
          <w:lang w:eastAsia="ru-RU"/>
        </w:rPr>
        <w:t xml:space="preserve">, </w:t>
      </w:r>
      <w:hyperlink r:id="rId104" w:anchor="i364657" w:tooltip="разд. 8" w:history="1">
        <w:r w:rsidRPr="00BB3087">
          <w:rPr>
            <w:rFonts w:ascii="Times New Roman" w:eastAsia="Times New Roman" w:hAnsi="Times New Roman" w:cs="Times New Roman"/>
            <w:color w:val="0000FF"/>
            <w:sz w:val="24"/>
            <w:u w:val="single"/>
            <w:lang w:eastAsia="ru-RU"/>
          </w:rPr>
          <w:t>8</w:t>
        </w:r>
      </w:hyperlink>
      <w:r w:rsidRPr="00BB3087">
        <w:rPr>
          <w:rFonts w:ascii="Times New Roman" w:eastAsia="Times New Roman" w:hAnsi="Times New Roman" w:cs="Times New Roman"/>
          <w:sz w:val="24"/>
          <w:szCs w:val="20"/>
          <w:lang w:eastAsia="ru-RU"/>
        </w:rPr>
        <w:t xml:space="preserve"> и </w:t>
      </w:r>
      <w:hyperlink r:id="rId105" w:anchor="i496299" w:tooltip="разд. 11" w:history="1">
        <w:r w:rsidRPr="00BB3087">
          <w:rPr>
            <w:rFonts w:ascii="Times New Roman" w:eastAsia="Times New Roman" w:hAnsi="Times New Roman" w:cs="Times New Roman"/>
            <w:color w:val="0000FF"/>
            <w:sz w:val="24"/>
            <w:u w:val="single"/>
            <w:lang w:eastAsia="ru-RU"/>
          </w:rPr>
          <w:t>11</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lastRenderedPageBreak/>
        <w:t>Примечание</w:t>
      </w:r>
      <w:r w:rsidRPr="00BB3087">
        <w:rPr>
          <w:rFonts w:ascii="Times New Roman" w:eastAsia="Times New Roman" w:hAnsi="Times New Roman" w:cs="Times New Roman"/>
          <w:sz w:val="24"/>
          <w:szCs w:val="24"/>
          <w:lang w:eastAsia="ru-RU"/>
        </w:rPr>
        <w:t>. При необходимости следует производить проверку давления в системе в часы минимального водопотребления с учетом максимального давления в наружной сети водопровода.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12.10.</w:t>
      </w:r>
      <w:r w:rsidRPr="00BB3087">
        <w:rPr>
          <w:rFonts w:ascii="Times New Roman" w:eastAsia="Times New Roman" w:hAnsi="Times New Roman" w:cs="Times New Roman"/>
          <w:sz w:val="24"/>
          <w:szCs w:val="20"/>
          <w:lang w:eastAsia="ru-RU"/>
        </w:rPr>
        <w:t xml:space="preserve"> Требуемый напор </w:t>
      </w:r>
      <w:proofErr w:type="spellStart"/>
      <w:r w:rsidRPr="00BB3087">
        <w:rPr>
          <w:rFonts w:ascii="Times New Roman" w:eastAsia="Times New Roman" w:hAnsi="Times New Roman" w:cs="Times New Roman"/>
          <w:sz w:val="24"/>
          <w:szCs w:val="20"/>
          <w:lang w:eastAsia="ru-RU"/>
        </w:rPr>
        <w:t>повысительной</w:t>
      </w:r>
      <w:proofErr w:type="spellEnd"/>
      <w:r w:rsidRPr="00BB3087">
        <w:rPr>
          <w:rFonts w:ascii="Times New Roman" w:eastAsia="Times New Roman" w:hAnsi="Times New Roman" w:cs="Times New Roman"/>
          <w:sz w:val="24"/>
          <w:szCs w:val="20"/>
          <w:lang w:eastAsia="ru-RU"/>
        </w:rPr>
        <w:t xml:space="preserve"> установки для системы горячего водоснабжения, в которой разность давления в системе холодного и горячего водоснабжения превышает 0,1 МПа при применении </w:t>
      </w:r>
      <w:proofErr w:type="spellStart"/>
      <w:r w:rsidRPr="00BB3087">
        <w:rPr>
          <w:rFonts w:ascii="Times New Roman" w:eastAsia="Times New Roman" w:hAnsi="Times New Roman" w:cs="Times New Roman"/>
          <w:sz w:val="24"/>
          <w:szCs w:val="20"/>
          <w:lang w:eastAsia="ru-RU"/>
        </w:rPr>
        <w:t>циркуляционно-повысительных</w:t>
      </w:r>
      <w:proofErr w:type="spellEnd"/>
      <w:r w:rsidRPr="00BB3087">
        <w:rPr>
          <w:rFonts w:ascii="Times New Roman" w:eastAsia="Times New Roman" w:hAnsi="Times New Roman" w:cs="Times New Roman"/>
          <w:sz w:val="24"/>
          <w:szCs w:val="20"/>
          <w:lang w:eastAsia="ru-RU"/>
        </w:rPr>
        <w:t xml:space="preserve"> насосов, определяется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2638425" cy="238125"/>
            <wp:effectExtent l="19050" t="0" r="9525" b="0"/>
            <wp:docPr id="29" name="Рисунок 29" descr="http://www.docload.ru/Basesdoc/1/1995/x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ocload.ru/Basesdoc/1/1995/x057.gif"/>
                    <pic:cNvPicPr>
                      <a:picLocks noChangeAspect="1" noChangeArrowheads="1"/>
                    </pic:cNvPicPr>
                  </pic:nvPicPr>
                  <pic:blipFill>
                    <a:blip r:embed="rId106" cstate="print"/>
                    <a:srcRect/>
                    <a:stretch>
                      <a:fillRect/>
                    </a:stretch>
                  </pic:blipFill>
                  <pic:spPr bwMode="auto">
                    <a:xfrm>
                      <a:off x="0" y="0"/>
                      <a:ext cx="2638425" cy="23812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(20)</w:t>
      </w:r>
    </w:p>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где </w:t>
      </w:r>
      <w:r w:rsidRPr="00BB3087">
        <w:rPr>
          <w:rFonts w:ascii="Times New Roman" w:eastAsia="Times New Roman" w:hAnsi="Times New Roman" w:cs="Times New Roman"/>
          <w:i/>
          <w:sz w:val="24"/>
          <w:szCs w:val="20"/>
          <w:lang w:val="en-US" w:eastAsia="ru-RU"/>
        </w:rPr>
        <w:t>H</w:t>
      </w:r>
      <w:r w:rsidRPr="00BB3087">
        <w:rPr>
          <w:rFonts w:ascii="Times New Roman" w:eastAsia="Times New Roman" w:hAnsi="Times New Roman" w:cs="Times New Roman"/>
          <w:i/>
          <w:sz w:val="24"/>
          <w:szCs w:val="20"/>
          <w:vertAlign w:val="subscript"/>
          <w:lang w:val="en-US" w:eastAsia="ru-RU"/>
        </w:rPr>
        <w:t>p</w:t>
      </w:r>
      <w:r w:rsidRPr="00BB3087">
        <w:rPr>
          <w:rFonts w:ascii="Times New Roman" w:eastAsia="Times New Roman" w:hAnsi="Times New Roman" w:cs="Times New Roman"/>
          <w:i/>
          <w:sz w:val="24"/>
          <w:szCs w:val="20"/>
          <w:vertAlign w:val="subscript"/>
          <w:lang w:eastAsia="ru-RU"/>
        </w:rPr>
        <w:t>,</w:t>
      </w:r>
      <w:r w:rsidRPr="00BB3087">
        <w:rPr>
          <w:rFonts w:ascii="Times New Roman" w:eastAsia="Times New Roman" w:hAnsi="Times New Roman" w:cs="Times New Roman"/>
          <w:i/>
          <w:sz w:val="24"/>
          <w:szCs w:val="20"/>
          <w:vertAlign w:val="subscript"/>
          <w:lang w:val="en-US" w:eastAsia="ru-RU"/>
        </w:rPr>
        <w:t>cir</w:t>
      </w:r>
      <w:r w:rsidRPr="00BB3087">
        <w:rPr>
          <w:rFonts w:ascii="Times New Roman" w:eastAsia="Times New Roman" w:hAnsi="Times New Roman" w:cs="Times New Roman"/>
          <w:sz w:val="24"/>
          <w:szCs w:val="20"/>
          <w:lang w:eastAsia="ru-RU"/>
        </w:rPr>
        <w:t xml:space="preserve"> - напор </w:t>
      </w:r>
      <w:proofErr w:type="spellStart"/>
      <w:r w:rsidRPr="00BB3087">
        <w:rPr>
          <w:rFonts w:ascii="Times New Roman" w:eastAsia="Times New Roman" w:hAnsi="Times New Roman" w:cs="Times New Roman"/>
          <w:sz w:val="24"/>
          <w:szCs w:val="20"/>
          <w:lang w:eastAsia="ru-RU"/>
        </w:rPr>
        <w:t>циркуляционно-повысительного</w:t>
      </w:r>
      <w:proofErr w:type="spellEnd"/>
      <w:r w:rsidRPr="00BB3087">
        <w:rPr>
          <w:rFonts w:ascii="Times New Roman" w:eastAsia="Times New Roman" w:hAnsi="Times New Roman" w:cs="Times New Roman"/>
          <w:sz w:val="24"/>
          <w:szCs w:val="20"/>
          <w:lang w:eastAsia="ru-RU"/>
        </w:rPr>
        <w:t xml:space="preserve"> насоса, </w:t>
      </w:r>
      <w:proofErr w:type="gramStart"/>
      <w:r w:rsidRPr="00BB3087">
        <w:rPr>
          <w:rFonts w:ascii="Times New Roman" w:eastAsia="Times New Roman" w:hAnsi="Times New Roman" w:cs="Times New Roman"/>
          <w:sz w:val="24"/>
          <w:szCs w:val="20"/>
          <w:lang w:eastAsia="ru-RU"/>
        </w:rPr>
        <w:t>м</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12.11.</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В централизованных системах горячего водоснабжения при недостаточном давлении воды в городском водопроводе в ночные часы в качестве</w:t>
      </w:r>
      <w:proofErr w:type="gramEnd"/>
      <w:r w:rsidRPr="00BB3087">
        <w:rPr>
          <w:rFonts w:ascii="Times New Roman" w:eastAsia="Times New Roman" w:hAnsi="Times New Roman" w:cs="Times New Roman"/>
          <w:sz w:val="24"/>
          <w:szCs w:val="20"/>
          <w:lang w:eastAsia="ru-RU"/>
        </w:rPr>
        <w:t xml:space="preserve"> дополнительных </w:t>
      </w:r>
      <w:proofErr w:type="spellStart"/>
      <w:r w:rsidRPr="00BB3087">
        <w:rPr>
          <w:rFonts w:ascii="Times New Roman" w:eastAsia="Times New Roman" w:hAnsi="Times New Roman" w:cs="Times New Roman"/>
          <w:sz w:val="24"/>
          <w:szCs w:val="20"/>
          <w:lang w:eastAsia="ru-RU"/>
        </w:rPr>
        <w:t>повысительных</w:t>
      </w:r>
      <w:proofErr w:type="spellEnd"/>
      <w:r w:rsidRPr="00BB3087">
        <w:rPr>
          <w:rFonts w:ascii="Times New Roman" w:eastAsia="Times New Roman" w:hAnsi="Times New Roman" w:cs="Times New Roman"/>
          <w:sz w:val="24"/>
          <w:szCs w:val="20"/>
          <w:lang w:eastAsia="ru-RU"/>
        </w:rPr>
        <w:t xml:space="preserve"> насосов надлежит использовать циркуляционные насосы, устанавливаемые на подающем трубопроводе.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12.12.</w:t>
      </w:r>
      <w:r w:rsidRPr="00BB3087">
        <w:rPr>
          <w:rFonts w:ascii="Times New Roman" w:eastAsia="Times New Roman" w:hAnsi="Times New Roman" w:cs="Times New Roman"/>
          <w:sz w:val="24"/>
          <w:szCs w:val="20"/>
          <w:lang w:eastAsia="ru-RU"/>
        </w:rPr>
        <w:t xml:space="preserve"> В местной </w:t>
      </w:r>
      <w:proofErr w:type="spellStart"/>
      <w:r w:rsidRPr="00BB3087">
        <w:rPr>
          <w:rFonts w:ascii="Times New Roman" w:eastAsia="Times New Roman" w:hAnsi="Times New Roman" w:cs="Times New Roman"/>
          <w:sz w:val="24"/>
          <w:szCs w:val="20"/>
          <w:lang w:eastAsia="ru-RU"/>
        </w:rPr>
        <w:t>повысительной</w:t>
      </w:r>
      <w:proofErr w:type="spellEnd"/>
      <w:r w:rsidRPr="00BB3087">
        <w:rPr>
          <w:rFonts w:ascii="Times New Roman" w:eastAsia="Times New Roman" w:hAnsi="Times New Roman" w:cs="Times New Roman"/>
          <w:sz w:val="24"/>
          <w:szCs w:val="20"/>
          <w:lang w:eastAsia="ru-RU"/>
        </w:rPr>
        <w:t xml:space="preserve"> насосной установке надлежит предусматривать параллельную работу насосов.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 колебаниях давлений в наружной сети водопровода свыше 0,2 МПа (20 м) для жилых зданий следует предусматривать последовательную работу </w:t>
      </w:r>
      <w:proofErr w:type="spellStart"/>
      <w:r w:rsidRPr="00BB3087">
        <w:rPr>
          <w:rFonts w:ascii="Times New Roman" w:eastAsia="Times New Roman" w:hAnsi="Times New Roman" w:cs="Times New Roman"/>
          <w:sz w:val="24"/>
          <w:szCs w:val="20"/>
          <w:lang w:eastAsia="ru-RU"/>
        </w:rPr>
        <w:t>повысительных</w:t>
      </w:r>
      <w:proofErr w:type="spellEnd"/>
      <w:r w:rsidRPr="00BB3087">
        <w:rPr>
          <w:rFonts w:ascii="Times New Roman" w:eastAsia="Times New Roman" w:hAnsi="Times New Roman" w:cs="Times New Roman"/>
          <w:sz w:val="24"/>
          <w:szCs w:val="20"/>
          <w:lang w:eastAsia="ru-RU"/>
        </w:rPr>
        <w:t xml:space="preserve"> насосов с автоматическим включением в зависимости от требуемого давления.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12.13.</w:t>
      </w:r>
      <w:r w:rsidRPr="00BB3087">
        <w:rPr>
          <w:rFonts w:ascii="Times New Roman" w:eastAsia="Times New Roman" w:hAnsi="Times New Roman" w:cs="Times New Roman"/>
          <w:sz w:val="24"/>
          <w:szCs w:val="20"/>
          <w:lang w:eastAsia="ru-RU"/>
        </w:rPr>
        <w:t xml:space="preserve"> При давлении в наружной сети водопровода менее 0,05 МПа (0,5 кгс/см</w:t>
      </w:r>
      <w:proofErr w:type="gramStart"/>
      <w:r w:rsidRPr="00BB3087">
        <w:rPr>
          <w:rFonts w:ascii="Times New Roman" w:eastAsia="Times New Roman" w:hAnsi="Times New Roman" w:cs="Times New Roman"/>
          <w:sz w:val="24"/>
          <w:szCs w:val="20"/>
          <w:vertAlign w:val="superscript"/>
          <w:lang w:eastAsia="ru-RU"/>
        </w:rPr>
        <w:t>2</w:t>
      </w:r>
      <w:proofErr w:type="gramEnd"/>
      <w:r w:rsidRPr="00BB3087">
        <w:rPr>
          <w:rFonts w:ascii="Times New Roman" w:eastAsia="Times New Roman" w:hAnsi="Times New Roman" w:cs="Times New Roman"/>
          <w:sz w:val="24"/>
          <w:szCs w:val="20"/>
          <w:lang w:eastAsia="ru-RU"/>
        </w:rPr>
        <w:t xml:space="preserve">) следует перед насосной установкой предусматривать устройство приемного резервуара, емкость которого следует определять согласно </w:t>
      </w:r>
      <w:hyperlink r:id="rId107" w:anchor="i544452" w:tooltip="Раздел 13" w:history="1">
        <w:r w:rsidRPr="00BB3087">
          <w:rPr>
            <w:rFonts w:ascii="Times New Roman" w:eastAsia="Times New Roman" w:hAnsi="Times New Roman" w:cs="Times New Roman"/>
            <w:color w:val="0000FF"/>
            <w:sz w:val="24"/>
            <w:u w:val="single"/>
            <w:lang w:eastAsia="ru-RU"/>
          </w:rPr>
          <w:t>разд. 13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12.14.</w:t>
      </w:r>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sz w:val="24"/>
          <w:szCs w:val="20"/>
          <w:lang w:eastAsia="ru-RU"/>
        </w:rPr>
        <w:t>Повысительно-циркуляционный</w:t>
      </w:r>
      <w:proofErr w:type="spellEnd"/>
      <w:r w:rsidRPr="00BB3087">
        <w:rPr>
          <w:rFonts w:ascii="Times New Roman" w:eastAsia="Times New Roman" w:hAnsi="Times New Roman" w:cs="Times New Roman"/>
          <w:sz w:val="24"/>
          <w:szCs w:val="20"/>
          <w:lang w:eastAsia="ru-RU"/>
        </w:rPr>
        <w:t xml:space="preserve"> насос следует подбирать по расчетному расходу горячей воды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h</w:t>
      </w:r>
      <w:proofErr w:type="spellEnd"/>
      <w:r w:rsidRPr="00BB3087">
        <w:rPr>
          <w:rFonts w:ascii="Times New Roman" w:eastAsia="Times New Roman" w:hAnsi="Times New Roman" w:cs="Times New Roman"/>
          <w:i/>
          <w:sz w:val="24"/>
          <w:szCs w:val="20"/>
          <w:vertAlign w:val="superscript"/>
          <w:lang w:eastAsia="ru-RU"/>
        </w:rPr>
        <w:t>,</w:t>
      </w:r>
      <w:r w:rsidRPr="00BB3087">
        <w:rPr>
          <w:rFonts w:ascii="Times New Roman" w:eastAsia="Times New Roman" w:hAnsi="Times New Roman" w:cs="Times New Roman"/>
          <w:i/>
          <w:sz w:val="24"/>
          <w:szCs w:val="20"/>
          <w:vertAlign w:val="superscript"/>
          <w:lang w:val="en-US" w:eastAsia="ru-RU"/>
        </w:rPr>
        <w:t>cir</w:t>
      </w:r>
      <w:r w:rsidRPr="00BB3087">
        <w:rPr>
          <w:rFonts w:ascii="Times New Roman" w:eastAsia="Times New Roman" w:hAnsi="Times New Roman" w:cs="Times New Roman"/>
          <w:sz w:val="24"/>
          <w:szCs w:val="20"/>
          <w:lang w:eastAsia="ru-RU"/>
        </w:rPr>
        <w:t xml:space="preserve">, определяемому согласно </w:t>
      </w:r>
      <w:hyperlink r:id="rId108" w:anchor="i378574" w:tooltip="Пункт 8.1" w:history="1">
        <w:r w:rsidRPr="00BB3087">
          <w:rPr>
            <w:rFonts w:ascii="Times New Roman" w:eastAsia="Times New Roman" w:hAnsi="Times New Roman" w:cs="Times New Roman"/>
            <w:color w:val="0000FF"/>
            <w:sz w:val="24"/>
            <w:u w:val="single"/>
            <w:lang w:eastAsia="ru-RU"/>
          </w:rPr>
          <w:t>п. 8.1</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12.15.</w:t>
      </w:r>
      <w:r w:rsidRPr="00BB3087">
        <w:rPr>
          <w:rFonts w:ascii="Times New Roman" w:eastAsia="Times New Roman" w:hAnsi="Times New Roman" w:cs="Times New Roman"/>
          <w:sz w:val="24"/>
          <w:szCs w:val="20"/>
          <w:lang w:eastAsia="ru-RU"/>
        </w:rPr>
        <w:t xml:space="preserve"> Проектирование насосных установок и определение числа резервных агрегатов следует выполнять согласно </w:t>
      </w:r>
      <w:hyperlink r:id="rId109" w:tooltip="Водоснабжение.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2.04.02-84</w:t>
        </w:r>
      </w:hyperlink>
      <w:r w:rsidRPr="00BB3087">
        <w:rPr>
          <w:rFonts w:ascii="Times New Roman" w:eastAsia="Times New Roman" w:hAnsi="Times New Roman" w:cs="Times New Roman"/>
          <w:sz w:val="24"/>
          <w:szCs w:val="20"/>
          <w:lang w:eastAsia="ru-RU"/>
        </w:rPr>
        <w:t>* с учетом параллельной или последовательной работы насосов в каждой ступени.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12.16.</w:t>
      </w:r>
      <w:r w:rsidRPr="00BB3087">
        <w:rPr>
          <w:rFonts w:ascii="Times New Roman" w:eastAsia="Times New Roman" w:hAnsi="Times New Roman" w:cs="Times New Roman"/>
          <w:sz w:val="24"/>
          <w:szCs w:val="20"/>
          <w:lang w:eastAsia="ru-RU"/>
        </w:rPr>
        <w:t xml:space="preserve"> На напорной линии у каждого насоса следует предусматривать обратный клапан, задвижку и манометр, а на всасывающей - установку задвижки и манометра.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работе насоса без подпора на всасывающей линии задвижку устанавливать на ней не требуется.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12.17.</w:t>
      </w:r>
      <w:r w:rsidRPr="00BB3087">
        <w:rPr>
          <w:rFonts w:ascii="Times New Roman" w:eastAsia="Times New Roman" w:hAnsi="Times New Roman" w:cs="Times New Roman"/>
          <w:sz w:val="24"/>
          <w:szCs w:val="20"/>
          <w:lang w:eastAsia="ru-RU"/>
        </w:rPr>
        <w:t xml:space="preserve">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Виброизолирующие основания и виброизолирующие вставки допускается не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в производственных зданиях, где не требуется защита от шума;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противопожарных насосных установках;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отдельно стоящих зданиях центральных тепловых пунктов (ЦТП) при расположении их до ближайшего здания не менее 25 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12.18.</w:t>
      </w:r>
      <w:r w:rsidRPr="00BB3087">
        <w:rPr>
          <w:rFonts w:ascii="Times New Roman" w:eastAsia="Times New Roman" w:hAnsi="Times New Roman" w:cs="Times New Roman"/>
          <w:sz w:val="24"/>
          <w:szCs w:val="20"/>
          <w:lang w:eastAsia="ru-RU"/>
        </w:rPr>
        <w:t xml:space="preserve"> Насосные установки с гидропневматическими баками следует проектировать с переменным давлением. Пополнение запаса воздуха в баке надлежит осуществлять, как правило, компрессорами с автоматическим или ручным пуском или от общезаводской компрессорной станции.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12.19.</w:t>
      </w:r>
      <w:r w:rsidRPr="00BB3087">
        <w:rPr>
          <w:rFonts w:ascii="Times New Roman" w:eastAsia="Times New Roman" w:hAnsi="Times New Roman" w:cs="Times New Roman"/>
          <w:sz w:val="24"/>
          <w:szCs w:val="20"/>
          <w:lang w:eastAsia="ru-RU"/>
        </w:rPr>
        <w:t xml:space="preserve"> В системах горячего водоснабжения промышленных предприятий резервный циркуляционный насос допускается не устанавливать. В зданиях и сооружениях с режимом эксплуатации в одну или две смены следует предусматривать возможность выключения циркуляционных насосов систем горячего водоснабжении. Включение циркуляционных насосов должно обеспечивать получение расчетной температуры воды у санитарных приборов к началу </w:t>
      </w:r>
      <w:proofErr w:type="spellStart"/>
      <w:r w:rsidRPr="00BB3087">
        <w:rPr>
          <w:rFonts w:ascii="Times New Roman" w:eastAsia="Times New Roman" w:hAnsi="Times New Roman" w:cs="Times New Roman"/>
          <w:sz w:val="24"/>
          <w:szCs w:val="20"/>
          <w:lang w:eastAsia="ru-RU"/>
        </w:rPr>
        <w:t>водоразбора</w:t>
      </w:r>
      <w:proofErr w:type="spell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12.20.</w:t>
      </w:r>
      <w:r w:rsidRPr="00BB3087">
        <w:rPr>
          <w:rFonts w:ascii="Times New Roman" w:eastAsia="Times New Roman" w:hAnsi="Times New Roman" w:cs="Times New Roman"/>
          <w:sz w:val="24"/>
          <w:szCs w:val="20"/>
          <w:lang w:eastAsia="ru-RU"/>
        </w:rPr>
        <w:t xml:space="preserve"> При проектировании </w:t>
      </w:r>
      <w:proofErr w:type="spellStart"/>
      <w:r w:rsidRPr="00BB3087">
        <w:rPr>
          <w:rFonts w:ascii="Times New Roman" w:eastAsia="Times New Roman" w:hAnsi="Times New Roman" w:cs="Times New Roman"/>
          <w:sz w:val="24"/>
          <w:szCs w:val="20"/>
          <w:lang w:eastAsia="ru-RU"/>
        </w:rPr>
        <w:t>циркуляционно-повысительных</w:t>
      </w:r>
      <w:proofErr w:type="spellEnd"/>
      <w:r w:rsidRPr="00BB3087">
        <w:rPr>
          <w:rFonts w:ascii="Times New Roman" w:eastAsia="Times New Roman" w:hAnsi="Times New Roman" w:cs="Times New Roman"/>
          <w:sz w:val="24"/>
          <w:szCs w:val="20"/>
          <w:lang w:eastAsia="ru-RU"/>
        </w:rPr>
        <w:t xml:space="preserve"> насосов необходимо предусматривать мероприятия по защите систем горячего водоснабжения от повышенных давлений в часы малого </w:t>
      </w:r>
      <w:proofErr w:type="spellStart"/>
      <w:r w:rsidRPr="00BB3087">
        <w:rPr>
          <w:rFonts w:ascii="Times New Roman" w:eastAsia="Times New Roman" w:hAnsi="Times New Roman" w:cs="Times New Roman"/>
          <w:sz w:val="24"/>
          <w:szCs w:val="20"/>
          <w:lang w:eastAsia="ru-RU"/>
        </w:rPr>
        <w:t>водоразбора</w:t>
      </w:r>
      <w:proofErr w:type="spellEnd"/>
      <w:r w:rsidRPr="00BB3087">
        <w:rPr>
          <w:rFonts w:ascii="Times New Roman" w:eastAsia="Times New Roman" w:hAnsi="Times New Roman" w:cs="Times New Roman"/>
          <w:sz w:val="24"/>
          <w:szCs w:val="20"/>
          <w:lang w:eastAsia="ru-RU"/>
        </w:rPr>
        <w:t xml:space="preserve"> или в его отсутствие.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12.21.</w:t>
      </w:r>
      <w:r w:rsidRPr="00BB3087">
        <w:rPr>
          <w:rFonts w:ascii="Times New Roman" w:eastAsia="Times New Roman" w:hAnsi="Times New Roman" w:cs="Times New Roman"/>
          <w:sz w:val="24"/>
          <w:szCs w:val="20"/>
          <w:lang w:eastAsia="ru-RU"/>
        </w:rPr>
        <w:t xml:space="preserve"> Насосные установки для противопожарных целей следует проектировать с ручным или дистанционным управлением, а для зданий высотой свыше 50 м, домов культуры, конференц-залов, актовых залов и для зданий, оборудованных </w:t>
      </w:r>
      <w:proofErr w:type="spellStart"/>
      <w:r w:rsidRPr="00BB3087">
        <w:rPr>
          <w:rFonts w:ascii="Times New Roman" w:eastAsia="Times New Roman" w:hAnsi="Times New Roman" w:cs="Times New Roman"/>
          <w:sz w:val="24"/>
          <w:szCs w:val="20"/>
          <w:lang w:eastAsia="ru-RU"/>
        </w:rPr>
        <w:t>спринклерными</w:t>
      </w:r>
      <w:proofErr w:type="spellEnd"/>
      <w:r w:rsidRPr="00BB3087">
        <w:rPr>
          <w:rFonts w:ascii="Times New Roman" w:eastAsia="Times New Roman" w:hAnsi="Times New Roman" w:cs="Times New Roman"/>
          <w:sz w:val="24"/>
          <w:szCs w:val="20"/>
          <w:lang w:eastAsia="ru-RU"/>
        </w:rPr>
        <w:t xml:space="preserve"> и </w:t>
      </w:r>
      <w:proofErr w:type="spellStart"/>
      <w:r w:rsidRPr="00BB3087">
        <w:rPr>
          <w:rFonts w:ascii="Times New Roman" w:eastAsia="Times New Roman" w:hAnsi="Times New Roman" w:cs="Times New Roman"/>
          <w:sz w:val="24"/>
          <w:szCs w:val="20"/>
          <w:lang w:eastAsia="ru-RU"/>
        </w:rPr>
        <w:t>дренчерными</w:t>
      </w:r>
      <w:proofErr w:type="spellEnd"/>
      <w:r w:rsidRPr="00BB3087">
        <w:rPr>
          <w:rFonts w:ascii="Times New Roman" w:eastAsia="Times New Roman" w:hAnsi="Times New Roman" w:cs="Times New Roman"/>
          <w:sz w:val="24"/>
          <w:szCs w:val="20"/>
          <w:lang w:eastAsia="ru-RU"/>
        </w:rPr>
        <w:t xml:space="preserve"> установками, - с ручным, автоматическим и дистанционным управлением.</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xml:space="preserve">: 1. Сигнал автоматического или дистанционного пуска должен поступать на насосные агрегаты после автоматической проверки давления воды в системе. Пои достаточном </w:t>
      </w:r>
      <w:proofErr w:type="gramStart"/>
      <w:r w:rsidRPr="00BB3087">
        <w:rPr>
          <w:rFonts w:ascii="Times New Roman" w:eastAsia="Times New Roman" w:hAnsi="Times New Roman" w:cs="Times New Roman"/>
          <w:sz w:val="24"/>
          <w:szCs w:val="24"/>
          <w:lang w:eastAsia="ru-RU"/>
        </w:rPr>
        <w:t>давлении</w:t>
      </w:r>
      <w:proofErr w:type="gramEnd"/>
      <w:r w:rsidRPr="00BB3087">
        <w:rPr>
          <w:rFonts w:ascii="Times New Roman" w:eastAsia="Times New Roman" w:hAnsi="Times New Roman" w:cs="Times New Roman"/>
          <w:sz w:val="24"/>
          <w:szCs w:val="24"/>
          <w:lang w:eastAsia="ru-RU"/>
        </w:rPr>
        <w:t xml:space="preserve"> в системе пуск насоса должен автоматически отменяться до момента снижения давления, требующего включения насосного агрегата.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Допускается для пожаротушения использовать хозяйственные насосы при условии подачи расчетного расхода и автоматической проверки давления воды. Хозяйственные насосы при этом должны удовлетворять требованиям, предъявляемым к пожарным насосам. При снижении давления ниже допустимого автоматически должен включаться пожарный насос.</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3. Одновременно с сигналом автоматического или дистанционного пуска насосов для противопожарных целей, открытием пожарного крана, вскрытием </w:t>
      </w:r>
      <w:proofErr w:type="spellStart"/>
      <w:r w:rsidRPr="00BB3087">
        <w:rPr>
          <w:rFonts w:ascii="Times New Roman" w:eastAsia="Times New Roman" w:hAnsi="Times New Roman" w:cs="Times New Roman"/>
          <w:sz w:val="24"/>
          <w:szCs w:val="24"/>
          <w:lang w:eastAsia="ru-RU"/>
        </w:rPr>
        <w:t>спринклерного</w:t>
      </w:r>
      <w:proofErr w:type="spellEnd"/>
      <w:r w:rsidRPr="00BB3087">
        <w:rPr>
          <w:rFonts w:ascii="Times New Roman" w:eastAsia="Times New Roman" w:hAnsi="Times New Roman" w:cs="Times New Roman"/>
          <w:sz w:val="24"/>
          <w:szCs w:val="24"/>
          <w:lang w:eastAsia="ru-RU"/>
        </w:rPr>
        <w:t xml:space="preserve"> оросителя или включением (ручным или автоматическим) </w:t>
      </w:r>
      <w:proofErr w:type="spellStart"/>
      <w:r w:rsidRPr="00BB3087">
        <w:rPr>
          <w:rFonts w:ascii="Times New Roman" w:eastAsia="Times New Roman" w:hAnsi="Times New Roman" w:cs="Times New Roman"/>
          <w:sz w:val="24"/>
          <w:szCs w:val="24"/>
          <w:lang w:eastAsia="ru-RU"/>
        </w:rPr>
        <w:t>дренчерной</w:t>
      </w:r>
      <w:proofErr w:type="spellEnd"/>
      <w:r w:rsidRPr="00BB3087">
        <w:rPr>
          <w:rFonts w:ascii="Times New Roman" w:eastAsia="Times New Roman" w:hAnsi="Times New Roman" w:cs="Times New Roman"/>
          <w:sz w:val="24"/>
          <w:szCs w:val="24"/>
          <w:lang w:eastAsia="ru-RU"/>
        </w:rPr>
        <w:t xml:space="preserve"> системы должен поступать сигнал для открытия электрифицированной задвижки на обводной линии водомера на вводе водопровода.</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12.22.</w:t>
      </w:r>
      <w:r w:rsidRPr="00BB3087">
        <w:rPr>
          <w:rFonts w:ascii="Times New Roman" w:eastAsia="Times New Roman" w:hAnsi="Times New Roman" w:cs="Times New Roman"/>
          <w:sz w:val="24"/>
          <w:szCs w:val="20"/>
          <w:lang w:eastAsia="ru-RU"/>
        </w:rPr>
        <w:t xml:space="preserve"> При дистанционном пуске пожарных насосных установок пусковые кнопки следует устанавливать в шкафах у пожарных кранов. При автоматическом и дистанционном включении пожарных насосов необходимо одновременно подать сигнал (световой и </w:t>
      </w:r>
      <w:r w:rsidRPr="00BB3087">
        <w:rPr>
          <w:rFonts w:ascii="Times New Roman" w:eastAsia="Times New Roman" w:hAnsi="Times New Roman" w:cs="Times New Roman"/>
          <w:sz w:val="24"/>
          <w:szCs w:val="20"/>
          <w:lang w:eastAsia="ru-RU"/>
        </w:rPr>
        <w:lastRenderedPageBreak/>
        <w:t>звуковой) в помещение пожарного поста или другое помещение с круглосуточным пребыванием обслуживающего персонала.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12.23.</w:t>
      </w:r>
      <w:r w:rsidRPr="00BB3087">
        <w:rPr>
          <w:rFonts w:ascii="Times New Roman" w:eastAsia="Times New Roman" w:hAnsi="Times New Roman" w:cs="Times New Roman"/>
          <w:sz w:val="24"/>
          <w:szCs w:val="20"/>
          <w:lang w:eastAsia="ru-RU"/>
        </w:rPr>
        <w:t xml:space="preserve"> Для насосных установок, подающих воду на хозяйственно-питьевые, производственные и противопожарные нужды, необходимо принимать следующую категорию надежности электроснабжения: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val="en-US" w:eastAsia="ru-RU"/>
        </w:rPr>
        <w:t>I</w:t>
      </w:r>
      <w:r w:rsidRPr="00BB3087">
        <w:rPr>
          <w:rFonts w:ascii="Times New Roman" w:eastAsia="Times New Roman" w:hAnsi="Times New Roman" w:cs="Times New Roman"/>
          <w:sz w:val="24"/>
          <w:szCs w:val="20"/>
          <w:lang w:eastAsia="ru-RU"/>
        </w:rPr>
        <w:t xml:space="preserve"> - при расходе воды на внутреннее пожаротушение свыше 2</w:t>
      </w:r>
      <w:proofErr w:type="gramStart"/>
      <w:r w:rsidRPr="00BB3087">
        <w:rPr>
          <w:rFonts w:ascii="Times New Roman" w:eastAsia="Times New Roman" w:hAnsi="Times New Roman" w:cs="Times New Roman"/>
          <w:sz w:val="24"/>
          <w:szCs w:val="20"/>
          <w:lang w:eastAsia="ru-RU"/>
        </w:rPr>
        <w:t>,5</w:t>
      </w:r>
      <w:proofErr w:type="gramEnd"/>
      <w:r w:rsidRPr="00BB3087">
        <w:rPr>
          <w:rFonts w:ascii="Times New Roman" w:eastAsia="Times New Roman" w:hAnsi="Times New Roman" w:cs="Times New Roman"/>
          <w:sz w:val="24"/>
          <w:szCs w:val="20"/>
          <w:lang w:eastAsia="ru-RU"/>
        </w:rPr>
        <w:t xml:space="preserve"> л/с, а также для насосных установок, перерыв в работе которых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val="en-US" w:eastAsia="ru-RU"/>
        </w:rPr>
        <w:t>II</w:t>
      </w:r>
      <w:r w:rsidRPr="00BB3087">
        <w:rPr>
          <w:rFonts w:ascii="Times New Roman" w:eastAsia="Times New Roman" w:hAnsi="Times New Roman" w:cs="Times New Roman"/>
          <w:sz w:val="24"/>
          <w:szCs w:val="20"/>
          <w:lang w:eastAsia="ru-RU"/>
        </w:rPr>
        <w:t xml:space="preserve"> - при расходе воды на внутреннее пожаротушение 2,5 л/с; для жилых зданий высотой 10-16 этажей при суммарном расходе воды 5 л/с, а также для насосных установок, допускающих кратковременный перерыв в работе на время, необходимое для ручного включения резервного питания.</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xml:space="preserve">: 1. При невозможности по местным условиям осуществить питание насосных установок </w:t>
      </w:r>
      <w:r w:rsidRPr="00BB3087">
        <w:rPr>
          <w:rFonts w:ascii="Times New Roman" w:eastAsia="Times New Roman" w:hAnsi="Times New Roman" w:cs="Times New Roman"/>
          <w:sz w:val="24"/>
          <w:szCs w:val="24"/>
          <w:lang w:val="en-US" w:eastAsia="ru-RU"/>
        </w:rPr>
        <w:t>I</w:t>
      </w:r>
      <w:r w:rsidRPr="00BB3087">
        <w:rPr>
          <w:rFonts w:ascii="Times New Roman" w:eastAsia="Times New Roman" w:hAnsi="Times New Roman" w:cs="Times New Roman"/>
          <w:sz w:val="24"/>
          <w:szCs w:val="24"/>
          <w:lang w:eastAsia="ru-RU"/>
        </w:rPr>
        <w:t xml:space="preserve">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w:t>
      </w:r>
      <w:proofErr w:type="spellStart"/>
      <w:r w:rsidRPr="00BB3087">
        <w:rPr>
          <w:rFonts w:ascii="Times New Roman" w:eastAsia="Times New Roman" w:hAnsi="Times New Roman" w:cs="Times New Roman"/>
          <w:sz w:val="24"/>
          <w:szCs w:val="24"/>
          <w:lang w:eastAsia="ru-RU"/>
        </w:rPr>
        <w:t>двухтрансформаторной</w:t>
      </w:r>
      <w:proofErr w:type="spellEnd"/>
      <w:r w:rsidRPr="00BB3087">
        <w:rPr>
          <w:rFonts w:ascii="Times New Roman" w:eastAsia="Times New Roman" w:hAnsi="Times New Roman" w:cs="Times New Roman"/>
          <w:sz w:val="24"/>
          <w:szCs w:val="24"/>
          <w:lang w:eastAsia="ru-RU"/>
        </w:rPr>
        <w:t xml:space="preserve"> подстанции или трансформаторам двух ближайших </w:t>
      </w:r>
      <w:proofErr w:type="spellStart"/>
      <w:r w:rsidRPr="00BB3087">
        <w:rPr>
          <w:rFonts w:ascii="Times New Roman" w:eastAsia="Times New Roman" w:hAnsi="Times New Roman" w:cs="Times New Roman"/>
          <w:sz w:val="24"/>
          <w:szCs w:val="24"/>
          <w:lang w:eastAsia="ru-RU"/>
        </w:rPr>
        <w:t>однотрансформаторных</w:t>
      </w:r>
      <w:proofErr w:type="spellEnd"/>
      <w:r w:rsidRPr="00BB3087">
        <w:rPr>
          <w:rFonts w:ascii="Times New Roman" w:eastAsia="Times New Roman" w:hAnsi="Times New Roman" w:cs="Times New Roman"/>
          <w:sz w:val="24"/>
          <w:szCs w:val="24"/>
          <w:lang w:eastAsia="ru-RU"/>
        </w:rPr>
        <w:t xml:space="preserve"> подстанций (с устройством АВР).</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12.24.</w:t>
      </w:r>
      <w:r w:rsidRPr="00BB3087">
        <w:rPr>
          <w:rFonts w:ascii="Times New Roman" w:eastAsia="Times New Roman" w:hAnsi="Times New Roman" w:cs="Times New Roman"/>
          <w:sz w:val="24"/>
          <w:szCs w:val="20"/>
          <w:lang w:eastAsia="ru-RU"/>
        </w:rPr>
        <w:t xml:space="preserve"> Насосные установки систем холодного водоснабжения, циркуляционные и </w:t>
      </w:r>
      <w:proofErr w:type="spellStart"/>
      <w:r w:rsidRPr="00BB3087">
        <w:rPr>
          <w:rFonts w:ascii="Times New Roman" w:eastAsia="Times New Roman" w:hAnsi="Times New Roman" w:cs="Times New Roman"/>
          <w:sz w:val="24"/>
          <w:szCs w:val="20"/>
          <w:lang w:eastAsia="ru-RU"/>
        </w:rPr>
        <w:t>циркуляционно-повысительные</w:t>
      </w:r>
      <w:proofErr w:type="spellEnd"/>
      <w:r w:rsidRPr="00BB3087">
        <w:rPr>
          <w:rFonts w:ascii="Times New Roman" w:eastAsia="Times New Roman" w:hAnsi="Times New Roman" w:cs="Times New Roman"/>
          <w:sz w:val="24"/>
          <w:szCs w:val="20"/>
          <w:lang w:eastAsia="ru-RU"/>
        </w:rPr>
        <w:t xml:space="preserve"> насосные системы горячего водоснабжения надлежит проектировать с ручным, дистанционным или автоматическим управлением.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 автоматическом управлении </w:t>
      </w:r>
      <w:proofErr w:type="spellStart"/>
      <w:r w:rsidRPr="00BB3087">
        <w:rPr>
          <w:rFonts w:ascii="Times New Roman" w:eastAsia="Times New Roman" w:hAnsi="Times New Roman" w:cs="Times New Roman"/>
          <w:sz w:val="24"/>
          <w:szCs w:val="20"/>
          <w:lang w:eastAsia="ru-RU"/>
        </w:rPr>
        <w:t>повысительной</w:t>
      </w:r>
      <w:proofErr w:type="spellEnd"/>
      <w:r w:rsidRPr="00BB3087">
        <w:rPr>
          <w:rFonts w:ascii="Times New Roman" w:eastAsia="Times New Roman" w:hAnsi="Times New Roman" w:cs="Times New Roman"/>
          <w:sz w:val="24"/>
          <w:szCs w:val="20"/>
          <w:lang w:eastAsia="ru-RU"/>
        </w:rPr>
        <w:t xml:space="preserve"> насосной установкой должны предусматриваться: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автоматический пуск и отключение рабочих насосов в зависимости от требуемого давления в системе;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автоматическое включение резервного насоса при аварийном отключении рабочего насоса;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подача звукового или светового сигнала об аварийном отключении рабочего насоса.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12.25.</w:t>
      </w:r>
      <w:r w:rsidRPr="00BB3087">
        <w:rPr>
          <w:rFonts w:ascii="Times New Roman" w:eastAsia="Times New Roman" w:hAnsi="Times New Roman" w:cs="Times New Roman"/>
          <w:sz w:val="24"/>
          <w:szCs w:val="20"/>
          <w:lang w:eastAsia="ru-RU"/>
        </w:rPr>
        <w:t xml:space="preserve"> При заборе воды из резервуара следует предусматривать установку насосов «под залив».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12.26.</w:t>
      </w:r>
      <w:r w:rsidRPr="00BB3087">
        <w:rPr>
          <w:rFonts w:ascii="Times New Roman" w:eastAsia="Times New Roman" w:hAnsi="Times New Roman" w:cs="Times New Roman"/>
          <w:sz w:val="24"/>
          <w:szCs w:val="20"/>
          <w:lang w:eastAsia="ru-RU"/>
        </w:rPr>
        <w:t xml:space="preserve"> При заборе воды насосами из резервуаров следует предусматривать не менее двух всасывающих линий. Расчет каждой из них следует производить на пропуск расчетного расхода воды, включая противопожарный.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Устройство одной всасывающей линии допускается при установке насосов без резервных агрегатов.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12.27.</w:t>
      </w:r>
      <w:r w:rsidRPr="00BB3087">
        <w:rPr>
          <w:rFonts w:ascii="Times New Roman" w:eastAsia="Times New Roman" w:hAnsi="Times New Roman" w:cs="Times New Roman"/>
          <w:sz w:val="24"/>
          <w:szCs w:val="20"/>
          <w:lang w:eastAsia="ru-RU"/>
        </w:rPr>
        <w:t xml:space="preserve"> Трубопроводы в насосных станциях, а также всасывающие линии за пределами насосных станций следует проектировать из стальных труб на сварке с применением фланцевых соединений для присоединения к насосам и арматуре.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заглубленных и полузаглубленных насосных станциях следует предусматривать мероприятия для сбора и удаления случайных стоков воды в соответствии с требованиями </w:t>
      </w:r>
      <w:hyperlink r:id="rId110" w:tooltip="Водоснабжение.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2.04.02-84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91" w:name="i537313"/>
      <w:bookmarkStart w:id="92" w:name="_Toc527288904"/>
      <w:bookmarkStart w:id="93" w:name="i544452"/>
      <w:bookmarkEnd w:id="91"/>
      <w:r w:rsidRPr="00BB3087">
        <w:rPr>
          <w:rFonts w:ascii="Times New Roman" w:eastAsia="Times New Roman" w:hAnsi="Times New Roman" w:cs="Times New Roman"/>
          <w:b/>
          <w:bCs/>
          <w:kern w:val="36"/>
          <w:sz w:val="48"/>
          <w:szCs w:val="48"/>
          <w:lang w:eastAsia="ru-RU"/>
        </w:rPr>
        <w:t>13. ЗАПАСНЫЕ И РЕГУЛИРУЮЩИЕ ЕМКОСТИ</w:t>
      </w:r>
      <w:bookmarkEnd w:id="92"/>
      <w:bookmarkEnd w:id="93"/>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94" w:name="PO0000233"/>
      <w:bookmarkEnd w:id="94"/>
      <w:r w:rsidRPr="00BB3087">
        <w:rPr>
          <w:rFonts w:ascii="Times New Roman" w:eastAsia="Times New Roman" w:hAnsi="Times New Roman" w:cs="Times New Roman"/>
          <w:b/>
          <w:sz w:val="24"/>
          <w:szCs w:val="20"/>
          <w:lang w:eastAsia="ru-RU"/>
        </w:rPr>
        <w:t>13.1.</w:t>
      </w:r>
      <w:r w:rsidRPr="00BB3087">
        <w:rPr>
          <w:rFonts w:ascii="Times New Roman" w:eastAsia="Times New Roman" w:hAnsi="Times New Roman" w:cs="Times New Roman"/>
          <w:sz w:val="24"/>
          <w:szCs w:val="20"/>
          <w:lang w:eastAsia="ru-RU"/>
        </w:rPr>
        <w:t xml:space="preserve"> Запасные и регулирующие емкости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 При наличии противопожарных устройств указанные емкости холодного водопровода должны также содержать неприкосновенный противопожарный запас воды. Для обеспечения сохранности неприкосновенного противопожарного запаса воды и невозможности его использования на другие нужды надлежит предусматривать специальные устройства.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Тип емкости, целесообразность ее устройства и место расположения надлежит определять на основании технико-экономических расчетов.</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Гидропневматические баки для хранения противопожарного запаса воды применять не рекомендуется, но должен приниматься минимальный объем воды, обеспечивающий гарантированное включение противопожарных насосов от датчиков уровня или давления.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13.2.</w:t>
      </w:r>
      <w:r w:rsidRPr="00BB3087">
        <w:rPr>
          <w:rFonts w:ascii="Times New Roman" w:eastAsia="Times New Roman" w:hAnsi="Times New Roman" w:cs="Times New Roman"/>
          <w:sz w:val="24"/>
          <w:szCs w:val="20"/>
          <w:lang w:eastAsia="ru-RU"/>
        </w:rPr>
        <w:t xml:space="preserve"> Безнапорные баки-аккумуляторы в системах холодного и горячего водоснабжения следует предусматривать для создания запаса воды в банях, прачечных и у других потребителей, имеющих сосредоточенные кратковременные расходы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13.3.</w:t>
      </w:r>
      <w:r w:rsidRPr="00BB3087">
        <w:rPr>
          <w:rFonts w:ascii="Times New Roman" w:eastAsia="Times New Roman" w:hAnsi="Times New Roman" w:cs="Times New Roman"/>
          <w:sz w:val="24"/>
          <w:szCs w:val="20"/>
          <w:lang w:eastAsia="ru-RU"/>
        </w:rPr>
        <w:t xml:space="preserve"> В бытовых зданиях и помещениях промышленных предприятий с числом душевых сеток в групповых установках 10 и более при закрытых системах теплоснабжения, а также при непосредственном разборе горячей воды из тепловой сети в случае невозможности обеспечения подачи необходимого расхода наружными сетями и сооружениями для создания запаса воды следует устраивать безнапорные баки-аккумуляторы. Отказ от устройства баков-аккумуляторов должен быть обоснован.</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95" w:name="i555298"/>
      <w:r w:rsidRPr="00BB3087">
        <w:rPr>
          <w:rFonts w:ascii="Times New Roman" w:eastAsia="Times New Roman" w:hAnsi="Times New Roman" w:cs="Times New Roman"/>
          <w:b/>
          <w:sz w:val="24"/>
          <w:szCs w:val="20"/>
          <w:lang w:eastAsia="ru-RU"/>
        </w:rPr>
        <w:t>13.4.</w:t>
      </w:r>
      <w:bookmarkStart w:id="96" w:name="PO0000237"/>
      <w:bookmarkEnd w:id="95"/>
      <w:r w:rsidRPr="00BB3087">
        <w:rPr>
          <w:rFonts w:ascii="Times New Roman" w:eastAsia="Times New Roman" w:hAnsi="Times New Roman" w:cs="Times New Roman"/>
          <w:sz w:val="24"/>
          <w:szCs w:val="20"/>
          <w:lang w:eastAsia="ru-RU"/>
        </w:rPr>
        <w:t xml:space="preserve"> Регулирующий объем емкости </w:t>
      </w:r>
      <w:r w:rsidRPr="00BB3087">
        <w:rPr>
          <w:rFonts w:ascii="Times New Roman" w:eastAsia="Times New Roman" w:hAnsi="Times New Roman" w:cs="Times New Roman"/>
          <w:i/>
          <w:sz w:val="24"/>
          <w:szCs w:val="20"/>
          <w:lang w:val="en-US" w:eastAsia="ru-RU"/>
        </w:rPr>
        <w:t>W</w:t>
      </w:r>
      <w:r w:rsidRPr="00BB3087">
        <w:rPr>
          <w:rFonts w:ascii="Times New Roman" w:eastAsia="Times New Roman" w:hAnsi="Times New Roman" w:cs="Times New Roman"/>
          <w:sz w:val="24"/>
          <w:szCs w:val="20"/>
          <w:lang w:eastAsia="ru-RU"/>
        </w:rPr>
        <w:t>,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 надлежит определять по формулам:</w:t>
      </w:r>
    </w:p>
    <w:bookmarkEnd w:id="96"/>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а) для водонапорного или гидропневматического бака при производительности насоса или насосной установки, равной или превышающей максимальный часовой расход</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lastRenderedPageBreak/>
        <w:drawing>
          <wp:inline distT="0" distB="0" distL="0" distR="0">
            <wp:extent cx="666750" cy="428625"/>
            <wp:effectExtent l="0" t="0" r="0" b="0"/>
            <wp:docPr id="30" name="Рисунок 30" descr="http://www.docload.ru/Basesdoc/1/1995/x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cload.ru/Basesdoc/1/1995/x059.gif"/>
                    <pic:cNvPicPr>
                      <a:picLocks noChangeAspect="1" noChangeArrowheads="1"/>
                    </pic:cNvPicPr>
                  </pic:nvPicPr>
                  <pic:blipFill>
                    <a:blip r:embed="rId111" cstate="print"/>
                    <a:srcRect/>
                    <a:stretch>
                      <a:fillRect/>
                    </a:stretch>
                  </pic:blipFill>
                  <pic:spPr bwMode="auto">
                    <a:xfrm>
                      <a:off x="0" y="0"/>
                      <a:ext cx="666750" cy="42862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(21)</w:t>
      </w:r>
    </w:p>
    <w:p w:rsidR="00BB3087" w:rsidRPr="00BB3087" w:rsidRDefault="00BB3087" w:rsidP="00BB3087">
      <w:pPr>
        <w:spacing w:before="100" w:beforeAutospacing="1" w:after="100" w:afterAutospacing="1" w:line="240" w:lineRule="auto"/>
        <w:ind w:left="944" w:hanging="94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где </w:t>
      </w:r>
      <w:r w:rsidRPr="00BB3087">
        <w:rPr>
          <w:rFonts w:ascii="Times New Roman" w:eastAsia="Times New Roman" w:hAnsi="Times New Roman" w:cs="Times New Roman"/>
          <w:i/>
          <w:sz w:val="24"/>
          <w:szCs w:val="20"/>
          <w:lang w:val="en-US" w:eastAsia="ru-RU"/>
        </w:rPr>
        <w:t>n</w:t>
      </w:r>
      <w:r w:rsidRPr="00BB3087">
        <w:rPr>
          <w:rFonts w:ascii="Times New Roman" w:eastAsia="Times New Roman" w:hAnsi="Times New Roman" w:cs="Times New Roman"/>
          <w:sz w:val="24"/>
          <w:szCs w:val="20"/>
          <w:lang w:eastAsia="ru-RU"/>
        </w:rPr>
        <w:t xml:space="preserve"> - допустимое число включений насосной установки в 1 ч, принимаемое для установок с открытым баком 2-4; для установок с гидропневматическим баком - 6-10. Большее число включений в 1 ч надлежит принимать для установок небольшой мощности (до 10 кВт);</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б) для водонапорного бака или резервуара при производительности насосной установки </w:t>
      </w:r>
      <w:proofErr w:type="gramStart"/>
      <w:r w:rsidRPr="00BB3087">
        <w:rPr>
          <w:rFonts w:ascii="Times New Roman" w:eastAsia="Times New Roman" w:hAnsi="Times New Roman" w:cs="Times New Roman"/>
          <w:sz w:val="24"/>
          <w:szCs w:val="20"/>
          <w:lang w:eastAsia="ru-RU"/>
        </w:rPr>
        <w:t>менее максимального</w:t>
      </w:r>
      <w:proofErr w:type="gramEnd"/>
      <w:r w:rsidRPr="00BB3087">
        <w:rPr>
          <w:rFonts w:ascii="Times New Roman" w:eastAsia="Times New Roman" w:hAnsi="Times New Roman" w:cs="Times New Roman"/>
          <w:sz w:val="24"/>
          <w:szCs w:val="20"/>
          <w:lang w:eastAsia="ru-RU"/>
        </w:rPr>
        <w:t xml:space="preserve"> часового расхода</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bookmarkStart w:id="97" w:name="i565003"/>
      <w:r>
        <w:rPr>
          <w:rFonts w:ascii="Times New Roman" w:eastAsia="Times New Roman" w:hAnsi="Times New Roman" w:cs="Times New Roman"/>
          <w:noProof/>
          <w:sz w:val="24"/>
          <w:szCs w:val="20"/>
          <w:lang w:eastAsia="ru-RU"/>
        </w:rPr>
        <w:drawing>
          <wp:inline distT="0" distB="0" distL="0" distR="0">
            <wp:extent cx="790575" cy="209550"/>
            <wp:effectExtent l="19050" t="0" r="9525" b="0"/>
            <wp:docPr id="31" name="Рисунок 31" descr="http://www.docload.ru/Basesdoc/1/1995/x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ocload.ru/Basesdoc/1/1995/x061.gif"/>
                    <pic:cNvPicPr>
                      <a:picLocks noChangeAspect="1" noChangeArrowheads="1"/>
                    </pic:cNvPicPr>
                  </pic:nvPicPr>
                  <pic:blipFill>
                    <a:blip r:embed="rId112" cstate="print"/>
                    <a:srcRect/>
                    <a:stretch>
                      <a:fillRect/>
                    </a:stretch>
                  </pic:blipFill>
                  <pic:spPr bwMode="auto">
                    <a:xfrm>
                      <a:off x="0" y="0"/>
                      <a:ext cx="790575" cy="2095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(22)</w:t>
      </w:r>
      <w:bookmarkEnd w:id="97"/>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98" w:name="PO0000239"/>
      <w:bookmarkEnd w:id="98"/>
      <w:r w:rsidRPr="00BB3087">
        <w:rPr>
          <w:rFonts w:ascii="Times New Roman" w:eastAsia="Times New Roman" w:hAnsi="Times New Roman" w:cs="Times New Roman"/>
          <w:sz w:val="24"/>
          <w:szCs w:val="20"/>
          <w:lang w:eastAsia="ru-RU"/>
        </w:rP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bookmarkStart w:id="99" w:name="i572080"/>
      <w:r>
        <w:rPr>
          <w:rFonts w:ascii="Times New Roman" w:eastAsia="Times New Roman" w:hAnsi="Times New Roman" w:cs="Times New Roman"/>
          <w:noProof/>
          <w:sz w:val="24"/>
          <w:szCs w:val="20"/>
          <w:lang w:eastAsia="ru-RU"/>
        </w:rPr>
        <w:drawing>
          <wp:inline distT="0" distB="0" distL="0" distR="0">
            <wp:extent cx="1304925" cy="476250"/>
            <wp:effectExtent l="19050" t="0" r="0" b="0"/>
            <wp:docPr id="32" name="Рисунок 32" descr="http://www.docload.ru/Basesdoc/1/1995/x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ocload.ru/Basesdoc/1/1995/x063.gif"/>
                    <pic:cNvPicPr>
                      <a:picLocks noChangeAspect="1" noChangeArrowheads="1"/>
                    </pic:cNvPicPr>
                  </pic:nvPicPr>
                  <pic:blipFill>
                    <a:blip r:embed="rId113" cstate="print"/>
                    <a:srcRect/>
                    <a:stretch>
                      <a:fillRect/>
                    </a:stretch>
                  </pic:blipFill>
                  <pic:spPr bwMode="auto">
                    <a:xfrm>
                      <a:off x="0" y="0"/>
                      <a:ext cx="1304925" cy="4762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(23)</w:t>
      </w:r>
      <w:bookmarkEnd w:id="99"/>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00" w:name="ф23"/>
      <w:bookmarkEnd w:id="100"/>
      <w:r w:rsidRPr="00BB3087">
        <w:rPr>
          <w:rFonts w:ascii="Times New Roman" w:eastAsia="Times New Roman" w:hAnsi="Times New Roman" w:cs="Times New Roman"/>
          <w:sz w:val="24"/>
          <w:szCs w:val="20"/>
          <w:lang w:eastAsia="ru-RU"/>
        </w:rPr>
        <w:t xml:space="preserve">В </w:t>
      </w:r>
      <w:hyperlink r:id="rId114" w:anchor="i565003" w:tooltip="Формула 22" w:history="1">
        <w:r w:rsidRPr="00BB3087">
          <w:rPr>
            <w:rFonts w:ascii="Times New Roman" w:eastAsia="Times New Roman" w:hAnsi="Times New Roman" w:cs="Times New Roman"/>
            <w:color w:val="0000FF"/>
            <w:sz w:val="24"/>
            <w:u w:val="single"/>
            <w:lang w:eastAsia="ru-RU"/>
          </w:rPr>
          <w:t>формулах (22</w:t>
        </w:r>
      </w:hyperlink>
      <w:r w:rsidRPr="00BB3087">
        <w:rPr>
          <w:rFonts w:ascii="Times New Roman" w:eastAsia="Times New Roman" w:hAnsi="Times New Roman" w:cs="Times New Roman"/>
          <w:sz w:val="24"/>
          <w:szCs w:val="20"/>
          <w:lang w:eastAsia="ru-RU"/>
        </w:rPr>
        <w:t>) и (</w:t>
      </w:r>
      <w:hyperlink r:id="rId115" w:anchor="i572080" w:tooltip="ф. 23" w:history="1">
        <w:r w:rsidRPr="00BB3087">
          <w:rPr>
            <w:rFonts w:ascii="Times New Roman" w:eastAsia="Times New Roman" w:hAnsi="Times New Roman" w:cs="Times New Roman"/>
            <w:color w:val="0000FF"/>
            <w:sz w:val="24"/>
            <w:u w:val="single"/>
            <w:lang w:eastAsia="ru-RU"/>
          </w:rPr>
          <w:t>23</w:t>
        </w:r>
      </w:hyperlink>
      <w:r w:rsidRPr="00BB3087">
        <w:rPr>
          <w:rFonts w:ascii="Times New Roman" w:eastAsia="Times New Roman" w:hAnsi="Times New Roman" w:cs="Times New Roman"/>
          <w:sz w:val="24"/>
          <w:szCs w:val="20"/>
          <w:lang w:eastAsia="ru-RU"/>
        </w:rPr>
        <w:t xml:space="preserve">): </w:t>
      </w:r>
    </w:p>
    <w:p w:rsidR="00BB3087" w:rsidRPr="00BB3087" w:rsidRDefault="00BB3087" w:rsidP="00BB3087">
      <w:pPr>
        <w:spacing w:before="100" w:beforeAutospacing="1" w:after="100" w:afterAutospacing="1" w:line="240" w:lineRule="auto"/>
        <w:ind w:left="708" w:hanging="41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sym w:font="Symbol" w:char="006A"/>
      </w:r>
      <w:r w:rsidRPr="00BB3087">
        <w:rPr>
          <w:rFonts w:ascii="Times New Roman" w:eastAsia="Times New Roman" w:hAnsi="Times New Roman" w:cs="Times New Roman"/>
          <w:sz w:val="24"/>
          <w:szCs w:val="20"/>
          <w:lang w:eastAsia="ru-RU"/>
        </w:rPr>
        <w:t xml:space="preserve"> - относительная величина регулирующего объема, определяемая в соответствии с </w:t>
      </w:r>
      <w:hyperlink r:id="rId116" w:anchor="i581513" w:tooltip="Пункт 13.5" w:history="1">
        <w:r w:rsidRPr="00BB3087">
          <w:rPr>
            <w:rFonts w:ascii="Times New Roman" w:eastAsia="Times New Roman" w:hAnsi="Times New Roman" w:cs="Times New Roman"/>
            <w:color w:val="0000FF"/>
            <w:sz w:val="24"/>
            <w:u w:val="single"/>
            <w:lang w:eastAsia="ru-RU"/>
          </w:rPr>
          <w:t>п. 13.5</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Величины</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i/>
          <w:sz w:val="24"/>
          <w:szCs w:val="20"/>
          <w:lang w:eastAsia="ru-RU"/>
        </w:rPr>
        <w:t>Т</w:t>
      </w:r>
      <w:proofErr w:type="gramEnd"/>
      <w:r w:rsidRPr="00BB3087">
        <w:rPr>
          <w:rFonts w:ascii="Times New Roman" w:eastAsia="Times New Roman" w:hAnsi="Times New Roman" w:cs="Times New Roman"/>
          <w:i/>
          <w:sz w:val="24"/>
          <w:szCs w:val="20"/>
          <w:lang w:eastAsia="ru-RU"/>
        </w:rPr>
        <w:t xml:space="preserve">, </w:t>
      </w: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h</w:t>
      </w:r>
      <w:r w:rsidRPr="00BB3087">
        <w:rPr>
          <w:rFonts w:ascii="Times New Roman" w:eastAsia="Times New Roman" w:hAnsi="Times New Roman" w:cs="Times New Roman"/>
          <w:i/>
          <w:sz w:val="24"/>
          <w:szCs w:val="20"/>
          <w:vertAlign w:val="subscript"/>
          <w:lang w:eastAsia="ru-RU"/>
        </w:rPr>
        <w:t>T</w:t>
      </w:r>
      <w:proofErr w:type="spellEnd"/>
      <w:r w:rsidRPr="00BB3087">
        <w:rPr>
          <w:rFonts w:ascii="Times New Roman" w:eastAsia="Times New Roman" w:hAnsi="Times New Roman" w:cs="Times New Roman"/>
          <w:i/>
          <w:sz w:val="24"/>
          <w:szCs w:val="20"/>
          <w:lang w:eastAsia="ru-RU"/>
        </w:rPr>
        <w:t xml:space="preserve">,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bscript"/>
          <w:lang w:val="en-US" w:eastAsia="ru-RU"/>
        </w:rPr>
        <w:t>T</w:t>
      </w:r>
      <w:proofErr w:type="spellEnd"/>
      <w:r w:rsidRPr="00BB3087">
        <w:rPr>
          <w:rFonts w:ascii="Times New Roman" w:eastAsia="Times New Roman" w:hAnsi="Times New Roman" w:cs="Times New Roman"/>
          <w:i/>
          <w:sz w:val="24"/>
          <w:szCs w:val="20"/>
          <w:lang w:eastAsia="ru-RU"/>
        </w:rPr>
        <w:t xml:space="preserve">, </w:t>
      </w:r>
      <w:proofErr w:type="spellStart"/>
      <w:r w:rsidRPr="00BB3087">
        <w:rPr>
          <w:rFonts w:ascii="Times New Roman" w:eastAsia="Times New Roman" w:hAnsi="Times New Roman" w:cs="Times New Roman"/>
          <w:i/>
          <w:sz w:val="24"/>
          <w:szCs w:val="20"/>
          <w:lang w:val="en-US" w:eastAsia="ru-RU"/>
        </w:rPr>
        <w:t>t</w:t>
      </w:r>
      <w:r w:rsidRPr="00BB3087">
        <w:rPr>
          <w:rFonts w:ascii="Times New Roman" w:eastAsia="Times New Roman" w:hAnsi="Times New Roman" w:cs="Times New Roman"/>
          <w:i/>
          <w:sz w:val="24"/>
          <w:szCs w:val="20"/>
          <w:vertAlign w:val="superscript"/>
          <w:lang w:val="en-US" w:eastAsia="ru-RU"/>
        </w:rPr>
        <w:t>c</w:t>
      </w:r>
      <w:proofErr w:type="spellEnd"/>
      <w:r w:rsidRPr="00BB3087">
        <w:rPr>
          <w:rFonts w:ascii="Times New Roman" w:eastAsia="Times New Roman" w:hAnsi="Times New Roman" w:cs="Times New Roman"/>
          <w:sz w:val="24"/>
          <w:szCs w:val="20"/>
          <w:lang w:eastAsia="ru-RU"/>
        </w:rPr>
        <w:t xml:space="preserve"> надлежит принимать в соответствии с </w:t>
      </w:r>
      <w:hyperlink r:id="rId117" w:anchor="i52641" w:tooltip="Раздел 3" w:history="1">
        <w:r w:rsidRPr="00BB3087">
          <w:rPr>
            <w:rFonts w:ascii="Times New Roman" w:eastAsia="Times New Roman" w:hAnsi="Times New Roman" w:cs="Times New Roman"/>
            <w:color w:val="0000FF"/>
            <w:sz w:val="24"/>
            <w:u w:val="single"/>
            <w:lang w:eastAsia="ru-RU"/>
          </w:rPr>
          <w:t>разд. 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01" w:name="i581513"/>
      <w:r w:rsidRPr="00BB3087">
        <w:rPr>
          <w:rFonts w:ascii="Times New Roman" w:eastAsia="Times New Roman" w:hAnsi="Times New Roman" w:cs="Times New Roman"/>
          <w:b/>
          <w:sz w:val="24"/>
          <w:szCs w:val="20"/>
          <w:lang w:eastAsia="ru-RU"/>
        </w:rPr>
        <w:t>13.5.</w:t>
      </w:r>
      <w:bookmarkStart w:id="102" w:name="PO0000241"/>
      <w:bookmarkEnd w:id="101"/>
      <w:r w:rsidRPr="00BB3087">
        <w:rPr>
          <w:rFonts w:ascii="Times New Roman" w:eastAsia="Times New Roman" w:hAnsi="Times New Roman" w:cs="Times New Roman"/>
          <w:sz w:val="24"/>
          <w:szCs w:val="20"/>
          <w:lang w:eastAsia="ru-RU"/>
        </w:rPr>
        <w:t xml:space="preserve"> Относительную величину регулирующего объема </w:t>
      </w:r>
      <w:r w:rsidRPr="00BB3087">
        <w:rPr>
          <w:rFonts w:ascii="Times New Roman" w:eastAsia="Times New Roman" w:hAnsi="Times New Roman" w:cs="Times New Roman"/>
          <w:i/>
          <w:sz w:val="24"/>
          <w:szCs w:val="20"/>
          <w:lang w:eastAsia="ru-RU"/>
        </w:rPr>
        <w:sym w:font="Symbol" w:char="006A"/>
      </w:r>
      <w:r w:rsidRPr="00BB3087">
        <w:rPr>
          <w:rFonts w:ascii="Times New Roman" w:eastAsia="Times New Roman" w:hAnsi="Times New Roman" w:cs="Times New Roman"/>
          <w:sz w:val="24"/>
          <w:szCs w:val="20"/>
          <w:vertAlign w:val="subscript"/>
          <w:lang w:eastAsia="ru-RU"/>
        </w:rPr>
        <w:t>1,2</w:t>
      </w:r>
      <w:r w:rsidRPr="00BB3087">
        <w:rPr>
          <w:rFonts w:ascii="Times New Roman" w:eastAsia="Times New Roman" w:hAnsi="Times New Roman" w:cs="Times New Roman"/>
          <w:sz w:val="24"/>
          <w:szCs w:val="20"/>
          <w:lang w:eastAsia="ru-RU"/>
        </w:rPr>
        <w:t xml:space="preserve"> следует определять по формулам:</w:t>
      </w:r>
    </w:p>
    <w:bookmarkEnd w:id="102"/>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а)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 </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bookmarkStart w:id="103" w:name="i591488"/>
      <w:r>
        <w:rPr>
          <w:rFonts w:ascii="Times New Roman" w:eastAsia="Times New Roman" w:hAnsi="Times New Roman" w:cs="Times New Roman"/>
          <w:noProof/>
          <w:sz w:val="24"/>
          <w:szCs w:val="20"/>
          <w:lang w:eastAsia="ru-RU"/>
        </w:rPr>
        <w:drawing>
          <wp:inline distT="0" distB="0" distL="0" distR="0">
            <wp:extent cx="2200275" cy="590550"/>
            <wp:effectExtent l="19050" t="0" r="0" b="0"/>
            <wp:docPr id="33" name="Рисунок 33" descr="http://www.docload.ru/Basesdoc/1/1995/x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cload.ru/Basesdoc/1/1995/x065.gif"/>
                    <pic:cNvPicPr>
                      <a:picLocks noChangeAspect="1" noChangeArrowheads="1"/>
                    </pic:cNvPicPr>
                  </pic:nvPicPr>
                  <pic:blipFill>
                    <a:blip r:embed="rId118" cstate="print"/>
                    <a:srcRect/>
                    <a:stretch>
                      <a:fillRect/>
                    </a:stretch>
                  </pic:blipFill>
                  <pic:spPr bwMode="auto">
                    <a:xfrm>
                      <a:off x="0" y="0"/>
                      <a:ext cx="2200275" cy="5905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(24)</w:t>
      </w:r>
      <w:bookmarkEnd w:id="103"/>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04" w:name="PO0000242"/>
      <w:bookmarkEnd w:id="104"/>
      <w:r w:rsidRPr="00BB3087">
        <w:rPr>
          <w:rFonts w:ascii="Times New Roman" w:eastAsia="Times New Roman" w:hAnsi="Times New Roman" w:cs="Times New Roman"/>
          <w:sz w:val="24"/>
          <w:szCs w:val="20"/>
          <w:lang w:eastAsia="ru-RU"/>
        </w:rPr>
        <w:t>б)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bookmarkStart w:id="105" w:name="i603958"/>
      <w:r>
        <w:rPr>
          <w:rFonts w:ascii="Times New Roman" w:eastAsia="Times New Roman" w:hAnsi="Times New Roman" w:cs="Times New Roman"/>
          <w:noProof/>
          <w:sz w:val="24"/>
          <w:szCs w:val="20"/>
          <w:lang w:eastAsia="ru-RU"/>
        </w:rPr>
        <w:lastRenderedPageBreak/>
        <w:drawing>
          <wp:inline distT="0" distB="0" distL="0" distR="0">
            <wp:extent cx="3067050" cy="590550"/>
            <wp:effectExtent l="19050" t="0" r="0" b="0"/>
            <wp:docPr id="34" name="Рисунок 34" descr="http://www.docload.ru/Basesdoc/1/1995/x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cload.ru/Basesdoc/1/1995/x067.gif"/>
                    <pic:cNvPicPr>
                      <a:picLocks noChangeAspect="1" noChangeArrowheads="1"/>
                    </pic:cNvPicPr>
                  </pic:nvPicPr>
                  <pic:blipFill>
                    <a:blip r:embed="rId119" cstate="print"/>
                    <a:srcRect/>
                    <a:stretch>
                      <a:fillRect/>
                    </a:stretch>
                  </pic:blipFill>
                  <pic:spPr bwMode="auto">
                    <a:xfrm>
                      <a:off x="0" y="0"/>
                      <a:ext cx="3067050" cy="5905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(25)</w:t>
      </w:r>
      <w:bookmarkEnd w:id="105"/>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06" w:name="ф25"/>
      <w:bookmarkEnd w:id="106"/>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xml:space="preserve">: 1. При расчете аккумуляторов теплоты по </w:t>
      </w:r>
      <w:hyperlink r:id="rId120" w:anchor="i591488" w:tooltip="Формула 24" w:history="1">
        <w:r w:rsidRPr="00BB3087">
          <w:rPr>
            <w:rFonts w:ascii="Times New Roman" w:eastAsia="Times New Roman" w:hAnsi="Times New Roman" w:cs="Times New Roman"/>
            <w:color w:val="0000FF"/>
            <w:sz w:val="24"/>
            <w:szCs w:val="24"/>
            <w:u w:val="single"/>
            <w:lang w:eastAsia="ru-RU"/>
          </w:rPr>
          <w:t>формулам (24</w:t>
        </w:r>
      </w:hyperlink>
      <w:r w:rsidRPr="00BB3087">
        <w:rPr>
          <w:rFonts w:ascii="Times New Roman" w:eastAsia="Times New Roman" w:hAnsi="Times New Roman" w:cs="Times New Roman"/>
          <w:sz w:val="24"/>
          <w:szCs w:val="24"/>
          <w:lang w:eastAsia="ru-RU"/>
        </w:rPr>
        <w:t>) и (</w:t>
      </w:r>
      <w:hyperlink r:id="rId121" w:anchor="i603958" w:tooltip="ф. 25" w:history="1">
        <w:r w:rsidRPr="00BB3087">
          <w:rPr>
            <w:rFonts w:ascii="Times New Roman" w:eastAsia="Times New Roman" w:hAnsi="Times New Roman" w:cs="Times New Roman"/>
            <w:color w:val="0000FF"/>
            <w:sz w:val="24"/>
            <w:szCs w:val="24"/>
            <w:u w:val="single"/>
            <w:lang w:eastAsia="ru-RU"/>
          </w:rPr>
          <w:t>25</w:t>
        </w:r>
      </w:hyperlink>
      <w:r w:rsidRPr="00BB3087">
        <w:rPr>
          <w:rFonts w:ascii="Times New Roman" w:eastAsia="Times New Roman" w:hAnsi="Times New Roman" w:cs="Times New Roman"/>
          <w:sz w:val="24"/>
          <w:szCs w:val="24"/>
          <w:lang w:eastAsia="ru-RU"/>
        </w:rPr>
        <w:t xml:space="preserve">) вместо значений </w:t>
      </w:r>
      <w:r>
        <w:rPr>
          <w:rFonts w:ascii="Times New Roman" w:eastAsia="Times New Roman" w:hAnsi="Times New Roman" w:cs="Times New Roman"/>
          <w:noProof/>
          <w:sz w:val="24"/>
          <w:szCs w:val="24"/>
          <w:vertAlign w:val="subscript"/>
          <w:lang w:eastAsia="ru-RU"/>
        </w:rPr>
        <w:drawing>
          <wp:inline distT="0" distB="0" distL="0" distR="0">
            <wp:extent cx="1200150" cy="228600"/>
            <wp:effectExtent l="0" t="0" r="0" b="0"/>
            <wp:docPr id="35" name="Рисунок 35" descr="http://www.docload.ru/Basesdoc/1/1995/x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cload.ru/Basesdoc/1/1995/x069.gif"/>
                    <pic:cNvPicPr>
                      <a:picLocks noChangeAspect="1" noChangeArrowheads="1"/>
                    </pic:cNvPicPr>
                  </pic:nvPicPr>
                  <pic:blipFill>
                    <a:blip r:embed="rId122" cstate="print"/>
                    <a:srcRect/>
                    <a:stretch>
                      <a:fillRect/>
                    </a:stretch>
                  </pic:blipFill>
                  <pic:spPr bwMode="auto">
                    <a:xfrm>
                      <a:off x="0" y="0"/>
                      <a:ext cx="1200150" cy="2286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noProof/>
          <w:sz w:val="24"/>
          <w:szCs w:val="24"/>
          <w:vertAlign w:val="subscript"/>
          <w:lang w:eastAsia="ru-RU"/>
        </w:rPr>
        <w:drawing>
          <wp:inline distT="0" distB="0" distL="0" distR="0">
            <wp:extent cx="276225" cy="247650"/>
            <wp:effectExtent l="0" t="0" r="9525" b="0"/>
            <wp:docPr id="36" name="Рисунок 36" descr="http://www.docload.ru/Basesdoc/1/1995/x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ocload.ru/Basesdoc/1/1995/x071.gif"/>
                    <pic:cNvPicPr>
                      <a:picLocks noChangeAspect="1" noChangeArrowheads="1"/>
                    </pic:cNvPicPr>
                  </pic:nvPicPr>
                  <pic:blipFill>
                    <a:blip r:embed="rId123"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4"/>
          <w:lang w:eastAsia="ru-RU"/>
        </w:rPr>
        <w:t xml:space="preserve">следует принимать значения </w:t>
      </w:r>
      <w:r>
        <w:rPr>
          <w:rFonts w:ascii="Times New Roman" w:eastAsia="Times New Roman" w:hAnsi="Times New Roman" w:cs="Times New Roman"/>
          <w:noProof/>
          <w:sz w:val="24"/>
          <w:szCs w:val="24"/>
          <w:vertAlign w:val="subscript"/>
          <w:lang w:eastAsia="ru-RU"/>
        </w:rPr>
        <w:drawing>
          <wp:inline distT="0" distB="0" distL="0" distR="0">
            <wp:extent cx="266700" cy="228600"/>
            <wp:effectExtent l="0" t="0" r="0" b="0"/>
            <wp:docPr id="37" name="Рисунок 37" descr="http://www.docload.ru/Basesdoc/1/1995/x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ocload.ru/Basesdoc/1/1995/x073.gif"/>
                    <pic:cNvPicPr>
                      <a:picLocks noChangeAspect="1" noChangeArrowheads="1"/>
                    </pic:cNvPicPr>
                  </pic:nvPicPr>
                  <pic:blipFill>
                    <a:blip r:embed="rId12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noProof/>
          <w:sz w:val="24"/>
          <w:szCs w:val="24"/>
          <w:vertAlign w:val="subscript"/>
          <w:lang w:eastAsia="ru-RU"/>
        </w:rPr>
        <w:drawing>
          <wp:inline distT="0" distB="0" distL="0" distR="0">
            <wp:extent cx="276225" cy="247650"/>
            <wp:effectExtent l="0" t="0" r="9525" b="0"/>
            <wp:docPr id="38" name="Рисунок 38" descr="http://www.docload.ru/Basesdoc/1/1995/x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ocload.ru/Basesdoc/1/1995/x075.gif"/>
                    <pic:cNvPicPr>
                      <a:picLocks noChangeAspect="1" noChangeArrowheads="1"/>
                    </pic:cNvPicPr>
                  </pic:nvPicPr>
                  <pic:blipFill>
                    <a:blip r:embed="rId123"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4"/>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Значения </w:t>
      </w:r>
      <w:r w:rsidRPr="00BB3087">
        <w:rPr>
          <w:rFonts w:ascii="Times New Roman" w:eastAsia="Times New Roman" w:hAnsi="Times New Roman" w:cs="Times New Roman"/>
          <w:i/>
          <w:sz w:val="24"/>
          <w:szCs w:val="24"/>
          <w:lang w:eastAsia="ru-RU"/>
        </w:rPr>
        <w:sym w:font="Symbol" w:char="006A"/>
      </w:r>
      <w:r w:rsidRPr="00BB3087">
        <w:rPr>
          <w:rFonts w:ascii="Times New Roman" w:eastAsia="Times New Roman" w:hAnsi="Times New Roman" w:cs="Times New Roman"/>
          <w:sz w:val="24"/>
          <w:szCs w:val="24"/>
          <w:vertAlign w:val="subscript"/>
          <w:lang w:eastAsia="ru-RU"/>
        </w:rPr>
        <w:t>1</w:t>
      </w:r>
      <w:r w:rsidRPr="00BB3087">
        <w:rPr>
          <w:rFonts w:ascii="Times New Roman" w:eastAsia="Times New Roman" w:hAnsi="Times New Roman" w:cs="Times New Roman"/>
          <w:sz w:val="24"/>
          <w:szCs w:val="24"/>
          <w:lang w:eastAsia="ru-RU"/>
        </w:rPr>
        <w:t xml:space="preserve"> и </w:t>
      </w:r>
      <w:r w:rsidRPr="00BB3087">
        <w:rPr>
          <w:rFonts w:ascii="Times New Roman" w:eastAsia="Times New Roman" w:hAnsi="Times New Roman" w:cs="Times New Roman"/>
          <w:i/>
          <w:sz w:val="24"/>
          <w:szCs w:val="24"/>
          <w:lang w:eastAsia="ru-RU"/>
        </w:rPr>
        <w:sym w:font="Symbol" w:char="006A"/>
      </w:r>
      <w:r w:rsidRPr="00BB3087">
        <w:rPr>
          <w:rFonts w:ascii="Times New Roman" w:eastAsia="Times New Roman" w:hAnsi="Times New Roman" w:cs="Times New Roman"/>
          <w:sz w:val="24"/>
          <w:szCs w:val="24"/>
          <w:vertAlign w:val="subscript"/>
          <w:lang w:eastAsia="ru-RU"/>
        </w:rPr>
        <w:t>2</w:t>
      </w:r>
      <w:r w:rsidRPr="00BB3087">
        <w:rPr>
          <w:rFonts w:ascii="Times New Roman" w:eastAsia="Times New Roman" w:hAnsi="Times New Roman" w:cs="Times New Roman"/>
          <w:sz w:val="24"/>
          <w:szCs w:val="24"/>
          <w:lang w:eastAsia="ru-RU"/>
        </w:rPr>
        <w:t xml:space="preserve"> вычисленные по </w:t>
      </w:r>
      <w:hyperlink r:id="rId125" w:anchor="i591488" w:tooltip="Формула 24" w:history="1">
        <w:r w:rsidRPr="00BB3087">
          <w:rPr>
            <w:rFonts w:ascii="Times New Roman" w:eastAsia="Times New Roman" w:hAnsi="Times New Roman" w:cs="Times New Roman"/>
            <w:color w:val="0000FF"/>
            <w:sz w:val="24"/>
            <w:szCs w:val="24"/>
            <w:u w:val="single"/>
            <w:lang w:eastAsia="ru-RU"/>
          </w:rPr>
          <w:t>формулам (24</w:t>
        </w:r>
      </w:hyperlink>
      <w:r w:rsidRPr="00BB3087">
        <w:rPr>
          <w:rFonts w:ascii="Times New Roman" w:eastAsia="Times New Roman" w:hAnsi="Times New Roman" w:cs="Times New Roman"/>
          <w:sz w:val="24"/>
          <w:szCs w:val="24"/>
          <w:lang w:eastAsia="ru-RU"/>
        </w:rPr>
        <w:t>) и (</w:t>
      </w:r>
      <w:hyperlink r:id="rId126" w:anchor="i603958" w:tooltip="ф. 25" w:history="1">
        <w:r w:rsidRPr="00BB3087">
          <w:rPr>
            <w:rFonts w:ascii="Times New Roman" w:eastAsia="Times New Roman" w:hAnsi="Times New Roman" w:cs="Times New Roman"/>
            <w:color w:val="0000FF"/>
            <w:sz w:val="24"/>
            <w:szCs w:val="24"/>
            <w:u w:val="single"/>
            <w:lang w:eastAsia="ru-RU"/>
          </w:rPr>
          <w:t>25</w:t>
        </w:r>
      </w:hyperlink>
      <w:r w:rsidRPr="00BB3087">
        <w:rPr>
          <w:rFonts w:ascii="Times New Roman" w:eastAsia="Times New Roman" w:hAnsi="Times New Roman" w:cs="Times New Roman"/>
          <w:sz w:val="24"/>
          <w:szCs w:val="24"/>
          <w:lang w:eastAsia="ru-RU"/>
        </w:rPr>
        <w:t xml:space="preserve">), приведены в рекомендуемых </w:t>
      </w:r>
      <w:hyperlink r:id="rId127" w:anchor="i1092184" w:tooltip="Приложение 7" w:history="1">
        <w:r w:rsidRPr="00BB3087">
          <w:rPr>
            <w:rFonts w:ascii="Times New Roman" w:eastAsia="Times New Roman" w:hAnsi="Times New Roman" w:cs="Times New Roman"/>
            <w:color w:val="0000FF"/>
            <w:sz w:val="24"/>
            <w:szCs w:val="24"/>
            <w:u w:val="single"/>
            <w:lang w:eastAsia="ru-RU"/>
          </w:rPr>
          <w:t>приложениях 7</w:t>
        </w:r>
      </w:hyperlink>
      <w:r w:rsidRPr="00BB3087">
        <w:rPr>
          <w:rFonts w:ascii="Times New Roman" w:eastAsia="Times New Roman" w:hAnsi="Times New Roman" w:cs="Times New Roman"/>
          <w:sz w:val="24"/>
          <w:szCs w:val="24"/>
          <w:lang w:eastAsia="ru-RU"/>
        </w:rPr>
        <w:t xml:space="preserve"> и </w:t>
      </w:r>
      <w:hyperlink r:id="rId128" w:anchor="i1121854" w:tooltip="прил. 8" w:history="1">
        <w:r w:rsidRPr="00BB3087">
          <w:rPr>
            <w:rFonts w:ascii="Times New Roman" w:eastAsia="Times New Roman" w:hAnsi="Times New Roman" w:cs="Times New Roman"/>
            <w:color w:val="0000FF"/>
            <w:sz w:val="24"/>
            <w:szCs w:val="24"/>
            <w:u w:val="single"/>
            <w:lang w:eastAsia="ru-RU"/>
          </w:rPr>
          <w:t>8</w:t>
        </w:r>
      </w:hyperlink>
      <w:r w:rsidRPr="00BB3087">
        <w:rPr>
          <w:rFonts w:ascii="Times New Roman" w:eastAsia="Times New Roman" w:hAnsi="Times New Roman" w:cs="Times New Roman"/>
          <w:sz w:val="24"/>
          <w:szCs w:val="24"/>
          <w:lang w:eastAsia="ru-RU"/>
        </w:rPr>
        <w:t>.</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13.6.</w:t>
      </w:r>
      <w:r w:rsidRPr="00BB3087">
        <w:rPr>
          <w:rFonts w:ascii="Times New Roman" w:eastAsia="Times New Roman" w:hAnsi="Times New Roman" w:cs="Times New Roman"/>
          <w:sz w:val="24"/>
          <w:szCs w:val="20"/>
          <w:lang w:eastAsia="ru-RU"/>
        </w:rPr>
        <w:t xml:space="preserve"> Коэффициент часовой неравномерности потребления воды </w:t>
      </w:r>
      <w:proofErr w:type="spellStart"/>
      <w:r w:rsidRPr="00BB3087">
        <w:rPr>
          <w:rFonts w:ascii="Times New Roman" w:eastAsia="Times New Roman" w:hAnsi="Times New Roman" w:cs="Times New Roman"/>
          <w:i/>
          <w:sz w:val="24"/>
          <w:szCs w:val="20"/>
          <w:lang w:val="en-US" w:eastAsia="ru-RU"/>
        </w:rPr>
        <w:t>K</w:t>
      </w:r>
      <w:r w:rsidRPr="00BB3087">
        <w:rPr>
          <w:rFonts w:ascii="Times New Roman" w:eastAsia="Times New Roman" w:hAnsi="Times New Roman" w:cs="Times New Roman"/>
          <w:i/>
          <w:sz w:val="24"/>
          <w:szCs w:val="20"/>
          <w:vertAlign w:val="subscript"/>
          <w:lang w:val="en-US" w:eastAsia="ru-RU"/>
        </w:rPr>
        <w:t>hr</w:t>
      </w:r>
      <w:proofErr w:type="spellEnd"/>
      <w:r w:rsidRPr="00BB3087">
        <w:rPr>
          <w:rFonts w:ascii="Times New Roman" w:eastAsia="Times New Roman" w:hAnsi="Times New Roman" w:cs="Times New Roman"/>
          <w:sz w:val="24"/>
          <w:szCs w:val="20"/>
          <w:lang w:eastAsia="ru-RU"/>
        </w:rPr>
        <w:t xml:space="preserve"> в сутки (смену) максимального водопотребления для системы надлежит вычислять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676275" cy="438150"/>
            <wp:effectExtent l="0" t="0" r="0" b="0"/>
            <wp:docPr id="39" name="Рисунок 39" descr="http://www.docload.ru/Basesdoc/1/1995/x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ocload.ru/Basesdoc/1/1995/x077.gif"/>
                    <pic:cNvPicPr>
                      <a:picLocks noChangeAspect="1" noChangeArrowheads="1"/>
                    </pic:cNvPicPr>
                  </pic:nvPicPr>
                  <pic:blipFill>
                    <a:blip r:embed="rId129" cstate="print"/>
                    <a:srcRect/>
                    <a:stretch>
                      <a:fillRect/>
                    </a:stretch>
                  </pic:blipFill>
                  <pic:spPr bwMode="auto">
                    <a:xfrm>
                      <a:off x="0" y="0"/>
                      <a:ext cx="676275" cy="4381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(26)</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13.7.</w:t>
      </w:r>
      <w:r w:rsidRPr="00BB3087">
        <w:rPr>
          <w:rFonts w:ascii="Times New Roman" w:eastAsia="Times New Roman" w:hAnsi="Times New Roman" w:cs="Times New Roman"/>
          <w:sz w:val="24"/>
          <w:szCs w:val="20"/>
          <w:lang w:eastAsia="ru-RU"/>
        </w:rPr>
        <w:t xml:space="preserve"> Коэффициент часовой неравномерности подачи воды насосами </w:t>
      </w:r>
      <w:r>
        <w:rPr>
          <w:rFonts w:ascii="Times New Roman" w:eastAsia="Times New Roman" w:hAnsi="Times New Roman" w:cs="Times New Roman"/>
          <w:noProof/>
          <w:sz w:val="24"/>
          <w:szCs w:val="20"/>
          <w:vertAlign w:val="subscript"/>
          <w:lang w:eastAsia="ru-RU"/>
        </w:rPr>
        <w:drawing>
          <wp:inline distT="0" distB="0" distL="0" distR="0">
            <wp:extent cx="266700" cy="247650"/>
            <wp:effectExtent l="0" t="0" r="0" b="0"/>
            <wp:docPr id="40" name="Рисунок 40" descr="http://www.docload.ru/Basesdoc/1/1995/x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ocload.ru/Basesdoc/1/1995/x079.gif"/>
                    <pic:cNvPicPr>
                      <a:picLocks noChangeAspect="1" noChangeArrowheads="1"/>
                    </pic:cNvPicPr>
                  </pic:nvPicPr>
                  <pic:blipFill>
                    <a:blip r:embed="rId130"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в сутки (смену) максимального водопотребления надлежит вычислять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685800" cy="466725"/>
            <wp:effectExtent l="0" t="0" r="0" b="0"/>
            <wp:docPr id="41" name="Рисунок 41" descr="http://www.docload.ru/Basesdoc/1/1995/x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ocload.ru/Basesdoc/1/1995/x081.gif"/>
                    <pic:cNvPicPr>
                      <a:picLocks noChangeAspect="1" noChangeArrowheads="1"/>
                    </pic:cNvPicPr>
                  </pic:nvPicPr>
                  <pic:blipFill>
                    <a:blip r:embed="rId131" cstate="print"/>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(27)</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13.8.</w:t>
      </w:r>
      <w:r w:rsidRPr="00BB3087">
        <w:rPr>
          <w:rFonts w:ascii="Times New Roman" w:eastAsia="Times New Roman" w:hAnsi="Times New Roman" w:cs="Times New Roman"/>
          <w:sz w:val="24"/>
          <w:szCs w:val="20"/>
          <w:lang w:eastAsia="ru-RU"/>
        </w:rPr>
        <w:t xml:space="preserve"> Коэффициент часовой неравномерности теплопотребления </w:t>
      </w:r>
      <w:r>
        <w:rPr>
          <w:rFonts w:ascii="Times New Roman" w:eastAsia="Times New Roman" w:hAnsi="Times New Roman" w:cs="Times New Roman"/>
          <w:noProof/>
          <w:sz w:val="24"/>
          <w:szCs w:val="20"/>
          <w:vertAlign w:val="subscript"/>
          <w:lang w:eastAsia="ru-RU"/>
        </w:rPr>
        <w:drawing>
          <wp:inline distT="0" distB="0" distL="0" distR="0">
            <wp:extent cx="209550" cy="190500"/>
            <wp:effectExtent l="19050" t="0" r="0" b="0"/>
            <wp:docPr id="42" name="Рисунок 42" descr="http://www.docload.ru/Basesdoc/1/1995/x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ocload.ru/Basesdoc/1/1995/x083.gif"/>
                    <pic:cNvPicPr>
                      <a:picLocks noChangeAspect="1" noChangeArrowheads="1"/>
                    </pic:cNvPicPr>
                  </pic:nvPicPr>
                  <pic:blipFill>
                    <a:blip r:embed="rId132"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системой горячего водоснабжения в период </w:t>
      </w:r>
      <w:r w:rsidRPr="00BB3087">
        <w:rPr>
          <w:rFonts w:ascii="Times New Roman" w:eastAsia="Times New Roman" w:hAnsi="Times New Roman" w:cs="Times New Roman"/>
          <w:i/>
          <w:sz w:val="24"/>
          <w:szCs w:val="20"/>
          <w:lang w:val="en-US" w:eastAsia="ru-RU"/>
        </w:rPr>
        <w:t>T</w:t>
      </w:r>
      <w:r w:rsidRPr="00BB3087">
        <w:rPr>
          <w:rFonts w:ascii="Times New Roman" w:eastAsia="Times New Roman" w:hAnsi="Times New Roman" w:cs="Times New Roman"/>
          <w:sz w:val="24"/>
          <w:szCs w:val="20"/>
          <w:lang w:eastAsia="ru-RU"/>
        </w:rPr>
        <w:t>, ч, (сутки, смена) максимального потребления горячей воды следует вычислять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704850" cy="476250"/>
            <wp:effectExtent l="0" t="0" r="0" b="0"/>
            <wp:docPr id="43" name="Рисунок 43" descr="http://www.docload.ru/Basesdoc/1/1995/x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ocload.ru/Basesdoc/1/1995/x085.gif"/>
                    <pic:cNvPicPr>
                      <a:picLocks noChangeAspect="1" noChangeArrowheads="1"/>
                    </pic:cNvPicPr>
                  </pic:nvPicPr>
                  <pic:blipFill>
                    <a:blip r:embed="rId133" cstate="print"/>
                    <a:srcRect/>
                    <a:stretch>
                      <a:fillRect/>
                    </a:stretch>
                  </pic:blipFill>
                  <pic:spPr bwMode="auto">
                    <a:xfrm>
                      <a:off x="0" y="0"/>
                      <a:ext cx="704850" cy="4762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(28)</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13.9.</w:t>
      </w:r>
      <w:r w:rsidRPr="00BB3087">
        <w:rPr>
          <w:rFonts w:ascii="Times New Roman" w:eastAsia="Times New Roman" w:hAnsi="Times New Roman" w:cs="Times New Roman"/>
          <w:sz w:val="24"/>
          <w:szCs w:val="20"/>
          <w:lang w:eastAsia="ru-RU"/>
        </w:rPr>
        <w:t xml:space="preserve"> Коэффициент часовой неравномерности подачи теплоты для нужд горячего водоснабжения </w:t>
      </w:r>
      <w:r>
        <w:rPr>
          <w:rFonts w:ascii="Times New Roman" w:eastAsia="Times New Roman" w:hAnsi="Times New Roman" w:cs="Times New Roman"/>
          <w:noProof/>
          <w:sz w:val="24"/>
          <w:szCs w:val="20"/>
          <w:vertAlign w:val="subscript"/>
          <w:lang w:eastAsia="ru-RU"/>
        </w:rPr>
        <w:drawing>
          <wp:inline distT="0" distB="0" distL="0" distR="0">
            <wp:extent cx="381000" cy="247650"/>
            <wp:effectExtent l="0" t="0" r="0" b="0"/>
            <wp:docPr id="44" name="Рисунок 44" descr="http://www.docload.ru/Basesdoc/1/1995/x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ocload.ru/Basesdoc/1/1995/x087.gif"/>
                    <pic:cNvPicPr>
                      <a:picLocks noChangeAspect="1" noChangeArrowheads="1"/>
                    </pic:cNvPicPr>
                  </pic:nvPicPr>
                  <pic:blipFill>
                    <a:blip r:embed="rId13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caps/>
          <w:sz w:val="24"/>
          <w:szCs w:val="20"/>
          <w:lang w:eastAsia="ru-RU"/>
        </w:rPr>
        <w:t xml:space="preserve"> </w:t>
      </w:r>
      <w:r w:rsidRPr="00BB3087">
        <w:rPr>
          <w:rFonts w:ascii="Times New Roman" w:eastAsia="Times New Roman" w:hAnsi="Times New Roman" w:cs="Times New Roman"/>
          <w:sz w:val="24"/>
          <w:szCs w:val="20"/>
          <w:lang w:eastAsia="ru-RU"/>
        </w:rPr>
        <w:t>в период</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i/>
          <w:sz w:val="24"/>
          <w:szCs w:val="20"/>
          <w:lang w:eastAsia="ru-RU"/>
        </w:rPr>
        <w:t>Т</w:t>
      </w:r>
      <w:proofErr w:type="gramEnd"/>
      <w:r w:rsidRPr="00BB3087">
        <w:rPr>
          <w:rFonts w:ascii="Times New Roman" w:eastAsia="Times New Roman" w:hAnsi="Times New Roman" w:cs="Times New Roman"/>
          <w:sz w:val="24"/>
          <w:szCs w:val="20"/>
          <w:lang w:eastAsia="ru-RU"/>
        </w:rPr>
        <w:t>, ч (сутки, смена), максимального потребления горячей воды следует вычислять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847725" cy="476250"/>
            <wp:effectExtent l="0" t="0" r="0" b="0"/>
            <wp:docPr id="45" name="Рисунок 45" descr="http://www.docload.ru/Basesdoc/1/1995/x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ocload.ru/Basesdoc/1/1995/x089.gif"/>
                    <pic:cNvPicPr>
                      <a:picLocks noChangeAspect="1" noChangeArrowheads="1"/>
                    </pic:cNvPicPr>
                  </pic:nvPicPr>
                  <pic:blipFill>
                    <a:blip r:embed="rId135" cstate="print"/>
                    <a:srcRect/>
                    <a:stretch>
                      <a:fillRect/>
                    </a:stretch>
                  </pic:blipFill>
                  <pic:spPr bwMode="auto">
                    <a:xfrm>
                      <a:off x="0" y="0"/>
                      <a:ext cx="847725" cy="4762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(29)</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где </w:t>
      </w: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sp</w:t>
      </w:r>
      <w:proofErr w:type="spellEnd"/>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 xml:space="preserve">расчетная мощность водонагревателя, котла и тому подобного оборудования системы горячего водоснабжения, кВт.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13.10.</w:t>
      </w:r>
      <w:r w:rsidRPr="00BB3087">
        <w:rPr>
          <w:rFonts w:ascii="Times New Roman" w:eastAsia="Times New Roman" w:hAnsi="Times New Roman" w:cs="Times New Roman"/>
          <w:sz w:val="24"/>
          <w:szCs w:val="20"/>
          <w:lang w:eastAsia="ru-RU"/>
        </w:rPr>
        <w:t xml:space="preserve"> Запас воды в баках-аккумуляторах, устраиваемых в бытовых зданиях и помещениях промышленных предприятий, следует определять в зависимости от времени их заполнения в </w:t>
      </w:r>
      <w:r w:rsidRPr="00BB3087">
        <w:rPr>
          <w:rFonts w:ascii="Times New Roman" w:eastAsia="Times New Roman" w:hAnsi="Times New Roman" w:cs="Times New Roman"/>
          <w:sz w:val="24"/>
          <w:szCs w:val="20"/>
          <w:lang w:eastAsia="ru-RU"/>
        </w:rPr>
        <w:lastRenderedPageBreak/>
        <w:t>течение смены, принимаемого при числе душевых сеток: 10-20 - 2 ч; 21-30 - 3 ч; 31 и более - 4 ч.</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13.11.</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Неприкосновенный противопожарный запас воды при ручном, дистанционном или автоматическом включении насосов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roofErr w:type="gramEnd"/>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гарантированном автоматическом включении пожарных насосов неприкосновенный противопожарный запас допускается не предусматривать.</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13.12.</w:t>
      </w:r>
      <w:r w:rsidRPr="00BB3087">
        <w:rPr>
          <w:rFonts w:ascii="Times New Roman" w:eastAsia="Times New Roman" w:hAnsi="Times New Roman" w:cs="Times New Roman"/>
          <w:sz w:val="24"/>
          <w:szCs w:val="20"/>
          <w:lang w:eastAsia="ru-RU"/>
        </w:rPr>
        <w:t xml:space="preserve"> Полную вместимость емкостей </w:t>
      </w:r>
      <w:r w:rsidRPr="00BB3087">
        <w:rPr>
          <w:rFonts w:ascii="Times New Roman" w:eastAsia="Times New Roman" w:hAnsi="Times New Roman" w:cs="Times New Roman"/>
          <w:i/>
          <w:sz w:val="24"/>
          <w:szCs w:val="20"/>
          <w:lang w:eastAsia="ru-RU"/>
        </w:rPr>
        <w:t>V</w:t>
      </w:r>
      <w:r w:rsidRPr="00BB3087">
        <w:rPr>
          <w:rFonts w:ascii="Times New Roman" w:eastAsia="Times New Roman" w:hAnsi="Times New Roman" w:cs="Times New Roman"/>
          <w:sz w:val="24"/>
          <w:szCs w:val="20"/>
          <w:lang w:eastAsia="ru-RU"/>
        </w:rPr>
        <w:t>,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 xml:space="preserve">, следует определять по формулам: </w:t>
      </w:r>
    </w:p>
    <w:p w:rsidR="00BB3087" w:rsidRPr="00BB3087" w:rsidRDefault="00BB3087" w:rsidP="00BB3087">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а) для гидропневматического бака</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857250" cy="400050"/>
            <wp:effectExtent l="0" t="0" r="0" b="0"/>
            <wp:docPr id="46" name="Рисунок 46" descr="http://www.docload.ru/Basesdoc/1/1995/x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ocload.ru/Basesdoc/1/1995/x091.gif"/>
                    <pic:cNvPicPr>
                      <a:picLocks noChangeAspect="1" noChangeArrowheads="1"/>
                    </pic:cNvPicPr>
                  </pic:nvPicPr>
                  <pic:blipFill>
                    <a:blip r:embed="rId136" cstate="print"/>
                    <a:srcRect/>
                    <a:stretch>
                      <a:fillRect/>
                    </a:stretch>
                  </pic:blipFill>
                  <pic:spPr bwMode="auto">
                    <a:xfrm>
                      <a:off x="0" y="0"/>
                      <a:ext cx="857250" cy="4000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(30)</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б) для водонапорного бака или резервуара </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933450" cy="190500"/>
            <wp:effectExtent l="19050" t="0" r="0" b="0"/>
            <wp:docPr id="47" name="Рисунок 47" descr="http://www.docload.ru/Basesdoc/1/1995/x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ocload.ru/Basesdoc/1/1995/x093.gif"/>
                    <pic:cNvPicPr>
                      <a:picLocks noChangeAspect="1" noChangeArrowheads="1"/>
                    </pic:cNvPicPr>
                  </pic:nvPicPr>
                  <pic:blipFill>
                    <a:blip r:embed="rId137" cstate="print"/>
                    <a:srcRect/>
                    <a:stretch>
                      <a:fillRect/>
                    </a:stretch>
                  </pic:blipFill>
                  <pic:spPr bwMode="auto">
                    <a:xfrm>
                      <a:off x="0" y="0"/>
                      <a:ext cx="933450" cy="1905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(31)</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для аккумулятора теплоты </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581025" cy="209550"/>
            <wp:effectExtent l="19050" t="0" r="0" b="0"/>
            <wp:docPr id="48" name="Рисунок 48" descr="http://www.docload.ru/Basesdoc/1/1995/x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ocload.ru/Basesdoc/1/1995/x095.gif"/>
                    <pic:cNvPicPr>
                      <a:picLocks noChangeAspect="1" noChangeArrowheads="1"/>
                    </pic:cNvPicPr>
                  </pic:nvPicPr>
                  <pic:blipFill>
                    <a:blip r:embed="rId138" cstate="print"/>
                    <a:srcRect/>
                    <a:stretch>
                      <a:fillRect/>
                    </a:stretch>
                  </pic:blipFill>
                  <pic:spPr bwMode="auto">
                    <a:xfrm>
                      <a:off x="0" y="0"/>
                      <a:ext cx="581025" cy="2095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(32)</w:t>
      </w:r>
    </w:p>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где </w:t>
      </w:r>
      <w:r w:rsidRPr="00BB3087">
        <w:rPr>
          <w:rFonts w:ascii="Times New Roman" w:eastAsia="Times New Roman" w:hAnsi="Times New Roman" w:cs="Times New Roman"/>
          <w:i/>
          <w:sz w:val="24"/>
          <w:szCs w:val="20"/>
          <w:lang w:eastAsia="ru-RU"/>
        </w:rPr>
        <w:t>W</w:t>
      </w:r>
      <w:r w:rsidRPr="00BB3087">
        <w:rPr>
          <w:rFonts w:ascii="Times New Roman" w:eastAsia="Times New Roman" w:hAnsi="Times New Roman" w:cs="Times New Roman"/>
          <w:sz w:val="24"/>
          <w:szCs w:val="20"/>
          <w:vertAlign w:val="subscript"/>
          <w:lang w:eastAsia="ru-RU"/>
        </w:rPr>
        <w:t>1</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 противопожарный объем воды,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 xml:space="preserve">; </w:t>
      </w:r>
    </w:p>
    <w:p w:rsidR="00BB3087" w:rsidRPr="00BB3087" w:rsidRDefault="00BB3087" w:rsidP="00BB3087">
      <w:pPr>
        <w:spacing w:before="100" w:beforeAutospacing="1" w:after="100" w:afterAutospacing="1" w:line="240" w:lineRule="auto"/>
        <w:ind w:left="767" w:hanging="472"/>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А</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 отношение абсолютного минимального давления к максимальному, значение которого следует принимать: 0,8 - для установок, работающих с подпором; 0,75 - для установок с напором до 50 м; 0,7 - для установок с напором свыше 50 м; </w:t>
      </w:r>
    </w:p>
    <w:p w:rsidR="00BB3087" w:rsidRPr="00BB3087" w:rsidRDefault="00BB3087" w:rsidP="00BB3087">
      <w:pPr>
        <w:spacing w:before="100" w:beforeAutospacing="1" w:after="100" w:afterAutospacing="1" w:line="240" w:lineRule="auto"/>
        <w:ind w:left="767" w:hanging="472"/>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В</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 коэффициент запаса вместимости бака, принимаемый: 1,2-1,3 - при использовании насосных установок, работающих в повторно-кратковременном режиме, 1,1 - при производительности насосных установок менее максимального часового расхода воды; для аккумуляторов теплоты</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i/>
          <w:sz w:val="24"/>
          <w:szCs w:val="20"/>
          <w:lang w:eastAsia="ru-RU"/>
        </w:rPr>
        <w:t>В</w:t>
      </w:r>
      <w:proofErr w:type="gramEnd"/>
      <w:r w:rsidRPr="00BB3087">
        <w:rPr>
          <w:rFonts w:ascii="Times New Roman" w:eastAsia="Times New Roman" w:hAnsi="Times New Roman" w:cs="Times New Roman"/>
          <w:sz w:val="24"/>
          <w:szCs w:val="20"/>
          <w:lang w:eastAsia="ru-RU"/>
        </w:rPr>
        <w:t xml:space="preserve"> = 1.</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13.13.</w:t>
      </w:r>
      <w:r w:rsidRPr="00BB3087">
        <w:rPr>
          <w:rFonts w:ascii="Times New Roman" w:eastAsia="Times New Roman" w:hAnsi="Times New Roman" w:cs="Times New Roman"/>
          <w:sz w:val="24"/>
          <w:szCs w:val="20"/>
          <w:lang w:eastAsia="ru-RU"/>
        </w:rPr>
        <w:t xml:space="preserve"> Высота расположения водонапорного бака (в том числе бака горячей воды) и минимальное давление в гидропневматическом баке должны обеспечивать необходимый напор воды перед водоразборной арматурой, а в системах противопожарного или объединенного водопровода - необходимый напор у внутренних пожарных кранов до полного израсходования противопожарного запаса воды.</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В системах централизованного горячего водоснабжения баки-аккумуляторы предусматривать не следует, за исключением случаев, когда они необходимы для создания запаса воды (в банях, прачечных, в душевых бытовых зданий производственных предприятий и т. п.).</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13.14.</w:t>
      </w:r>
      <w:r w:rsidRPr="00BB3087">
        <w:rPr>
          <w:rFonts w:ascii="Times New Roman" w:eastAsia="Times New Roman" w:hAnsi="Times New Roman" w:cs="Times New Roman"/>
          <w:sz w:val="24"/>
          <w:szCs w:val="20"/>
          <w:lang w:eastAsia="ru-RU"/>
        </w:rPr>
        <w:t xml:space="preserve"> Водонапорные и гидропневматические баки питьевой воды, а также баки-аккумуляторы надлежит изготовлять из металла с наружной и внутренней антикоррозионной защитой; при этом для внутренней антикоррозионной защиты следует применять материалы, разрешенные Главным санитарно-эпидемиологическим управлением Минздрава СССР. Для баков-аккумуляторов систем горячего водоснабжения тепловую изоляцию следует предусматривать по расчету.</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13.15.</w:t>
      </w:r>
      <w:r w:rsidRPr="00BB3087">
        <w:rPr>
          <w:rFonts w:ascii="Times New Roman" w:eastAsia="Times New Roman" w:hAnsi="Times New Roman" w:cs="Times New Roman"/>
          <w:sz w:val="24"/>
          <w:szCs w:val="20"/>
          <w:lang w:eastAsia="ru-RU"/>
        </w:rPr>
        <w:t xml:space="preserve">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 Несущие конструкции помещения надлежит выполнять из несгораемых материалов. Под баками следует предусматривать поддоны.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 от поддона до дна бака - не менее 0,5 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13.16.</w:t>
      </w:r>
      <w:r w:rsidRPr="00BB3087">
        <w:rPr>
          <w:rFonts w:ascii="Times New Roman" w:eastAsia="Times New Roman" w:hAnsi="Times New Roman" w:cs="Times New Roman"/>
          <w:sz w:val="24"/>
          <w:szCs w:val="20"/>
          <w:lang w:eastAsia="ru-RU"/>
        </w:rPr>
        <w:t xml:space="preserve"> Для водонапорных баков и баков-аккумуляторов (безнапорных) следует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а) трубу для подачи воды в бак с поплавковыми клапанами. Перед каждым поплавковым клапаном надлежит устанавливать запорный вентиль или задвижку;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б) отводящую трубу;</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переливную трубу, присоединяемую на высоте наивысшего допустимого уровня воды в баке;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г) спускную трубу, присоединяемую к днищу бака и к переливной трубе с вентилем или задвижкой на присоединяемом участке трубопровода;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sz w:val="24"/>
          <w:szCs w:val="20"/>
          <w:lang w:eastAsia="ru-RU"/>
        </w:rPr>
        <w:t>д</w:t>
      </w:r>
      <w:proofErr w:type="spellEnd"/>
      <w:r w:rsidRPr="00BB3087">
        <w:rPr>
          <w:rFonts w:ascii="Times New Roman" w:eastAsia="Times New Roman" w:hAnsi="Times New Roman" w:cs="Times New Roman"/>
          <w:sz w:val="24"/>
          <w:szCs w:val="20"/>
          <w:lang w:eastAsia="ru-RU"/>
        </w:rPr>
        <w:t>) водоотводную трубу для отвода воды из поддона;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е) устройства, обеспечивающие циркуляцию холодной воды в баках, предназначенных для хранения воды питьевого качества;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ж) циркуляционную трубу для поддержания при необходимости постоянной температуры в баке-аккумуляторе во время перерывов при разборе горячей воды; на циркуляционной трубе следует предусматривать установку обратного клапана с вентилем или задвижкой;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sz w:val="24"/>
          <w:szCs w:val="20"/>
          <w:lang w:eastAsia="ru-RU"/>
        </w:rPr>
        <w:t>з</w:t>
      </w:r>
      <w:proofErr w:type="spellEnd"/>
      <w:r w:rsidRPr="00BB3087">
        <w:rPr>
          <w:rFonts w:ascii="Times New Roman" w:eastAsia="Times New Roman" w:hAnsi="Times New Roman" w:cs="Times New Roman"/>
          <w:sz w:val="24"/>
          <w:szCs w:val="20"/>
          <w:lang w:eastAsia="ru-RU"/>
        </w:rPr>
        <w:t>) воздушную трубу (диаметром 25 мм), соединяющую бак с атмосферой;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и) датчики уровня воды в баках для включения и выключения насосных установок;</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к) указатели уровня воды в баках и устройства для передачи их показаний на пульт управления.</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lastRenderedPageBreak/>
        <w:t>Примечания</w:t>
      </w:r>
      <w:r w:rsidRPr="00BB3087">
        <w:rPr>
          <w:rFonts w:ascii="Times New Roman" w:eastAsia="Times New Roman" w:hAnsi="Times New Roman" w:cs="Times New Roman"/>
          <w:sz w:val="24"/>
          <w:szCs w:val="24"/>
          <w:lang w:eastAsia="ru-RU"/>
        </w:rPr>
        <w:t>: 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13.17.</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Гидропневматические баки должны быть оборудованы подающей, отводящей и спускной трубами, а также предохранительными клапанами, манометром, датчиками уровня и устройствами для пополнения и регулирования запаса воздуха.</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13.18.</w:t>
      </w:r>
      <w:r w:rsidRPr="00BB3087">
        <w:rPr>
          <w:rFonts w:ascii="Times New Roman" w:eastAsia="Times New Roman" w:hAnsi="Times New Roman" w:cs="Times New Roman"/>
          <w:sz w:val="24"/>
          <w:szCs w:val="20"/>
          <w:lang w:eastAsia="ru-RU"/>
        </w:rPr>
        <w:t xml:space="preserve"> Гидропневматические баки надлежит устанавливать в помещениях, где расстояние от верха баков до перекрытия и между баками и до стен - не менее 0,6 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13.19.</w:t>
      </w:r>
      <w:r w:rsidRPr="00BB3087">
        <w:rPr>
          <w:rFonts w:ascii="Times New Roman" w:eastAsia="Times New Roman" w:hAnsi="Times New Roman" w:cs="Times New Roman"/>
          <w:sz w:val="24"/>
          <w:szCs w:val="20"/>
          <w:lang w:eastAsia="ru-RU"/>
        </w:rPr>
        <w:t xml:space="preserve"> 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Резервуары следует проектировать в соответствии со </w:t>
      </w:r>
      <w:hyperlink r:id="rId139" w:tooltip="Водоснабжение.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2.04.02-84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Вместимость резервуара необходимо определять по графикам притока воды и работы насосов.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 известных неравномерностях притока и подачи воды насосами регулирующий объем резервуара допускается вычислять согласно </w:t>
      </w:r>
      <w:hyperlink r:id="rId140" w:anchor="i555298" w:tooltip="Пункт 13.4" w:history="1">
        <w:r w:rsidRPr="00BB3087">
          <w:rPr>
            <w:rFonts w:ascii="Times New Roman" w:eastAsia="Times New Roman" w:hAnsi="Times New Roman" w:cs="Times New Roman"/>
            <w:color w:val="0000FF"/>
            <w:sz w:val="24"/>
            <w:u w:val="single"/>
            <w:lang w:eastAsia="ru-RU"/>
          </w:rPr>
          <w:t>п. 13.4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07" w:name="i611715"/>
      <w:bookmarkStart w:id="108" w:name="PO0000267"/>
      <w:bookmarkStart w:id="109" w:name="i627875"/>
      <w:bookmarkEnd w:id="107"/>
      <w:r w:rsidRPr="00BB3087">
        <w:rPr>
          <w:rFonts w:ascii="Times New Roman" w:eastAsia="Times New Roman" w:hAnsi="Times New Roman" w:cs="Times New Roman"/>
          <w:b/>
          <w:bCs/>
          <w:kern w:val="36"/>
          <w:sz w:val="48"/>
          <w:szCs w:val="48"/>
          <w:lang w:eastAsia="ru-RU"/>
        </w:rPr>
        <w:t xml:space="preserve">14. ДОПОЛНИТЕЛЬНЫЕ ТРЕБОВАНИЯ </w:t>
      </w:r>
      <w:bookmarkEnd w:id="108"/>
      <w:r w:rsidRPr="00BB3087">
        <w:rPr>
          <w:rFonts w:ascii="Times New Roman" w:eastAsia="Times New Roman" w:hAnsi="Times New Roman" w:cs="Times New Roman"/>
          <w:b/>
          <w:bCs/>
          <w:kern w:val="36"/>
          <w:sz w:val="48"/>
          <w:szCs w:val="48"/>
          <w:lang w:eastAsia="ru-RU"/>
        </w:rPr>
        <w:t>К СИСТЕМАМ ВНУТРЕННЕГО ВОДОПРОВОДА ЗДАНИЙ (СООРУЖЕНИЙ), СТРОЯЩИХСЯ В ОСОБЫХ ПРИРОДНЫХ И КЛИМАТИЧЕСКИХ УСЛОВИЯХ</w:t>
      </w:r>
      <w:bookmarkEnd w:id="109"/>
    </w:p>
    <w:p w:rsidR="00BB3087" w:rsidRPr="00BB3087" w:rsidRDefault="00BB3087" w:rsidP="00BB3087">
      <w:pPr>
        <w:spacing w:before="100" w:beforeAutospacing="1"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ПРОСАДОЧНЫЕ ГРУНТЫ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14.1.</w:t>
      </w:r>
      <w:r w:rsidRPr="00BB3087">
        <w:rPr>
          <w:rFonts w:ascii="Times New Roman" w:eastAsia="Times New Roman" w:hAnsi="Times New Roman" w:cs="Times New Roman"/>
          <w:sz w:val="24"/>
          <w:szCs w:val="20"/>
          <w:lang w:eastAsia="ru-RU"/>
        </w:rPr>
        <w:t xml:space="preserve"> Трубопроводы водопровода внутри здания, как правило, следует размещать выше уровня пола первого или подвального этажей открытой прокладкой, доступной для осмотра и ремонта.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14.2.</w:t>
      </w:r>
      <w:r w:rsidRPr="00BB3087">
        <w:rPr>
          <w:rFonts w:ascii="Times New Roman" w:eastAsia="Times New Roman" w:hAnsi="Times New Roman" w:cs="Times New Roman"/>
          <w:sz w:val="24"/>
          <w:szCs w:val="20"/>
          <w:lang w:eastAsia="ru-RU"/>
        </w:rPr>
        <w:t xml:space="preserve"> Прокладку вводов водопровода и трубопроводов под полом внутри здания при грунтовых условиях типа </w:t>
      </w:r>
      <w:r w:rsidRPr="00BB3087">
        <w:rPr>
          <w:rFonts w:ascii="Times New Roman" w:eastAsia="Times New Roman" w:hAnsi="Times New Roman" w:cs="Times New Roman"/>
          <w:sz w:val="24"/>
          <w:szCs w:val="20"/>
          <w:lang w:val="en-US" w:eastAsia="ru-RU"/>
        </w:rPr>
        <w:t>II</w:t>
      </w:r>
      <w:r w:rsidRPr="00BB3087">
        <w:rPr>
          <w:rFonts w:ascii="Times New Roman" w:eastAsia="Times New Roman" w:hAnsi="Times New Roman" w:cs="Times New Roman"/>
          <w:sz w:val="24"/>
          <w:szCs w:val="20"/>
          <w:lang w:eastAsia="ru-RU"/>
        </w:rPr>
        <w:t xml:space="preserve"> следует предусматривать в водонепроницаемых каналах с уклоном в сторону контрольных колодцев. Длину водонепроницаемых каналов на вводах в здания от наружного обреза фундамента здания до контрольного колодца необходимо </w:t>
      </w:r>
      <w:r w:rsidRPr="00BB3087">
        <w:rPr>
          <w:rFonts w:ascii="Times New Roman" w:eastAsia="Times New Roman" w:hAnsi="Times New Roman" w:cs="Times New Roman"/>
          <w:sz w:val="24"/>
          <w:szCs w:val="20"/>
          <w:lang w:eastAsia="ru-RU"/>
        </w:rPr>
        <w:lastRenderedPageBreak/>
        <w:t xml:space="preserve">принимать в зависимости от толщины слоя </w:t>
      </w:r>
      <w:proofErr w:type="spellStart"/>
      <w:r w:rsidRPr="00BB3087">
        <w:rPr>
          <w:rFonts w:ascii="Times New Roman" w:eastAsia="Times New Roman" w:hAnsi="Times New Roman" w:cs="Times New Roman"/>
          <w:sz w:val="24"/>
          <w:szCs w:val="20"/>
          <w:lang w:eastAsia="ru-RU"/>
        </w:rPr>
        <w:t>просадочных</w:t>
      </w:r>
      <w:proofErr w:type="spellEnd"/>
      <w:r w:rsidRPr="00BB3087">
        <w:rPr>
          <w:rFonts w:ascii="Times New Roman" w:eastAsia="Times New Roman" w:hAnsi="Times New Roman" w:cs="Times New Roman"/>
          <w:sz w:val="24"/>
          <w:szCs w:val="20"/>
          <w:lang w:eastAsia="ru-RU"/>
        </w:rPr>
        <w:t xml:space="preserve"> грунтов и диаметров трубопроводов по </w:t>
      </w:r>
      <w:hyperlink r:id="rId141" w:anchor="i636302" w:tooltip="Таблица 5" w:history="1">
        <w:r w:rsidRPr="00BB3087">
          <w:rPr>
            <w:rFonts w:ascii="Times New Roman" w:eastAsia="Times New Roman" w:hAnsi="Times New Roman" w:cs="Times New Roman"/>
            <w:color w:val="0000FF"/>
            <w:sz w:val="24"/>
            <w:u w:val="single"/>
            <w:lang w:eastAsia="ru-RU"/>
          </w:rPr>
          <w:t>табл. 5</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20" w:after="120" w:line="240" w:lineRule="auto"/>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0"/>
          <w:lang w:eastAsia="ru-RU"/>
        </w:rPr>
        <w:t>Таблица</w:t>
      </w:r>
      <w:r w:rsidRPr="00BB3087">
        <w:rPr>
          <w:rFonts w:ascii="Times New Roman" w:eastAsia="Times New Roman" w:hAnsi="Times New Roman" w:cs="Times New Roman"/>
          <w:sz w:val="24"/>
          <w:szCs w:val="20"/>
          <w:lang w:eastAsia="ru-RU"/>
        </w:rPr>
        <w:t xml:space="preserve"> 5</w:t>
      </w:r>
    </w:p>
    <w:tbl>
      <w:tblPr>
        <w:tblW w:w="5000" w:type="pct"/>
        <w:jc w:val="center"/>
        <w:tblCellMar>
          <w:left w:w="28" w:type="dxa"/>
          <w:right w:w="28" w:type="dxa"/>
        </w:tblCellMar>
        <w:tblLook w:val="04A0"/>
      </w:tblPr>
      <w:tblGrid>
        <w:gridCol w:w="3299"/>
        <w:gridCol w:w="2148"/>
        <w:gridCol w:w="2148"/>
        <w:gridCol w:w="2150"/>
      </w:tblGrid>
      <w:tr w:rsidR="00BB3087" w:rsidRPr="00BB3087" w:rsidTr="00BB3087">
        <w:trPr>
          <w:tblHeader/>
          <w:jc w:val="center"/>
        </w:trPr>
        <w:tc>
          <w:tcPr>
            <w:tcW w:w="1693"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0" w:name="i636302"/>
            <w:bookmarkStart w:id="111" w:name="TO0000007"/>
            <w:r w:rsidRPr="00BB3087">
              <w:rPr>
                <w:rFonts w:ascii="Times New Roman" w:eastAsia="Times New Roman" w:hAnsi="Times New Roman" w:cs="Times New Roman"/>
                <w:sz w:val="24"/>
                <w:szCs w:val="24"/>
                <w:lang w:eastAsia="ru-RU"/>
              </w:rPr>
              <w:t xml:space="preserve">Толщина слоя </w:t>
            </w:r>
            <w:proofErr w:type="spellStart"/>
            <w:r w:rsidRPr="00BB3087">
              <w:rPr>
                <w:rFonts w:ascii="Times New Roman" w:eastAsia="Times New Roman" w:hAnsi="Times New Roman" w:cs="Times New Roman"/>
                <w:sz w:val="24"/>
                <w:szCs w:val="24"/>
                <w:lang w:eastAsia="ru-RU"/>
              </w:rPr>
              <w:t>просадочного</w:t>
            </w:r>
            <w:proofErr w:type="spellEnd"/>
            <w:r w:rsidRPr="00BB3087">
              <w:rPr>
                <w:rFonts w:ascii="Times New Roman" w:eastAsia="Times New Roman" w:hAnsi="Times New Roman" w:cs="Times New Roman"/>
                <w:sz w:val="24"/>
                <w:szCs w:val="24"/>
                <w:lang w:eastAsia="ru-RU"/>
              </w:rPr>
              <w:t xml:space="preserve"> грунта, </w:t>
            </w:r>
            <w:proofErr w:type="gramStart"/>
            <w:r w:rsidRPr="00BB3087">
              <w:rPr>
                <w:rFonts w:ascii="Times New Roman" w:eastAsia="Times New Roman" w:hAnsi="Times New Roman" w:cs="Times New Roman"/>
                <w:sz w:val="24"/>
                <w:szCs w:val="24"/>
                <w:lang w:eastAsia="ru-RU"/>
              </w:rPr>
              <w:t>м</w:t>
            </w:r>
            <w:bookmarkEnd w:id="110"/>
            <w:proofErr w:type="gramEnd"/>
          </w:p>
        </w:tc>
        <w:tc>
          <w:tcPr>
            <w:tcW w:w="3307" w:type="pct"/>
            <w:gridSpan w:val="3"/>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Длина канала, </w:t>
            </w:r>
            <w:proofErr w:type="gramStart"/>
            <w:r w:rsidRPr="00BB3087">
              <w:rPr>
                <w:rFonts w:ascii="Times New Roman" w:eastAsia="Times New Roman" w:hAnsi="Times New Roman" w:cs="Times New Roman"/>
                <w:sz w:val="24"/>
                <w:szCs w:val="24"/>
                <w:lang w:eastAsia="ru-RU"/>
              </w:rPr>
              <w:t>м</w:t>
            </w:r>
            <w:proofErr w:type="gramEnd"/>
            <w:r w:rsidRPr="00BB3087">
              <w:rPr>
                <w:rFonts w:ascii="Times New Roman" w:eastAsia="Times New Roman" w:hAnsi="Times New Roman" w:cs="Times New Roman"/>
                <w:sz w:val="24"/>
                <w:szCs w:val="24"/>
                <w:lang w:eastAsia="ru-RU"/>
              </w:rPr>
              <w:t>, при диаметре труб, мм</w:t>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1102"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до 100</w:t>
            </w:r>
          </w:p>
        </w:tc>
        <w:tc>
          <w:tcPr>
            <w:tcW w:w="1102"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св. 100 до 300</w:t>
            </w:r>
          </w:p>
        </w:tc>
        <w:tc>
          <w:tcPr>
            <w:tcW w:w="1103"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св. 300</w:t>
            </w:r>
          </w:p>
        </w:tc>
      </w:tr>
      <w:tr w:rsidR="00BB3087" w:rsidRPr="00BB3087" w:rsidTr="00BB3087">
        <w:trPr>
          <w:jc w:val="center"/>
        </w:trPr>
        <w:tc>
          <w:tcPr>
            <w:tcW w:w="1693"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До 5</w:t>
            </w:r>
          </w:p>
        </w:tc>
        <w:tc>
          <w:tcPr>
            <w:tcW w:w="3307" w:type="pct"/>
            <w:gridSpan w:val="3"/>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Принимается как для </w:t>
            </w:r>
            <w:proofErr w:type="spellStart"/>
            <w:r w:rsidRPr="00BB3087">
              <w:rPr>
                <w:rFonts w:ascii="Times New Roman" w:eastAsia="Times New Roman" w:hAnsi="Times New Roman" w:cs="Times New Roman"/>
                <w:sz w:val="24"/>
                <w:szCs w:val="24"/>
                <w:lang w:eastAsia="ru-RU"/>
              </w:rPr>
              <w:t>непросадочных</w:t>
            </w:r>
            <w:proofErr w:type="spellEnd"/>
            <w:r w:rsidRPr="00BB3087">
              <w:rPr>
                <w:rFonts w:ascii="Times New Roman" w:eastAsia="Times New Roman" w:hAnsi="Times New Roman" w:cs="Times New Roman"/>
                <w:sz w:val="24"/>
                <w:szCs w:val="24"/>
                <w:lang w:eastAsia="ru-RU"/>
              </w:rPr>
              <w:t xml:space="preserve"> грунтов</w:t>
            </w:r>
          </w:p>
        </w:tc>
      </w:tr>
      <w:tr w:rsidR="00BB3087" w:rsidRPr="00BB3087" w:rsidTr="00BB3087">
        <w:trPr>
          <w:jc w:val="center"/>
        </w:trPr>
        <w:tc>
          <w:tcPr>
            <w:tcW w:w="169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Св. 5 до 12</w:t>
            </w:r>
          </w:p>
        </w:tc>
        <w:tc>
          <w:tcPr>
            <w:tcW w:w="11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110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110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r>
      <w:tr w:rsidR="00BB3087" w:rsidRPr="00BB3087" w:rsidTr="00BB3087">
        <w:trPr>
          <w:jc w:val="center"/>
        </w:trPr>
        <w:tc>
          <w:tcPr>
            <w:tcW w:w="1693"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Св. 12</w:t>
            </w:r>
          </w:p>
        </w:tc>
        <w:tc>
          <w:tcPr>
            <w:tcW w:w="110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110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1103"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r>
    </w:tbl>
    <w:bookmarkEnd w:id="111"/>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14.3.</w:t>
      </w:r>
      <w:r w:rsidRPr="00BB3087">
        <w:rPr>
          <w:rFonts w:ascii="Times New Roman" w:eastAsia="Times New Roman" w:hAnsi="Times New Roman" w:cs="Times New Roman"/>
          <w:sz w:val="24"/>
          <w:szCs w:val="20"/>
          <w:lang w:eastAsia="ru-RU"/>
        </w:rPr>
        <w:t xml:space="preserve"> Устройство вводов и водопроводов при возведении зданий в грунтовых условиях типа </w:t>
      </w:r>
      <w:r w:rsidRPr="00BB3087">
        <w:rPr>
          <w:rFonts w:ascii="Times New Roman" w:eastAsia="Times New Roman" w:hAnsi="Times New Roman" w:cs="Times New Roman"/>
          <w:sz w:val="24"/>
          <w:szCs w:val="20"/>
          <w:lang w:val="en-US" w:eastAsia="ru-RU"/>
        </w:rPr>
        <w:t>I</w:t>
      </w:r>
      <w:r w:rsidRPr="00BB3087">
        <w:rPr>
          <w:rFonts w:ascii="Times New Roman" w:eastAsia="Times New Roman" w:hAnsi="Times New Roman" w:cs="Times New Roman"/>
          <w:sz w:val="24"/>
          <w:szCs w:val="20"/>
          <w:lang w:eastAsia="ru-RU"/>
        </w:rPr>
        <w:t xml:space="preserve">, а также в грунтовых условиях типа </w:t>
      </w:r>
      <w:r w:rsidRPr="00BB3087">
        <w:rPr>
          <w:rFonts w:ascii="Times New Roman" w:eastAsia="Times New Roman" w:hAnsi="Times New Roman" w:cs="Times New Roman"/>
          <w:sz w:val="24"/>
          <w:szCs w:val="20"/>
          <w:lang w:val="en-US" w:eastAsia="ru-RU"/>
        </w:rPr>
        <w:t>II</w:t>
      </w:r>
      <w:r w:rsidRPr="00BB3087">
        <w:rPr>
          <w:rFonts w:ascii="Times New Roman" w:eastAsia="Times New Roman" w:hAnsi="Times New Roman" w:cs="Times New Roman"/>
          <w:sz w:val="24"/>
          <w:szCs w:val="20"/>
          <w:lang w:eastAsia="ru-RU"/>
        </w:rPr>
        <w:t xml:space="preserve"> с полным устранением </w:t>
      </w:r>
      <w:proofErr w:type="spellStart"/>
      <w:r w:rsidRPr="00BB3087">
        <w:rPr>
          <w:rFonts w:ascii="Times New Roman" w:eastAsia="Times New Roman" w:hAnsi="Times New Roman" w:cs="Times New Roman"/>
          <w:sz w:val="24"/>
          <w:szCs w:val="20"/>
          <w:lang w:eastAsia="ru-RU"/>
        </w:rPr>
        <w:t>просадочных</w:t>
      </w:r>
      <w:proofErr w:type="spellEnd"/>
      <w:r w:rsidRPr="00BB3087">
        <w:rPr>
          <w:rFonts w:ascii="Times New Roman" w:eastAsia="Times New Roman" w:hAnsi="Times New Roman" w:cs="Times New Roman"/>
          <w:sz w:val="24"/>
          <w:szCs w:val="20"/>
          <w:lang w:eastAsia="ru-RU"/>
        </w:rPr>
        <w:t xml:space="preserve"> свой</w:t>
      </w:r>
      <w:proofErr w:type="gramStart"/>
      <w:r w:rsidRPr="00BB3087">
        <w:rPr>
          <w:rFonts w:ascii="Times New Roman" w:eastAsia="Times New Roman" w:hAnsi="Times New Roman" w:cs="Times New Roman"/>
          <w:sz w:val="24"/>
          <w:szCs w:val="20"/>
          <w:lang w:eastAsia="ru-RU"/>
        </w:rPr>
        <w:t>ств гр</w:t>
      </w:r>
      <w:proofErr w:type="gramEnd"/>
      <w:r w:rsidRPr="00BB3087">
        <w:rPr>
          <w:rFonts w:ascii="Times New Roman" w:eastAsia="Times New Roman" w:hAnsi="Times New Roman" w:cs="Times New Roman"/>
          <w:sz w:val="24"/>
          <w:szCs w:val="20"/>
          <w:lang w:eastAsia="ru-RU"/>
        </w:rPr>
        <w:t xml:space="preserve">унтов по всей площади здания следует проектировать как для </w:t>
      </w:r>
      <w:proofErr w:type="spellStart"/>
      <w:r w:rsidRPr="00BB3087">
        <w:rPr>
          <w:rFonts w:ascii="Times New Roman" w:eastAsia="Times New Roman" w:hAnsi="Times New Roman" w:cs="Times New Roman"/>
          <w:sz w:val="24"/>
          <w:szCs w:val="20"/>
          <w:lang w:eastAsia="ru-RU"/>
        </w:rPr>
        <w:t>непросадочных</w:t>
      </w:r>
      <w:proofErr w:type="spellEnd"/>
      <w:r w:rsidRPr="00BB3087">
        <w:rPr>
          <w:rFonts w:ascii="Times New Roman" w:eastAsia="Times New Roman" w:hAnsi="Times New Roman" w:cs="Times New Roman"/>
          <w:sz w:val="24"/>
          <w:szCs w:val="20"/>
          <w:lang w:eastAsia="ru-RU"/>
        </w:rPr>
        <w:t xml:space="preserve"> грунтов.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14.4.</w:t>
      </w:r>
      <w:r w:rsidRPr="00BB3087">
        <w:rPr>
          <w:rFonts w:ascii="Times New Roman" w:eastAsia="Times New Roman" w:hAnsi="Times New Roman" w:cs="Times New Roman"/>
          <w:sz w:val="24"/>
          <w:szCs w:val="20"/>
          <w:lang w:eastAsia="ru-RU"/>
        </w:rPr>
        <w:t xml:space="preserve"> Прокладка водопроводных вводов ниже подошвы фундаментов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14.5.</w:t>
      </w:r>
      <w:r w:rsidRPr="00BB3087">
        <w:rPr>
          <w:rFonts w:ascii="Times New Roman" w:eastAsia="Times New Roman" w:hAnsi="Times New Roman" w:cs="Times New Roman"/>
          <w:sz w:val="24"/>
          <w:szCs w:val="20"/>
          <w:lang w:eastAsia="ru-RU"/>
        </w:rPr>
        <w:t xml:space="preserve"> В местах прохождения вводов водопровода фундаменты следует заглублять не менее чем на 0,5 м ниже лотка трубопровода.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14.6.</w:t>
      </w:r>
      <w:r w:rsidRPr="00BB3087">
        <w:rPr>
          <w:rFonts w:ascii="Times New Roman" w:eastAsia="Times New Roman" w:hAnsi="Times New Roman" w:cs="Times New Roman"/>
          <w:sz w:val="24"/>
          <w:szCs w:val="20"/>
          <w:lang w:eastAsia="ru-RU"/>
        </w:rPr>
        <w:t xml:space="preserve"> Для </w:t>
      </w:r>
      <w:proofErr w:type="gramStart"/>
      <w:r w:rsidRPr="00BB3087">
        <w:rPr>
          <w:rFonts w:ascii="Times New Roman" w:eastAsia="Times New Roman" w:hAnsi="Times New Roman" w:cs="Times New Roman"/>
          <w:sz w:val="24"/>
          <w:szCs w:val="20"/>
          <w:lang w:eastAsia="ru-RU"/>
        </w:rPr>
        <w:t>контроля за</w:t>
      </w:r>
      <w:proofErr w:type="gramEnd"/>
      <w:r w:rsidRPr="00BB3087">
        <w:rPr>
          <w:rFonts w:ascii="Times New Roman" w:eastAsia="Times New Roman" w:hAnsi="Times New Roman" w:cs="Times New Roman"/>
          <w:sz w:val="24"/>
          <w:szCs w:val="20"/>
          <w:lang w:eastAsia="ru-RU"/>
        </w:rPr>
        <w:t xml:space="preserve"> утечкой воды из трубопроводов, проложенных в каналах, следует предусматривать устройство контрольных колодцев диаметром 1 м. Расстояние от дна канала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w:t>
      </w:r>
      <w:r w:rsidRPr="00BB3087">
        <w:rPr>
          <w:rFonts w:ascii="Times New Roman" w:eastAsia="Times New Roman" w:hAnsi="Times New Roman" w:cs="Times New Roman"/>
          <w:sz w:val="24"/>
          <w:szCs w:val="20"/>
          <w:lang w:val="en-US" w:eastAsia="ru-RU"/>
        </w:rPr>
        <w:t>II</w:t>
      </w:r>
      <w:r w:rsidRPr="00BB3087">
        <w:rPr>
          <w:rFonts w:ascii="Times New Roman" w:eastAsia="Times New Roman" w:hAnsi="Times New Roman" w:cs="Times New Roman"/>
          <w:sz w:val="24"/>
          <w:szCs w:val="20"/>
          <w:lang w:eastAsia="ru-RU"/>
        </w:rPr>
        <w:t xml:space="preserve"> основания под колодцы необходимо уплотнять на глубину 1 м.</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Контрольные колодцы следует оборудовать автоматической сигнализацией о появлении в них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14.7.</w:t>
      </w:r>
      <w:r w:rsidRPr="00BB3087">
        <w:rPr>
          <w:rFonts w:ascii="Times New Roman" w:eastAsia="Times New Roman" w:hAnsi="Times New Roman" w:cs="Times New Roman"/>
          <w:sz w:val="24"/>
          <w:szCs w:val="20"/>
          <w:lang w:eastAsia="ru-RU"/>
        </w:rPr>
        <w:t xml:space="preserve"> 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при этом следует обеспечивать свободную осадку несущих конструкций.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14.8.</w:t>
      </w:r>
      <w:r w:rsidRPr="00BB3087">
        <w:rPr>
          <w:rFonts w:ascii="Times New Roman" w:eastAsia="Times New Roman" w:hAnsi="Times New Roman" w:cs="Times New Roman"/>
          <w:sz w:val="24"/>
          <w:szCs w:val="20"/>
          <w:lang w:eastAsia="ru-RU"/>
        </w:rPr>
        <w:t xml:space="preserve"> Вводы к внутренним сетям, укладываемым ниже уровня пола, следует присоединять в водонепроницаемых приямках.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14.9.</w:t>
      </w:r>
      <w:r w:rsidRPr="00BB3087">
        <w:rPr>
          <w:rFonts w:ascii="Times New Roman" w:eastAsia="Times New Roman" w:hAnsi="Times New Roman" w:cs="Times New Roman"/>
          <w:sz w:val="24"/>
          <w:szCs w:val="20"/>
          <w:lang w:eastAsia="ru-RU"/>
        </w:rPr>
        <w:t xml:space="preserve">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расчетной величины просадки основания здания, но не менее 0,2 м. Зазоры в проемах следует заполнять плотным эластичным </w:t>
      </w:r>
      <w:proofErr w:type="spellStart"/>
      <w:r w:rsidRPr="00BB3087">
        <w:rPr>
          <w:rFonts w:ascii="Times New Roman" w:eastAsia="Times New Roman" w:hAnsi="Times New Roman" w:cs="Times New Roman"/>
          <w:sz w:val="24"/>
          <w:szCs w:val="20"/>
          <w:lang w:eastAsia="ru-RU"/>
        </w:rPr>
        <w:t>водо</w:t>
      </w:r>
      <w:proofErr w:type="spellEnd"/>
      <w:r w:rsidRPr="00BB3087">
        <w:rPr>
          <w:rFonts w:ascii="Times New Roman" w:eastAsia="Times New Roman" w:hAnsi="Times New Roman" w:cs="Times New Roman"/>
          <w:sz w:val="24"/>
          <w:szCs w:val="20"/>
          <w:lang w:eastAsia="ru-RU"/>
        </w:rPr>
        <w:t>- и газонепроницаемым материалом.</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СЕЙСМИЧЕСКИЕ РАЙОНЫ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14.10.</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 xml:space="preserve">При проектировании сетей и сооружений водоснабжения для районов с сейсмичностью 7-9 баллов следует предусматривать специальные мероприятия (устройство в допустимых местах установок аварийных насосов, электрических установок и т. п.) по обеспечению подачи воды для тушения пожаров, которые могут возникнуть при </w:t>
      </w:r>
      <w:r w:rsidRPr="00BB3087">
        <w:rPr>
          <w:rFonts w:ascii="Times New Roman" w:eastAsia="Times New Roman" w:hAnsi="Times New Roman" w:cs="Times New Roman"/>
          <w:sz w:val="24"/>
          <w:szCs w:val="20"/>
          <w:lang w:eastAsia="ru-RU"/>
        </w:rPr>
        <w:lastRenderedPageBreak/>
        <w:t>землетрясении, бесперебойную подачу питьевой воды, а также подачу воды на неотложные нужды производства.</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14.11.</w:t>
      </w:r>
      <w:r w:rsidRPr="00BB3087">
        <w:rPr>
          <w:rFonts w:ascii="Times New Roman" w:eastAsia="Times New Roman" w:hAnsi="Times New Roman" w:cs="Times New Roman"/>
          <w:sz w:val="24"/>
          <w:szCs w:val="20"/>
          <w:lang w:eastAsia="ru-RU"/>
        </w:rPr>
        <w:t xml:space="preserve"> При проектировании систем водоснабжения зданий промышленных предприятий, размещаемых в районах с сейсмичностью 8 и 9 баллов, для которых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14.12.</w:t>
      </w:r>
      <w:r w:rsidRPr="00BB3087">
        <w:rPr>
          <w:rFonts w:ascii="Times New Roman" w:eastAsia="Times New Roman" w:hAnsi="Times New Roman" w:cs="Times New Roman"/>
          <w:sz w:val="24"/>
          <w:szCs w:val="20"/>
          <w:lang w:eastAsia="ru-RU"/>
        </w:rPr>
        <w:t xml:space="preserve"> Жесткая заделка труб кладке стен и фундаментов зданий и сооружений не допускается. Отверстия для пропусков труб через стены и фундаменты должны иметь размеры, обеспечивающие в кладке зазор вокруг трубы не менее 0,2 м. Зазор следует заполнять эластичным несгораемым материалом. Пропуск труб через стены емкостных сооружений следует осуществлять с применением сальников, закладываемых в стены.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14.13.</w:t>
      </w:r>
      <w:r w:rsidRPr="00BB3087">
        <w:rPr>
          <w:rFonts w:ascii="Times New Roman" w:eastAsia="Times New Roman" w:hAnsi="Times New Roman" w:cs="Times New Roman"/>
          <w:sz w:val="24"/>
          <w:szCs w:val="20"/>
          <w:lang w:eastAsia="ru-RU"/>
        </w:rPr>
        <w:t xml:space="preserve"> Укладку труб под фундаменты зданий следует предусматривать в футлярах из стальных или железобетонных труб, при этом расстояние между верхом футляра и подошвой фундамента должно быть не менее 20 см.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14.14.</w:t>
      </w:r>
      <w:r w:rsidRPr="00BB3087">
        <w:rPr>
          <w:rFonts w:ascii="Times New Roman" w:eastAsia="Times New Roman" w:hAnsi="Times New Roman" w:cs="Times New Roman"/>
          <w:sz w:val="24"/>
          <w:szCs w:val="20"/>
          <w:lang w:eastAsia="ru-RU"/>
        </w:rPr>
        <w:t xml:space="preserve"> Внутри зданий в местах пересечения деформационных швов на трубопроводах следует предусматривать установку компенсаторов.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14.15.</w:t>
      </w:r>
      <w:r w:rsidRPr="00BB3087">
        <w:rPr>
          <w:rFonts w:ascii="Times New Roman" w:eastAsia="Times New Roman" w:hAnsi="Times New Roman" w:cs="Times New Roman"/>
          <w:sz w:val="24"/>
          <w:szCs w:val="20"/>
          <w:lang w:eastAsia="ru-RU"/>
        </w:rPr>
        <w:t xml:space="preserve"> На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14.16.</w:t>
      </w:r>
      <w:r w:rsidRPr="00BB3087">
        <w:rPr>
          <w:rFonts w:ascii="Times New Roman" w:eastAsia="Times New Roman" w:hAnsi="Times New Roman" w:cs="Times New Roman"/>
          <w:sz w:val="24"/>
          <w:szCs w:val="20"/>
          <w:lang w:eastAsia="ru-RU"/>
        </w:rPr>
        <w:t xml:space="preserve">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труб или полиэтиленовых труб тяжелого типа.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Применять для этих целей чугунные, асбестоцементные, стеклянные, а также полиэтиленовые трубы легкого и среднего типа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14.17.</w:t>
      </w:r>
      <w:r w:rsidRPr="00BB3087">
        <w:rPr>
          <w:rFonts w:ascii="Times New Roman" w:eastAsia="Times New Roman" w:hAnsi="Times New Roman" w:cs="Times New Roman"/>
          <w:sz w:val="24"/>
          <w:szCs w:val="20"/>
          <w:lang w:eastAsia="ru-RU"/>
        </w:rPr>
        <w:t xml:space="preserve"> При выполнении сварочных работ по осуществлению стыков соединений стальных труб следует обеспечивать </w:t>
      </w:r>
      <w:proofErr w:type="spellStart"/>
      <w:r w:rsidRPr="00BB3087">
        <w:rPr>
          <w:rFonts w:ascii="Times New Roman" w:eastAsia="Times New Roman" w:hAnsi="Times New Roman" w:cs="Times New Roman"/>
          <w:sz w:val="24"/>
          <w:szCs w:val="20"/>
          <w:lang w:eastAsia="ru-RU"/>
        </w:rPr>
        <w:t>равнопрочность</w:t>
      </w:r>
      <w:proofErr w:type="spellEnd"/>
      <w:r w:rsidRPr="00BB3087">
        <w:rPr>
          <w:rFonts w:ascii="Times New Roman" w:eastAsia="Times New Roman" w:hAnsi="Times New Roman" w:cs="Times New Roman"/>
          <w:sz w:val="24"/>
          <w:szCs w:val="20"/>
          <w:lang w:eastAsia="ru-RU"/>
        </w:rPr>
        <w:t xml:space="preserve">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14.18.</w:t>
      </w:r>
      <w:r w:rsidRPr="00BB3087">
        <w:rPr>
          <w:rFonts w:ascii="Times New Roman" w:eastAsia="Times New Roman" w:hAnsi="Times New Roman" w:cs="Times New Roman"/>
          <w:sz w:val="24"/>
          <w:szCs w:val="20"/>
          <w:lang w:eastAsia="ru-RU"/>
        </w:rPr>
        <w:t xml:space="preserve"> Пожарные гидранты, а также колодцы с задвижками на трубопроводах следует располагать так, чтобы вероятность их завала в случае обрушения окружающих зданий и сооружений была наименьшей. Для этого рекомендуется пожарные гидранты и колодцы с задвижками располагать со стороны торцов зданий.</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ПОДРАБАТЫВАЕМЫЕ ТЕРРИТОРИИ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12" w:name="i646700"/>
      <w:r w:rsidRPr="00BB3087">
        <w:rPr>
          <w:rFonts w:ascii="Times New Roman" w:eastAsia="Times New Roman" w:hAnsi="Times New Roman" w:cs="Times New Roman"/>
          <w:b/>
          <w:sz w:val="24"/>
          <w:szCs w:val="20"/>
          <w:lang w:eastAsia="ru-RU"/>
        </w:rPr>
        <w:t>14.19.</w:t>
      </w:r>
      <w:bookmarkStart w:id="113" w:name="PO0000286"/>
      <w:bookmarkEnd w:id="112"/>
      <w:r w:rsidRPr="00BB3087">
        <w:rPr>
          <w:rFonts w:ascii="Times New Roman" w:eastAsia="Times New Roman" w:hAnsi="Times New Roman" w:cs="Times New Roman"/>
          <w:sz w:val="24"/>
          <w:szCs w:val="20"/>
          <w:lang w:eastAsia="ru-RU"/>
        </w:rPr>
        <w:t xml:space="preserve"> При проектировании систем внутреннего водопровода холодной и горячей воды в зданиях, строящихся в условиях подрабатываемых территорий, следует предусматривать </w:t>
      </w:r>
      <w:r w:rsidRPr="00BB3087">
        <w:rPr>
          <w:rFonts w:ascii="Times New Roman" w:eastAsia="Times New Roman" w:hAnsi="Times New Roman" w:cs="Times New Roman"/>
          <w:sz w:val="24"/>
          <w:szCs w:val="20"/>
          <w:lang w:eastAsia="ru-RU"/>
        </w:rPr>
        <w:lastRenderedPageBreak/>
        <w:t xml:space="preserve">мероприятия по защите от воздействия деформаций грунта земной поверхности и элементов самих зданий в соответствии со </w:t>
      </w:r>
      <w:hyperlink r:id="rId142" w:tooltip="СНиП 2.01.09"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2.01.09</w:t>
        </w:r>
      </w:hyperlink>
      <w:r w:rsidRPr="00BB3087">
        <w:rPr>
          <w:rFonts w:ascii="Times New Roman" w:eastAsia="Times New Roman" w:hAnsi="Times New Roman" w:cs="Times New Roman"/>
          <w:sz w:val="24"/>
          <w:szCs w:val="20"/>
          <w:lang w:eastAsia="ru-RU"/>
        </w:rPr>
        <w:t>-85.</w:t>
      </w:r>
    </w:p>
    <w:bookmarkEnd w:id="113"/>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14.20.</w:t>
      </w:r>
      <w:r w:rsidRPr="00BB3087">
        <w:rPr>
          <w:rFonts w:ascii="Times New Roman" w:eastAsia="Times New Roman" w:hAnsi="Times New Roman" w:cs="Times New Roman"/>
          <w:sz w:val="24"/>
          <w:szCs w:val="20"/>
          <w:lang w:eastAsia="ru-RU"/>
        </w:rPr>
        <w:t xml:space="preserve">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Величины перемещений отдельных отсеков здания и его элементов принимаются по данным расчетов геологов.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14.21.</w:t>
      </w:r>
      <w:r w:rsidRPr="00BB3087">
        <w:rPr>
          <w:rFonts w:ascii="Times New Roman" w:eastAsia="Times New Roman" w:hAnsi="Times New Roman" w:cs="Times New Roman"/>
          <w:sz w:val="24"/>
          <w:szCs w:val="20"/>
          <w:lang w:eastAsia="ru-RU"/>
        </w:rPr>
        <w:t xml:space="preserve">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и пропуска труб на вводе.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14.22.</w:t>
      </w:r>
      <w:r w:rsidRPr="00BB3087">
        <w:rPr>
          <w:rFonts w:ascii="Times New Roman" w:eastAsia="Times New Roman" w:hAnsi="Times New Roman" w:cs="Times New Roman"/>
          <w:sz w:val="24"/>
          <w:szCs w:val="20"/>
          <w:lang w:eastAsia="ru-RU"/>
        </w:rPr>
        <w:t xml:space="preserve">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14.23.</w:t>
      </w:r>
      <w:r w:rsidRPr="00BB3087">
        <w:rPr>
          <w:rFonts w:ascii="Times New Roman" w:eastAsia="Times New Roman" w:hAnsi="Times New Roman" w:cs="Times New Roman"/>
          <w:sz w:val="24"/>
          <w:szCs w:val="20"/>
          <w:lang w:eastAsia="ru-RU"/>
        </w:rPr>
        <w:t xml:space="preserve"> Стыковые соединения секционных трубопроводов должны быть податливыми за счет применения уплотнительных упругих колец или </w:t>
      </w:r>
      <w:proofErr w:type="spellStart"/>
      <w:r w:rsidRPr="00BB3087">
        <w:rPr>
          <w:rFonts w:ascii="Times New Roman" w:eastAsia="Times New Roman" w:hAnsi="Times New Roman" w:cs="Times New Roman"/>
          <w:sz w:val="24"/>
          <w:szCs w:val="20"/>
          <w:lang w:eastAsia="ru-RU"/>
        </w:rPr>
        <w:t>герметиков</w:t>
      </w:r>
      <w:proofErr w:type="spell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14.24.</w:t>
      </w:r>
      <w:r w:rsidRPr="00BB3087">
        <w:rPr>
          <w:rFonts w:ascii="Times New Roman" w:eastAsia="Times New Roman" w:hAnsi="Times New Roman" w:cs="Times New Roman"/>
          <w:sz w:val="24"/>
          <w:szCs w:val="20"/>
          <w:lang w:eastAsia="ru-RU"/>
        </w:rPr>
        <w:t xml:space="preserve"> На вводах водопровода холодной воды в здания, строящиеся на подрабатываемых территориях групп </w:t>
      </w:r>
      <w:r w:rsidRPr="00BB3087">
        <w:rPr>
          <w:rFonts w:ascii="Times New Roman" w:eastAsia="Times New Roman" w:hAnsi="Times New Roman" w:cs="Times New Roman"/>
          <w:sz w:val="24"/>
          <w:szCs w:val="20"/>
          <w:lang w:val="en-US" w:eastAsia="ru-RU"/>
        </w:rPr>
        <w:t>I</w:t>
      </w:r>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sz w:val="24"/>
          <w:szCs w:val="20"/>
          <w:lang w:val="en-US" w:eastAsia="ru-RU"/>
        </w:rPr>
        <w:t>II</w:t>
      </w:r>
      <w:r w:rsidRPr="00BB3087">
        <w:rPr>
          <w:rFonts w:ascii="Times New Roman" w:eastAsia="Times New Roman" w:hAnsi="Times New Roman" w:cs="Times New Roman"/>
          <w:sz w:val="24"/>
          <w:szCs w:val="20"/>
          <w:lang w:eastAsia="ru-RU"/>
        </w:rPr>
        <w:t xml:space="preserve">, следует предусматривать компенсационные устройства. На вводах в здания, строящиеся на подрабатываемых территориях групп </w:t>
      </w:r>
      <w:r w:rsidRPr="00BB3087">
        <w:rPr>
          <w:rFonts w:ascii="Times New Roman" w:eastAsia="Times New Roman" w:hAnsi="Times New Roman" w:cs="Times New Roman"/>
          <w:sz w:val="24"/>
          <w:szCs w:val="20"/>
          <w:lang w:val="en-US" w:eastAsia="ru-RU"/>
        </w:rPr>
        <w:t>III</w:t>
      </w:r>
      <w:r w:rsidRPr="00BB3087">
        <w:rPr>
          <w:rFonts w:ascii="Times New Roman" w:eastAsia="Times New Roman" w:hAnsi="Times New Roman" w:cs="Times New Roman"/>
          <w:sz w:val="24"/>
          <w:szCs w:val="20"/>
          <w:lang w:eastAsia="ru-RU"/>
        </w:rPr>
        <w:t xml:space="preserve"> и </w:t>
      </w:r>
      <w:r w:rsidRPr="00BB3087">
        <w:rPr>
          <w:rFonts w:ascii="Times New Roman" w:eastAsia="Times New Roman" w:hAnsi="Times New Roman" w:cs="Times New Roman"/>
          <w:sz w:val="24"/>
          <w:szCs w:val="20"/>
          <w:lang w:val="en-US" w:eastAsia="ru-RU"/>
        </w:rPr>
        <w:t>IV</w:t>
      </w:r>
      <w:r w:rsidRPr="00BB3087">
        <w:rPr>
          <w:rFonts w:ascii="Times New Roman" w:eastAsia="Times New Roman" w:hAnsi="Times New Roman" w:cs="Times New Roman"/>
          <w:sz w:val="24"/>
          <w:szCs w:val="20"/>
          <w:lang w:eastAsia="ru-RU"/>
        </w:rPr>
        <w:t>, установку компенсационных устрой</w:t>
      </w:r>
      <w:proofErr w:type="gramStart"/>
      <w:r w:rsidRPr="00BB3087">
        <w:rPr>
          <w:rFonts w:ascii="Times New Roman" w:eastAsia="Times New Roman" w:hAnsi="Times New Roman" w:cs="Times New Roman"/>
          <w:sz w:val="24"/>
          <w:szCs w:val="20"/>
          <w:lang w:eastAsia="ru-RU"/>
        </w:rPr>
        <w:t>ств сл</w:t>
      </w:r>
      <w:proofErr w:type="gramEnd"/>
      <w:r w:rsidRPr="00BB3087">
        <w:rPr>
          <w:rFonts w:ascii="Times New Roman" w:eastAsia="Times New Roman" w:hAnsi="Times New Roman" w:cs="Times New Roman"/>
          <w:sz w:val="24"/>
          <w:szCs w:val="20"/>
          <w:lang w:eastAsia="ru-RU"/>
        </w:rPr>
        <w:t>едует предусматривать при длине ввода свыше 20 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w:t>
      </w:r>
      <w:proofErr w:type="gramStart"/>
      <w:r w:rsidRPr="00BB3087">
        <w:rPr>
          <w:rFonts w:ascii="Times New Roman" w:eastAsia="Times New Roman" w:hAnsi="Times New Roman" w:cs="Times New Roman"/>
          <w:sz w:val="24"/>
          <w:szCs w:val="20"/>
          <w:lang w:eastAsia="ru-RU"/>
        </w:rPr>
        <w:t>менее расчетной</w:t>
      </w:r>
      <w:proofErr w:type="gramEnd"/>
      <w:r w:rsidRPr="00BB3087">
        <w:rPr>
          <w:rFonts w:ascii="Times New Roman" w:eastAsia="Times New Roman" w:hAnsi="Times New Roman" w:cs="Times New Roman"/>
          <w:sz w:val="24"/>
          <w:szCs w:val="20"/>
          <w:lang w:eastAsia="ru-RU"/>
        </w:rPr>
        <w:t xml:space="preserve"> высоты уступа.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14.25.</w:t>
      </w:r>
      <w:r w:rsidRPr="00BB3087">
        <w:rPr>
          <w:rFonts w:ascii="Times New Roman" w:eastAsia="Times New Roman" w:hAnsi="Times New Roman" w:cs="Times New Roman"/>
          <w:sz w:val="24"/>
          <w:szCs w:val="20"/>
          <w:lang w:eastAsia="ru-RU"/>
        </w:rPr>
        <w:t xml:space="preserve"> Для трубопроводов внутреннего водопровода здания или его отдельных секций, защищаемого от воздействия подработок по жесткой конструктивной схеме, дополнительной защиты не требуется.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таких зданиях скрытая прокладка трубопроводов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14.26.</w:t>
      </w:r>
      <w:r w:rsidRPr="00BB3087">
        <w:rPr>
          <w:rFonts w:ascii="Times New Roman" w:eastAsia="Times New Roman" w:hAnsi="Times New Roman" w:cs="Times New Roman"/>
          <w:sz w:val="24"/>
          <w:szCs w:val="20"/>
          <w:lang w:eastAsia="ru-RU"/>
        </w:rPr>
        <w:t xml:space="preserve">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w:t>
      </w:r>
      <w:r w:rsidRPr="00BB3087">
        <w:rPr>
          <w:rFonts w:ascii="Times New Roman" w:eastAsia="Times New Roman" w:hAnsi="Times New Roman" w:cs="Times New Roman"/>
          <w:sz w:val="24"/>
          <w:szCs w:val="20"/>
          <w:lang w:eastAsia="ru-RU"/>
        </w:rPr>
        <w:lastRenderedPageBreak/>
        <w:t>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14.27.</w:t>
      </w:r>
      <w:r w:rsidRPr="00BB3087">
        <w:rPr>
          <w:rFonts w:ascii="Times New Roman" w:eastAsia="Times New Roman" w:hAnsi="Times New Roman" w:cs="Times New Roman"/>
          <w:sz w:val="24"/>
          <w:szCs w:val="20"/>
          <w:lang w:eastAsia="ru-RU"/>
        </w:rPr>
        <w:t xml:space="preserve"> Вводы в здания, состоящие из нескольких отсеков, следует предусматривать </w:t>
      </w:r>
      <w:proofErr w:type="gramStart"/>
      <w:r w:rsidRPr="00BB3087">
        <w:rPr>
          <w:rFonts w:ascii="Times New Roman" w:eastAsia="Times New Roman" w:hAnsi="Times New Roman" w:cs="Times New Roman"/>
          <w:sz w:val="24"/>
          <w:szCs w:val="20"/>
          <w:lang w:eastAsia="ru-RU"/>
        </w:rPr>
        <w:t>самостоятельными</w:t>
      </w:r>
      <w:proofErr w:type="gramEnd"/>
      <w:r w:rsidRPr="00BB3087">
        <w:rPr>
          <w:rFonts w:ascii="Times New Roman" w:eastAsia="Times New Roman" w:hAnsi="Times New Roman" w:cs="Times New Roman"/>
          <w:sz w:val="24"/>
          <w:szCs w:val="20"/>
          <w:lang w:eastAsia="ru-RU"/>
        </w:rPr>
        <w:t xml:space="preserve"> на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Вариант устройства вводов определяется технико-экономическими показателями.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14.28.</w:t>
      </w:r>
      <w:r w:rsidRPr="00BB3087">
        <w:rPr>
          <w:rFonts w:ascii="Times New Roman" w:eastAsia="Times New Roman" w:hAnsi="Times New Roman" w:cs="Times New Roman"/>
          <w:sz w:val="24"/>
          <w:szCs w:val="20"/>
          <w:lang w:eastAsia="ru-RU"/>
        </w:rPr>
        <w:t xml:space="preserve"> При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14.29.</w:t>
      </w:r>
      <w:r w:rsidRPr="00BB3087">
        <w:rPr>
          <w:rFonts w:ascii="Times New Roman" w:eastAsia="Times New Roman" w:hAnsi="Times New Roman" w:cs="Times New Roman"/>
          <w:sz w:val="24"/>
          <w:szCs w:val="20"/>
          <w:lang w:eastAsia="ru-RU"/>
        </w:rPr>
        <w:t xml:space="preserve"> Внутри подполья или подвала зданий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14" w:name="i653263"/>
      <w:r w:rsidRPr="00BB3087">
        <w:rPr>
          <w:rFonts w:ascii="Times New Roman" w:eastAsia="Times New Roman" w:hAnsi="Times New Roman" w:cs="Times New Roman"/>
          <w:b/>
          <w:sz w:val="24"/>
          <w:szCs w:val="20"/>
          <w:lang w:eastAsia="ru-RU"/>
        </w:rPr>
        <w:t>14.30.</w:t>
      </w:r>
      <w:bookmarkStart w:id="115" w:name="п1430"/>
      <w:bookmarkEnd w:id="114"/>
      <w:r w:rsidRPr="00BB3087">
        <w:rPr>
          <w:rFonts w:ascii="Times New Roman" w:eastAsia="Times New Roman" w:hAnsi="Times New Roman" w:cs="Times New Roman"/>
          <w:sz w:val="24"/>
          <w:szCs w:val="20"/>
          <w:lang w:eastAsia="ru-RU"/>
        </w:rPr>
        <w:t xml:space="preserve"> При проектировании зданий в зонах, где возможно выделение рудничного </w:t>
      </w:r>
      <w:bookmarkEnd w:id="115"/>
      <w:r w:rsidRPr="00BB3087">
        <w:rPr>
          <w:rFonts w:ascii="Times New Roman" w:eastAsia="Times New Roman" w:hAnsi="Times New Roman" w:cs="Times New Roman"/>
          <w:sz w:val="24"/>
          <w:szCs w:val="20"/>
          <w:lang w:eastAsia="ru-RU"/>
        </w:rPr>
        <w:t>газа на поверхность земли, следует предусмотреть защиту вводов водопровода от проникания по ним газа в подвалы и подполья этих зданий.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14.31.</w:t>
      </w:r>
      <w:r w:rsidRPr="00BB3087">
        <w:rPr>
          <w:rFonts w:ascii="Times New Roman" w:eastAsia="Times New Roman" w:hAnsi="Times New Roman" w:cs="Times New Roman"/>
          <w:sz w:val="24"/>
          <w:szCs w:val="20"/>
          <w:lang w:eastAsia="ru-RU"/>
        </w:rPr>
        <w:t xml:space="preserve"> При установке гибких 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16" w:name="i665924"/>
      <w:bookmarkStart w:id="117" w:name="i674031"/>
      <w:bookmarkStart w:id="118" w:name="п1432"/>
      <w:bookmarkEnd w:id="116"/>
      <w:r w:rsidRPr="00BB3087">
        <w:rPr>
          <w:rFonts w:ascii="Times New Roman" w:eastAsia="Times New Roman" w:hAnsi="Times New Roman" w:cs="Times New Roman"/>
          <w:b/>
          <w:sz w:val="24"/>
          <w:szCs w:val="20"/>
          <w:lang w:eastAsia="ru-RU"/>
        </w:rPr>
        <w:t>14.32.</w:t>
      </w:r>
      <w:bookmarkStart w:id="119" w:name="PO0000299"/>
      <w:bookmarkEnd w:id="117"/>
      <w:r w:rsidRPr="00BB3087">
        <w:rPr>
          <w:rFonts w:ascii="Times New Roman" w:eastAsia="Times New Roman" w:hAnsi="Times New Roman" w:cs="Times New Roman"/>
          <w:sz w:val="24"/>
          <w:szCs w:val="20"/>
          <w:lang w:eastAsia="ru-RU"/>
        </w:rPr>
        <w:t xml:space="preserve"> Укладку труб под фундаментами зданий следует предусматривать в футлярах </w:t>
      </w:r>
      <w:bookmarkEnd w:id="118"/>
      <w:r w:rsidRPr="00BB3087">
        <w:rPr>
          <w:rFonts w:ascii="Times New Roman" w:eastAsia="Times New Roman" w:hAnsi="Times New Roman" w:cs="Times New Roman"/>
          <w:sz w:val="24"/>
          <w:szCs w:val="20"/>
          <w:lang w:eastAsia="ru-RU"/>
        </w:rPr>
        <w:t>из стальных труб. Расчет на прочность футляров необходимо выполнять с учетом нагрузок от воздействия деформаций оснований.</w:t>
      </w:r>
    </w:p>
    <w:bookmarkEnd w:id="119"/>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14.33.</w:t>
      </w:r>
      <w:r w:rsidRPr="00BB3087">
        <w:rPr>
          <w:rFonts w:ascii="Times New Roman" w:eastAsia="Times New Roman" w:hAnsi="Times New Roman" w:cs="Times New Roman"/>
          <w:sz w:val="24"/>
          <w:szCs w:val="20"/>
          <w:lang w:eastAsia="ru-RU"/>
        </w:rPr>
        <w:t xml:space="preserve"> Жесткая заделка трубопровода в кладке стен и фундаментах зданий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w:t>
      </w:r>
      <w:proofErr w:type="spellStart"/>
      <w:r w:rsidRPr="00BB3087">
        <w:rPr>
          <w:rFonts w:ascii="Times New Roman" w:eastAsia="Times New Roman" w:hAnsi="Times New Roman" w:cs="Times New Roman"/>
          <w:sz w:val="24"/>
          <w:szCs w:val="20"/>
          <w:lang w:eastAsia="ru-RU"/>
        </w:rPr>
        <w:t>водо</w:t>
      </w:r>
      <w:proofErr w:type="spellEnd"/>
      <w:r w:rsidRPr="00BB3087">
        <w:rPr>
          <w:rFonts w:ascii="Times New Roman" w:eastAsia="Times New Roman" w:hAnsi="Times New Roman" w:cs="Times New Roman"/>
          <w:sz w:val="24"/>
          <w:szCs w:val="20"/>
          <w:lang w:eastAsia="ru-RU"/>
        </w:rPr>
        <w:t>- и газонепроницаемым материалом.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14.34.</w:t>
      </w:r>
      <w:r w:rsidRPr="00BB3087">
        <w:rPr>
          <w:rFonts w:ascii="Times New Roman" w:eastAsia="Times New Roman" w:hAnsi="Times New Roman" w:cs="Times New Roman"/>
          <w:sz w:val="24"/>
          <w:szCs w:val="20"/>
          <w:lang w:eastAsia="ru-RU"/>
        </w:rPr>
        <w:t xml:space="preserve"> В местах примыкания каналов к фундаменту здания должны предусматриваться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ВЕЧНОМЕРЗЛЫЕ ГРУНТЫ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14.35.</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При проектировании вводов в здание необходимо учитывать возможность изменения мерзлотно-грунтовых условий и температурного режима вечномерзлых грунтов, которые могут произойти в результате строительства и эксплуатации запроектированных сооружений,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эксплуатационных и аварийных режимах работы трубопроводов.</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14.36.</w:t>
      </w:r>
      <w:r w:rsidRPr="00BB3087">
        <w:rPr>
          <w:rFonts w:ascii="Times New Roman" w:eastAsia="Times New Roman" w:hAnsi="Times New Roman" w:cs="Times New Roman"/>
          <w:sz w:val="24"/>
          <w:szCs w:val="20"/>
          <w:lang w:eastAsia="ru-RU"/>
        </w:rPr>
        <w:t xml:space="preserve"> При прокладке трубопроводов следует принимать меры, обеспечивающие исключение или ограничение механического воздействия вечномерзлых грунтов (просадку, пучения, термокарстовых провалов, </w:t>
      </w:r>
      <w:proofErr w:type="spellStart"/>
      <w:r w:rsidRPr="00BB3087">
        <w:rPr>
          <w:rFonts w:ascii="Times New Roman" w:eastAsia="Times New Roman" w:hAnsi="Times New Roman" w:cs="Times New Roman"/>
          <w:sz w:val="24"/>
          <w:szCs w:val="20"/>
          <w:lang w:eastAsia="ru-RU"/>
        </w:rPr>
        <w:t>солифлюкции</w:t>
      </w:r>
      <w:proofErr w:type="spellEnd"/>
      <w:r w:rsidRPr="00BB3087">
        <w:rPr>
          <w:rFonts w:ascii="Times New Roman" w:eastAsia="Times New Roman" w:hAnsi="Times New Roman" w:cs="Times New Roman"/>
          <w:sz w:val="24"/>
          <w:szCs w:val="20"/>
          <w:lang w:eastAsia="ru-RU"/>
        </w:rPr>
        <w:t>, морозобойных трещин и т. д.) на конструкции трубопроводов.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14.37.</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Прокладку вводов следует предусматривать надземной или в вентилируемых каналах, совмещая с прокладкой различных инженерных сетей.</w:t>
      </w:r>
      <w:proofErr w:type="gramEnd"/>
      <w:r w:rsidRPr="00BB3087">
        <w:rPr>
          <w:rFonts w:ascii="Times New Roman" w:eastAsia="Times New Roman" w:hAnsi="Times New Roman" w:cs="Times New Roman"/>
          <w:sz w:val="24"/>
          <w:szCs w:val="20"/>
          <w:lang w:eastAsia="ru-RU"/>
        </w:rPr>
        <w:t xml:space="preserve"> Следует максимально применять прокладку трубопроводов в подпольях зданий.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14.38.</w:t>
      </w:r>
      <w:r w:rsidRPr="00BB3087">
        <w:rPr>
          <w:rFonts w:ascii="Times New Roman" w:eastAsia="Times New Roman" w:hAnsi="Times New Roman" w:cs="Times New Roman"/>
          <w:sz w:val="24"/>
          <w:szCs w:val="20"/>
          <w:lang w:eastAsia="ru-RU"/>
        </w:rPr>
        <w:t xml:space="preserve">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ее относительно низкую стоимость и удобство в эксплуатации.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14.39.</w:t>
      </w:r>
      <w:r w:rsidRPr="00BB3087">
        <w:rPr>
          <w:rFonts w:ascii="Times New Roman" w:eastAsia="Times New Roman" w:hAnsi="Times New Roman" w:cs="Times New Roman"/>
          <w:sz w:val="24"/>
          <w:szCs w:val="20"/>
          <w:lang w:eastAsia="ru-RU"/>
        </w:rPr>
        <w:t xml:space="preserve"> Наземную прокладку трубопроводов следует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а) на мачтах, эстакадах и по конструкциям зданий и сооружений. Специальные устройства для обслуживания трубопроводов (лестницы, площадки, мостики и т. д.) следует проектировать с учетом эксплуатации трубопроводов в условиях низких температур, сильных зимних ветров и полярной ночи;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б) в проветриваемых подпольях зданий высотой не менее 1,2 м, предусматривая водоотводящие лотки.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14.40.</w:t>
      </w:r>
      <w:r w:rsidRPr="00BB3087">
        <w:rPr>
          <w:rFonts w:ascii="Times New Roman" w:eastAsia="Times New Roman" w:hAnsi="Times New Roman" w:cs="Times New Roman"/>
          <w:sz w:val="24"/>
          <w:szCs w:val="20"/>
          <w:lang w:eastAsia="ru-RU"/>
        </w:rPr>
        <w:t xml:space="preserve"> Подземную прокладку трубопроводов следует производить только в случаях, когда наземная и надземная прокладка недопустима. Подземную прокладку трубопроводов следует производить только в каналах или тоннелях.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Устойчивость трубопроводов, прокладываемых в </w:t>
      </w:r>
      <w:proofErr w:type="spellStart"/>
      <w:r w:rsidRPr="00BB3087">
        <w:rPr>
          <w:rFonts w:ascii="Times New Roman" w:eastAsia="Times New Roman" w:hAnsi="Times New Roman" w:cs="Times New Roman"/>
          <w:sz w:val="24"/>
          <w:szCs w:val="20"/>
          <w:lang w:eastAsia="ru-RU"/>
        </w:rPr>
        <w:t>просадочных</w:t>
      </w:r>
      <w:proofErr w:type="spellEnd"/>
      <w:r w:rsidRPr="00BB3087">
        <w:rPr>
          <w:rFonts w:ascii="Times New Roman" w:eastAsia="Times New Roman" w:hAnsi="Times New Roman" w:cs="Times New Roman"/>
          <w:sz w:val="24"/>
          <w:szCs w:val="20"/>
          <w:lang w:eastAsia="ru-RU"/>
        </w:rPr>
        <w:t xml:space="preserve"> вечномерзлых грунтах, следует обеспечивать сохранением грунтов оснований в мерзлом состоянии или заменой </w:t>
      </w:r>
      <w:proofErr w:type="spellStart"/>
      <w:r w:rsidRPr="00BB3087">
        <w:rPr>
          <w:rFonts w:ascii="Times New Roman" w:eastAsia="Times New Roman" w:hAnsi="Times New Roman" w:cs="Times New Roman"/>
          <w:sz w:val="24"/>
          <w:szCs w:val="20"/>
          <w:lang w:eastAsia="ru-RU"/>
        </w:rPr>
        <w:t>просадочных</w:t>
      </w:r>
      <w:proofErr w:type="spellEnd"/>
      <w:r w:rsidRPr="00BB3087">
        <w:rPr>
          <w:rFonts w:ascii="Times New Roman" w:eastAsia="Times New Roman" w:hAnsi="Times New Roman" w:cs="Times New Roman"/>
          <w:sz w:val="24"/>
          <w:szCs w:val="20"/>
          <w:lang w:eastAsia="ru-RU"/>
        </w:rPr>
        <w:t xml:space="preserve"> грунтов в основаниях в зоне возможного </w:t>
      </w:r>
      <w:proofErr w:type="spellStart"/>
      <w:r w:rsidRPr="00BB3087">
        <w:rPr>
          <w:rFonts w:ascii="Times New Roman" w:eastAsia="Times New Roman" w:hAnsi="Times New Roman" w:cs="Times New Roman"/>
          <w:sz w:val="24"/>
          <w:szCs w:val="20"/>
          <w:lang w:eastAsia="ru-RU"/>
        </w:rPr>
        <w:t>протаивания</w:t>
      </w:r>
      <w:proofErr w:type="spellEnd"/>
      <w:r w:rsidRPr="00BB3087">
        <w:rPr>
          <w:rFonts w:ascii="Times New Roman" w:eastAsia="Times New Roman" w:hAnsi="Times New Roman" w:cs="Times New Roman"/>
          <w:sz w:val="24"/>
          <w:szCs w:val="20"/>
          <w:lang w:eastAsia="ru-RU"/>
        </w:rPr>
        <w:t xml:space="preserve"> на </w:t>
      </w:r>
      <w:proofErr w:type="spellStart"/>
      <w:r w:rsidRPr="00BB3087">
        <w:rPr>
          <w:rFonts w:ascii="Times New Roman" w:eastAsia="Times New Roman" w:hAnsi="Times New Roman" w:cs="Times New Roman"/>
          <w:sz w:val="24"/>
          <w:szCs w:val="20"/>
          <w:lang w:eastAsia="ru-RU"/>
        </w:rPr>
        <w:t>непросадочные</w:t>
      </w:r>
      <w:proofErr w:type="spellEnd"/>
      <w:r w:rsidRPr="00BB3087">
        <w:rPr>
          <w:rFonts w:ascii="Times New Roman" w:eastAsia="Times New Roman" w:hAnsi="Times New Roman" w:cs="Times New Roman"/>
          <w:sz w:val="24"/>
          <w:szCs w:val="20"/>
          <w:lang w:eastAsia="ru-RU"/>
        </w:rPr>
        <w:t>, а также поддержанием расчетного теплового режима трубопроводов.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14.41.</w:t>
      </w:r>
      <w:r w:rsidRPr="00BB3087">
        <w:rPr>
          <w:rFonts w:ascii="Times New Roman" w:eastAsia="Times New Roman" w:hAnsi="Times New Roman" w:cs="Times New Roman"/>
          <w:sz w:val="24"/>
          <w:szCs w:val="20"/>
          <w:lang w:eastAsia="ru-RU"/>
        </w:rPr>
        <w:t xml:space="preserve"> Прокладку трубопроводов в районах с промерзанием свыше 3-4 м, а также в особо тяжелых грунтовых условиях (</w:t>
      </w:r>
      <w:proofErr w:type="spellStart"/>
      <w:r w:rsidRPr="00BB3087">
        <w:rPr>
          <w:rFonts w:ascii="Times New Roman" w:eastAsia="Times New Roman" w:hAnsi="Times New Roman" w:cs="Times New Roman"/>
          <w:sz w:val="24"/>
          <w:szCs w:val="20"/>
          <w:lang w:eastAsia="ru-RU"/>
        </w:rPr>
        <w:t>водонасыщенные</w:t>
      </w:r>
      <w:proofErr w:type="spellEnd"/>
      <w:r w:rsidRPr="00BB3087">
        <w:rPr>
          <w:rFonts w:ascii="Times New Roman" w:eastAsia="Times New Roman" w:hAnsi="Times New Roman" w:cs="Times New Roman"/>
          <w:sz w:val="24"/>
          <w:szCs w:val="20"/>
          <w:lang w:eastAsia="ru-RU"/>
        </w:rPr>
        <w:t xml:space="preserve"> и скальные грунты) допускается производить в зоне сезонного промерзания грунтов при условии выполнения требований, изложенных в </w:t>
      </w:r>
      <w:hyperlink r:id="rId143" w:anchor="i674031" w:tooltip="Пункт 14.32" w:history="1">
        <w:proofErr w:type="spellStart"/>
        <w:r w:rsidRPr="00BB3087">
          <w:rPr>
            <w:rFonts w:ascii="Times New Roman" w:eastAsia="Times New Roman" w:hAnsi="Times New Roman" w:cs="Times New Roman"/>
            <w:color w:val="0000FF"/>
            <w:sz w:val="24"/>
            <w:u w:val="single"/>
            <w:lang w:eastAsia="ru-RU"/>
          </w:rPr>
          <w:t>пп</w:t>
        </w:r>
        <w:proofErr w:type="spellEnd"/>
        <w:r w:rsidRPr="00BB3087">
          <w:rPr>
            <w:rFonts w:ascii="Times New Roman" w:eastAsia="Times New Roman" w:hAnsi="Times New Roman" w:cs="Times New Roman"/>
            <w:color w:val="0000FF"/>
            <w:sz w:val="24"/>
            <w:u w:val="single"/>
            <w:lang w:eastAsia="ru-RU"/>
          </w:rPr>
          <w:t>. 14.32-14.34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14.42.</w:t>
      </w:r>
      <w:r w:rsidRPr="00BB3087">
        <w:rPr>
          <w:rFonts w:ascii="Times New Roman" w:eastAsia="Times New Roman" w:hAnsi="Times New Roman" w:cs="Times New Roman"/>
          <w:sz w:val="24"/>
          <w:szCs w:val="20"/>
          <w:lang w:eastAsia="ru-RU"/>
        </w:rPr>
        <w:t xml:space="preserve"> Прокладку трубопроводов в подземных каналах следует применять, как правило, при совместном размещении инженерных сетей различного назначения, при этом дно каналов следует выполнять лотком, обеспечивающим удаление воды при мини шальном тепловом воздействии на грунты оснований.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Установка на дне каналов под трубопроводом опор, препятствующих свободному стоку воды и удалению льда,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14.43.</w:t>
      </w:r>
      <w:r w:rsidRPr="00BB3087">
        <w:rPr>
          <w:rFonts w:ascii="Times New Roman" w:eastAsia="Times New Roman" w:hAnsi="Times New Roman" w:cs="Times New Roman"/>
          <w:sz w:val="24"/>
          <w:szCs w:val="20"/>
          <w:lang w:eastAsia="ru-RU"/>
        </w:rPr>
        <w:t xml:space="preserve"> Подземные каналы и тоннели надлежит предусматривать только в </w:t>
      </w:r>
      <w:proofErr w:type="spellStart"/>
      <w:r w:rsidRPr="00BB3087">
        <w:rPr>
          <w:rFonts w:ascii="Times New Roman" w:eastAsia="Times New Roman" w:hAnsi="Times New Roman" w:cs="Times New Roman"/>
          <w:sz w:val="24"/>
          <w:szCs w:val="20"/>
          <w:lang w:eastAsia="ru-RU"/>
        </w:rPr>
        <w:t>непросадочных</w:t>
      </w:r>
      <w:proofErr w:type="spellEnd"/>
      <w:r w:rsidRPr="00BB3087">
        <w:rPr>
          <w:rFonts w:ascii="Times New Roman" w:eastAsia="Times New Roman" w:hAnsi="Times New Roman" w:cs="Times New Roman"/>
          <w:sz w:val="24"/>
          <w:szCs w:val="20"/>
          <w:lang w:eastAsia="ru-RU"/>
        </w:rPr>
        <w:t xml:space="preserve"> грунтах или на коротких участках трасс - переходах через дороги, вводах в здания и др. Высоту каналов, обеспечивающую надежность водоотлива и вентиляции, следует увеличивать на 20-30 % по сравнению </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принимаемой для обычных условий.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14.44.</w:t>
      </w:r>
      <w:r w:rsidRPr="00BB3087">
        <w:rPr>
          <w:rFonts w:ascii="Times New Roman" w:eastAsia="Times New Roman" w:hAnsi="Times New Roman" w:cs="Times New Roman"/>
          <w:sz w:val="24"/>
          <w:szCs w:val="20"/>
          <w:lang w:eastAsia="ru-RU"/>
        </w:rPr>
        <w:t xml:space="preserve">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14.45.</w:t>
      </w:r>
      <w:r w:rsidRPr="00BB3087">
        <w:rPr>
          <w:rFonts w:ascii="Times New Roman" w:eastAsia="Times New Roman" w:hAnsi="Times New Roman" w:cs="Times New Roman"/>
          <w:sz w:val="24"/>
          <w:szCs w:val="20"/>
          <w:lang w:eastAsia="ru-RU"/>
        </w:rPr>
        <w:t xml:space="preserve">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Следует минимально ограничивать число отводов и соединений труб, в частности сварных отводов и других фасонных частей.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14.46.</w:t>
      </w:r>
      <w:r w:rsidRPr="00BB3087">
        <w:rPr>
          <w:rFonts w:ascii="Times New Roman" w:eastAsia="Times New Roman" w:hAnsi="Times New Roman" w:cs="Times New Roman"/>
          <w:sz w:val="24"/>
          <w:szCs w:val="20"/>
          <w:lang w:eastAsia="ru-RU"/>
        </w:rPr>
        <w:t xml:space="preserve"> При проектировании строительной части колодцев водопровода и канализации следует предусматривать соблюдение мер против морозного пучения грунта.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14.47.</w:t>
      </w:r>
      <w:r w:rsidRPr="00BB3087">
        <w:rPr>
          <w:rFonts w:ascii="Times New Roman" w:eastAsia="Times New Roman" w:hAnsi="Times New Roman" w:cs="Times New Roman"/>
          <w:sz w:val="24"/>
          <w:szCs w:val="20"/>
          <w:lang w:eastAsia="ru-RU"/>
        </w:rPr>
        <w:t xml:space="preserve"> При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применение схем трубопроводов, обеспечивающих непрерывное движение жидкостей в трубах с максимально допустимой скоростью;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тепловую изоляцию трубопроводов;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подогрев трубопроводов;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применение специальной арматуры, устойчивой против замерзания, и средств автоматической защиты.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14.48.</w:t>
      </w:r>
      <w:r w:rsidRPr="00BB3087">
        <w:rPr>
          <w:rFonts w:ascii="Times New Roman" w:eastAsia="Times New Roman" w:hAnsi="Times New Roman" w:cs="Times New Roman"/>
          <w:sz w:val="24"/>
          <w:szCs w:val="20"/>
          <w:lang w:eastAsia="ru-RU"/>
        </w:rPr>
        <w:t xml:space="preserve"> Непрерывность движения водопроводной воды следует обеспечивать: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применением циркуляционных схем водоснабжения;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применением тупиковых схем подачи воды с сухими резервирующими перемычками;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использованием автоматических выпусков, сбрасывающих водопроводную воду в канализацию, при прекращении или опасном понижении температуры воды на отдельных участках.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14.49.</w:t>
      </w:r>
      <w:r w:rsidRPr="00BB3087">
        <w:rPr>
          <w:rFonts w:ascii="Times New Roman" w:eastAsia="Times New Roman" w:hAnsi="Times New Roman" w:cs="Times New Roman"/>
          <w:sz w:val="24"/>
          <w:szCs w:val="20"/>
          <w:lang w:eastAsia="ru-RU"/>
        </w:rPr>
        <w:t xml:space="preserve"> При прокладке трубопроводов в каналах следует применять термоизоляцию с использованием синтетических материалов на базе стекловолокна и пенопластов, а также пенобетонов.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Применять </w:t>
      </w:r>
      <w:proofErr w:type="spellStart"/>
      <w:r w:rsidRPr="00BB3087">
        <w:rPr>
          <w:rFonts w:ascii="Times New Roman" w:eastAsia="Times New Roman" w:hAnsi="Times New Roman" w:cs="Times New Roman"/>
          <w:sz w:val="24"/>
          <w:szCs w:val="20"/>
          <w:lang w:eastAsia="ru-RU"/>
        </w:rPr>
        <w:t>минераловатные</w:t>
      </w:r>
      <w:proofErr w:type="spellEnd"/>
      <w:r w:rsidRPr="00BB3087">
        <w:rPr>
          <w:rFonts w:ascii="Times New Roman" w:eastAsia="Times New Roman" w:hAnsi="Times New Roman" w:cs="Times New Roman"/>
          <w:sz w:val="24"/>
          <w:szCs w:val="20"/>
          <w:lang w:eastAsia="ru-RU"/>
        </w:rPr>
        <w:t xml:space="preserve"> термоизоляционные материалы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Для защитного слоя кольцевой теплоизоляции следует применять асбестоцементную штукатурку по проволочной сетке и многослойное покрытие из рулонных материалов.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Применять толь, мешковину и другие ткани с масляной окраской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14.50.</w:t>
      </w:r>
      <w:r w:rsidRPr="00BB3087">
        <w:rPr>
          <w:rFonts w:ascii="Times New Roman" w:eastAsia="Times New Roman" w:hAnsi="Times New Roman" w:cs="Times New Roman"/>
          <w:sz w:val="24"/>
          <w:szCs w:val="20"/>
          <w:lang w:eastAsia="ru-RU"/>
        </w:rPr>
        <w:t xml:space="preserve">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Для подогрева трубопроводов следует применять совместную прокладку труб в общей теплоизоляции с трубопроводами тепловых сетей или </w:t>
      </w:r>
      <w:proofErr w:type="gramStart"/>
      <w:r w:rsidRPr="00BB3087">
        <w:rPr>
          <w:rFonts w:ascii="Times New Roman" w:eastAsia="Times New Roman" w:hAnsi="Times New Roman" w:cs="Times New Roman"/>
          <w:sz w:val="24"/>
          <w:szCs w:val="20"/>
          <w:lang w:eastAsia="ru-RU"/>
        </w:rPr>
        <w:t>греющий</w:t>
      </w:r>
      <w:proofErr w:type="gramEnd"/>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sz w:val="24"/>
          <w:szCs w:val="20"/>
          <w:lang w:eastAsia="ru-RU"/>
        </w:rPr>
        <w:t>электрокабель</w:t>
      </w:r>
      <w:proofErr w:type="spellEnd"/>
      <w:r w:rsidRPr="00BB3087">
        <w:rPr>
          <w:rFonts w:ascii="Times New Roman" w:eastAsia="Times New Roman" w:hAnsi="Times New Roman" w:cs="Times New Roman"/>
          <w:sz w:val="24"/>
          <w:szCs w:val="20"/>
          <w:lang w:eastAsia="ru-RU"/>
        </w:rPr>
        <w:t>,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14.51.</w:t>
      </w:r>
      <w:r w:rsidRPr="00BB3087">
        <w:rPr>
          <w:rFonts w:ascii="Times New Roman" w:eastAsia="Times New Roman" w:hAnsi="Times New Roman" w:cs="Times New Roman"/>
          <w:sz w:val="24"/>
          <w:szCs w:val="20"/>
          <w:lang w:eastAsia="ru-RU"/>
        </w:rPr>
        <w:t xml:space="preserve"> Диаметры труб на вводах водопровода в здание независимо от расчета следует принимать не менее 50 мм.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вводах водопровода следует устанавливать незамерзающую арматуру, спускные и воздушные краны из бронзы и применять гнутые компенсаторы и отводы.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14.52.</w:t>
      </w:r>
      <w:r w:rsidRPr="00BB3087">
        <w:rPr>
          <w:rFonts w:ascii="Times New Roman" w:eastAsia="Times New Roman" w:hAnsi="Times New Roman" w:cs="Times New Roman"/>
          <w:sz w:val="24"/>
          <w:szCs w:val="20"/>
          <w:lang w:eastAsia="ru-RU"/>
        </w:rPr>
        <w:t xml:space="preserve"> Для опорожнения труб следует проектировать трубопроводы с уклоном не менее 0,002.</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20" w:name="i686032"/>
      <w:r w:rsidRPr="00BB3087">
        <w:rPr>
          <w:rFonts w:ascii="Times New Roman" w:eastAsia="Times New Roman" w:hAnsi="Times New Roman" w:cs="Times New Roman"/>
          <w:b/>
          <w:bCs/>
          <w:kern w:val="36"/>
          <w:sz w:val="48"/>
          <w:szCs w:val="48"/>
          <w:lang w:eastAsia="ru-RU"/>
        </w:rPr>
        <w:t>КАНАЛИЗАЦИЯ</w:t>
      </w:r>
      <w:bookmarkEnd w:id="120"/>
    </w:p>
    <w:p w:rsidR="00BB3087" w:rsidRPr="00BB3087" w:rsidRDefault="00BB3087" w:rsidP="00BB3087">
      <w:pPr>
        <w:spacing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21" w:name="i693291"/>
      <w:r w:rsidRPr="00BB3087">
        <w:rPr>
          <w:rFonts w:ascii="Times New Roman" w:eastAsia="Times New Roman" w:hAnsi="Times New Roman" w:cs="Times New Roman"/>
          <w:b/>
          <w:bCs/>
          <w:kern w:val="36"/>
          <w:sz w:val="48"/>
          <w:szCs w:val="48"/>
          <w:lang w:eastAsia="ru-RU"/>
        </w:rPr>
        <w:t>15. СИСТЕМЫ КАНАЛИЗАЦИИ</w:t>
      </w:r>
      <w:bookmarkEnd w:id="121"/>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15.1.</w:t>
      </w:r>
      <w:r w:rsidRPr="00BB3087">
        <w:rPr>
          <w:rFonts w:ascii="Times New Roman" w:eastAsia="Times New Roman" w:hAnsi="Times New Roman" w:cs="Times New Roman"/>
          <w:sz w:val="24"/>
          <w:szCs w:val="20"/>
          <w:lang w:eastAsia="ru-RU"/>
        </w:rPr>
        <w:t xml:space="preserve"> В зависимости от назначения здания и предъявляемых требований к сбору сточных вод необходимо проектировать следующие системы внутренней канализации: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бытовую</w:t>
      </w:r>
      <w:proofErr w:type="gramEnd"/>
      <w:r w:rsidRPr="00BB3087">
        <w:rPr>
          <w:rFonts w:ascii="Times New Roman" w:eastAsia="Times New Roman" w:hAnsi="Times New Roman" w:cs="Times New Roman"/>
          <w:sz w:val="24"/>
          <w:szCs w:val="20"/>
          <w:lang w:eastAsia="ru-RU"/>
        </w:rPr>
        <w:t xml:space="preserve"> - для отведения сточных вод от санитарно-технических приборов (унитазов, умывальников, ванн, душей и др.);</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lastRenderedPageBreak/>
        <w:t>производственную</w:t>
      </w:r>
      <w:proofErr w:type="gramEnd"/>
      <w:r w:rsidRPr="00BB3087">
        <w:rPr>
          <w:rFonts w:ascii="Times New Roman" w:eastAsia="Times New Roman" w:hAnsi="Times New Roman" w:cs="Times New Roman"/>
          <w:sz w:val="24"/>
          <w:szCs w:val="20"/>
          <w:lang w:eastAsia="ru-RU"/>
        </w:rPr>
        <w:t xml:space="preserve"> - для отведения производственных сточных вод;</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объединенную</w:t>
      </w:r>
      <w:proofErr w:type="gramEnd"/>
      <w:r w:rsidRPr="00BB3087">
        <w:rPr>
          <w:rFonts w:ascii="Times New Roman" w:eastAsia="Times New Roman" w:hAnsi="Times New Roman" w:cs="Times New Roman"/>
          <w:sz w:val="24"/>
          <w:szCs w:val="20"/>
          <w:lang w:eastAsia="ru-RU"/>
        </w:rPr>
        <w:t xml:space="preserve"> - для отведения бытовых и производственных сточных вод при условии возможности их совместного транспортирования и очистки;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внутренние водостоки - для отведения дождевых и талых вод с кровли здания.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производственных зданиях допускается проектировать несколько систем канализации, предназначенных для отвода сточных вод, отличающихся по составу, агрессивности, температуре и другим показателям, с учетом которых смешение их недопустимо или нецелесообразно.</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15.2.</w:t>
      </w:r>
      <w:r w:rsidRPr="00BB3087">
        <w:rPr>
          <w:rFonts w:ascii="Times New Roman" w:eastAsia="Times New Roman" w:hAnsi="Times New Roman" w:cs="Times New Roman"/>
          <w:sz w:val="24"/>
          <w:szCs w:val="20"/>
          <w:lang w:eastAsia="ru-RU"/>
        </w:rPr>
        <w:t xml:space="preserve"> Раздельные сети производственной и бытовой канализации следует проектировать: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для производственных зданий, производственные сточные воды которых требуют очистки или обработки;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для зданий бань и прачечных при устройстве </w:t>
      </w:r>
      <w:proofErr w:type="spellStart"/>
      <w:r w:rsidRPr="00BB3087">
        <w:rPr>
          <w:rFonts w:ascii="Times New Roman" w:eastAsia="Times New Roman" w:hAnsi="Times New Roman" w:cs="Times New Roman"/>
          <w:sz w:val="24"/>
          <w:szCs w:val="20"/>
          <w:lang w:eastAsia="ru-RU"/>
        </w:rPr>
        <w:t>теплоуловителей</w:t>
      </w:r>
      <w:proofErr w:type="spellEnd"/>
      <w:r w:rsidRPr="00BB3087">
        <w:rPr>
          <w:rFonts w:ascii="Times New Roman" w:eastAsia="Times New Roman" w:hAnsi="Times New Roman" w:cs="Times New Roman"/>
          <w:sz w:val="24"/>
          <w:szCs w:val="20"/>
          <w:lang w:eastAsia="ru-RU"/>
        </w:rPr>
        <w:t xml:space="preserve"> или при наличии местных очистных сооружений;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для зданий магазинов, предприятий общественного питания и предприятий по переработке пищевой продукции.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15.3.</w:t>
      </w:r>
      <w:r w:rsidRPr="00BB3087">
        <w:rPr>
          <w:rFonts w:ascii="Times New Roman" w:eastAsia="Times New Roman" w:hAnsi="Times New Roman" w:cs="Times New Roman"/>
          <w:sz w:val="24"/>
          <w:szCs w:val="20"/>
          <w:lang w:eastAsia="ru-RU"/>
        </w:rPr>
        <w:t xml:space="preserve"> Производственные сточные воды, подлежащие совместному отведению и очистке с бытовыми водами, не удовлетворяющие требованиям </w:t>
      </w:r>
      <w:hyperlink r:id="rId144" w:tooltip="Канализация.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2.04.03-85</w:t>
        </w:r>
      </w:hyperlink>
      <w:r w:rsidRPr="00BB3087">
        <w:rPr>
          <w:rFonts w:ascii="Times New Roman" w:eastAsia="Times New Roman" w:hAnsi="Times New Roman" w:cs="Times New Roman"/>
          <w:sz w:val="24"/>
          <w:szCs w:val="20"/>
          <w:lang w:eastAsia="ru-RU"/>
        </w:rPr>
        <w:t>, следует подвергать предварительной обработке и очистке.</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22" w:name="i705043"/>
      <w:r w:rsidRPr="00BB3087">
        <w:rPr>
          <w:rFonts w:ascii="Times New Roman" w:eastAsia="Times New Roman" w:hAnsi="Times New Roman" w:cs="Times New Roman"/>
          <w:b/>
          <w:bCs/>
          <w:kern w:val="36"/>
          <w:sz w:val="48"/>
          <w:szCs w:val="48"/>
          <w:lang w:eastAsia="ru-RU"/>
        </w:rPr>
        <w:t>16. САНИТАРНО-ТЕХНИЧЕСКИЕ ПРИБОРЫ И ПРИЕМНИКИ СТОЧНЫХ ВОД</w:t>
      </w:r>
      <w:bookmarkEnd w:id="122"/>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16.1.</w:t>
      </w:r>
      <w:r w:rsidRPr="00BB3087">
        <w:rPr>
          <w:rFonts w:ascii="Times New Roman" w:eastAsia="Times New Roman" w:hAnsi="Times New Roman" w:cs="Times New Roman"/>
          <w:sz w:val="24"/>
          <w:szCs w:val="20"/>
          <w:lang w:eastAsia="ru-RU"/>
        </w:rPr>
        <w:t xml:space="preserve"> Санитарно-технические приборы и приемники производственных сточных вод, в конструкции которых нет гидравлических затворов, при присоединении к бытовой или производственной канализации следует оборудовать гидравлическими затворами (сифонами), располагаемыми на выпусках под приборами или приемниками.</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Для группы умывальников (не более б шт.), устанавливаемых в одном помещении, или для мойки с несколькими отделениями допускается устанавливать один общий сифон с ревизией диаметром 50 мм.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От группы душевых поддонов допускается устанавливать общий сифон с ревизией.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Для каждой производственной мойки (моечной ванны) следует предусматривать отдельный сифон диаметром 50 мм для каждого отделения.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Не допускается присоединять два умывальника, расположенных с двух сторон общей стены разных помещений к одному сифону.</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16.2.</w:t>
      </w:r>
      <w:r w:rsidRPr="00BB3087">
        <w:rPr>
          <w:rFonts w:ascii="Times New Roman" w:eastAsia="Times New Roman" w:hAnsi="Times New Roman" w:cs="Times New Roman"/>
          <w:sz w:val="24"/>
          <w:szCs w:val="20"/>
          <w:lang w:eastAsia="ru-RU"/>
        </w:rPr>
        <w:t xml:space="preserve"> Тип и число специальных приемников производственных сточных вод определяются технологической частью проекта.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16.3.</w:t>
      </w:r>
      <w:r w:rsidRPr="00BB3087">
        <w:rPr>
          <w:rFonts w:ascii="Times New Roman" w:eastAsia="Times New Roman" w:hAnsi="Times New Roman" w:cs="Times New Roman"/>
          <w:sz w:val="24"/>
          <w:szCs w:val="20"/>
          <w:lang w:eastAsia="ru-RU"/>
        </w:rPr>
        <w:t xml:space="preserve"> Все унитазы должны быть оборудованы индивидуальными смывными бачками или смывными кранами.</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Унитазы, устанавливаемые в уборных школ, больниц и поликлиник, рекомендуется оборудовать педальным пуском смывных устройств.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16.4.</w:t>
      </w:r>
      <w:r w:rsidRPr="00BB3087">
        <w:rPr>
          <w:rFonts w:ascii="Times New Roman" w:eastAsia="Times New Roman" w:hAnsi="Times New Roman" w:cs="Times New Roman"/>
          <w:sz w:val="24"/>
          <w:szCs w:val="20"/>
          <w:lang w:eastAsia="ru-RU"/>
        </w:rPr>
        <w:t xml:space="preserve"> В мужском отделении уборных следует предусматривать установку индивидуальных настенных или напольных писсуаров. В уборных вокзалов, стадионов, зданий с большим скоплением людей, рынков, зрелищных предприятий, торговых центров и т. д. допускается применять лотковые писсуары.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16.5.</w:t>
      </w:r>
      <w:r w:rsidRPr="00BB3087">
        <w:rPr>
          <w:rFonts w:ascii="Times New Roman" w:eastAsia="Times New Roman" w:hAnsi="Times New Roman" w:cs="Times New Roman"/>
          <w:sz w:val="24"/>
          <w:szCs w:val="20"/>
          <w:lang w:eastAsia="ru-RU"/>
        </w:rPr>
        <w:t xml:space="preserve"> В промышленных и общественных зданиях уборные с числом унитазов свыше трех следует оборудовать напольными унитазами или напольными чашами.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Установка унитазов с сидениями в указанных зданиях рекомендуется только по согласованию с местными органами санитарно-эпидемиологической службы.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детских садах, а также в общеобразовательных школах и школах-интернатах для учащихся младших классов следует уборные оборудовать детскими унитазами.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16.6.</w:t>
      </w:r>
      <w:r w:rsidRPr="00BB3087">
        <w:rPr>
          <w:rFonts w:ascii="Times New Roman" w:eastAsia="Times New Roman" w:hAnsi="Times New Roman" w:cs="Times New Roman"/>
          <w:sz w:val="24"/>
          <w:szCs w:val="20"/>
          <w:lang w:eastAsia="ru-RU"/>
        </w:rPr>
        <w:t xml:space="preserve"> В помещениях личной гигиены женщин производственных и общественных зданий надлежит предусматривать установку гигиенических душей, в жилых зданиях - биде.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16.7.</w:t>
      </w:r>
      <w:r w:rsidRPr="00BB3087">
        <w:rPr>
          <w:rFonts w:ascii="Times New Roman" w:eastAsia="Times New Roman" w:hAnsi="Times New Roman" w:cs="Times New Roman"/>
          <w:sz w:val="24"/>
          <w:szCs w:val="20"/>
          <w:lang w:eastAsia="ru-RU"/>
        </w:rPr>
        <w:t xml:space="preserve"> В душевых, располагаемых на междуэтажных перекрытиях, а также в бытовых помещениях промышленных предприятий и спортивных сооружений, рекомендуется устанавливать душевые поддоны.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16.8.</w:t>
      </w:r>
      <w:r w:rsidRPr="00BB3087">
        <w:rPr>
          <w:rFonts w:ascii="Times New Roman" w:eastAsia="Times New Roman" w:hAnsi="Times New Roman" w:cs="Times New Roman"/>
          <w:sz w:val="24"/>
          <w:szCs w:val="20"/>
          <w:lang w:eastAsia="ru-RU"/>
        </w:rPr>
        <w:t xml:space="preserve"> Трапы следует устанавливать: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диаметром 50 мм - в душевых на 1-2 душа, диаметром 100 мм - на 3-4 душа;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диаметром 50 мм - в полу санузлов при номерах гостиниц, санаториев, кемпингов, турбаз, в уборных с тремя унитазами и более;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умывальных - с пятью умывальниками и более;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диаметром 100 мм</w:t>
      </w:r>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sz w:val="24"/>
          <w:szCs w:val="20"/>
          <w:lang w:eastAsia="ru-RU"/>
        </w:rPr>
        <w:t xml:space="preserve">- в </w:t>
      </w:r>
      <w:proofErr w:type="spellStart"/>
      <w:r w:rsidRPr="00BB3087">
        <w:rPr>
          <w:rFonts w:ascii="Times New Roman" w:eastAsia="Times New Roman" w:hAnsi="Times New Roman" w:cs="Times New Roman"/>
          <w:sz w:val="24"/>
          <w:szCs w:val="20"/>
          <w:lang w:eastAsia="ru-RU"/>
        </w:rPr>
        <w:t>мусорокамерах</w:t>
      </w:r>
      <w:proofErr w:type="spellEnd"/>
      <w:r w:rsidRPr="00BB3087">
        <w:rPr>
          <w:rFonts w:ascii="Times New Roman" w:eastAsia="Times New Roman" w:hAnsi="Times New Roman" w:cs="Times New Roman"/>
          <w:sz w:val="24"/>
          <w:szCs w:val="20"/>
          <w:lang w:eastAsia="ru-RU"/>
        </w:rPr>
        <w:t xml:space="preserve"> жилых зданий;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в производственных помещениях - при необходимости мокрой уборки полов или для производственных целей;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уборных с числом писсуаров более трех;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помещениях личной гигиены женщин.</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В лотке душевого помещения допускается устанавливать один трап не более чем на 8 душей.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В ванных комнатах жилых зданий и пансионатов трапы не устанавливаются.</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16.9.</w:t>
      </w:r>
      <w:r w:rsidRPr="00BB3087">
        <w:rPr>
          <w:rFonts w:ascii="Times New Roman" w:eastAsia="Times New Roman" w:hAnsi="Times New Roman" w:cs="Times New Roman"/>
          <w:sz w:val="24"/>
          <w:szCs w:val="20"/>
          <w:lang w:eastAsia="ru-RU"/>
        </w:rPr>
        <w:t xml:space="preserve"> Уклон пола в душевых помещениях следует принимать 0,01-0,02 в сторону лотка или трапа. Лоток должен иметь ширину не менее 200 мм, начальную глубину 30 мм и уклон 0,01 в сторону трапа.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16.10.</w:t>
      </w:r>
      <w:r w:rsidRPr="00BB3087">
        <w:rPr>
          <w:rFonts w:ascii="Times New Roman" w:eastAsia="Times New Roman" w:hAnsi="Times New Roman" w:cs="Times New Roman"/>
          <w:sz w:val="24"/>
          <w:szCs w:val="20"/>
          <w:lang w:eastAsia="ru-RU"/>
        </w:rPr>
        <w:t xml:space="preserve"> Высоту, на которой устанавливаются санитарные приборы, следует принимать в соответствии со </w:t>
      </w:r>
      <w:hyperlink r:id="rId145" w:tooltip="Внутренние санитарно-технические системы"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3.05.01-85</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16.11.</w:t>
      </w:r>
      <w:r w:rsidRPr="00BB3087">
        <w:rPr>
          <w:rFonts w:ascii="Times New Roman" w:eastAsia="Times New Roman" w:hAnsi="Times New Roman" w:cs="Times New Roman"/>
          <w:sz w:val="24"/>
          <w:szCs w:val="20"/>
          <w:lang w:eastAsia="ru-RU"/>
        </w:rPr>
        <w:t xml:space="preserve"> Раковины самопомощи, аварийные </w:t>
      </w:r>
      <w:proofErr w:type="gramStart"/>
      <w:r w:rsidRPr="00BB3087">
        <w:rPr>
          <w:rFonts w:ascii="Times New Roman" w:eastAsia="Times New Roman" w:hAnsi="Times New Roman" w:cs="Times New Roman"/>
          <w:sz w:val="24"/>
          <w:szCs w:val="20"/>
          <w:lang w:eastAsia="ru-RU"/>
        </w:rPr>
        <w:t>души</w:t>
      </w:r>
      <w:proofErr w:type="gramEnd"/>
      <w:r w:rsidRPr="00BB3087">
        <w:rPr>
          <w:rFonts w:ascii="Times New Roman" w:eastAsia="Times New Roman" w:hAnsi="Times New Roman" w:cs="Times New Roman"/>
          <w:sz w:val="24"/>
          <w:szCs w:val="20"/>
          <w:lang w:eastAsia="ru-RU"/>
        </w:rPr>
        <w:t xml:space="preserve"> и другие устройства самопомощи следует устанавливать в соответствии с указаниями по строительному проектированию предприятий, зданий и сооружений различных отраслей промышленности.</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23" w:name="i715272"/>
      <w:bookmarkStart w:id="124" w:name="_Toc527288909"/>
      <w:bookmarkStart w:id="125" w:name="i721900"/>
      <w:bookmarkEnd w:id="123"/>
      <w:r w:rsidRPr="00BB3087">
        <w:rPr>
          <w:rFonts w:ascii="Times New Roman" w:eastAsia="Times New Roman" w:hAnsi="Times New Roman" w:cs="Times New Roman"/>
          <w:b/>
          <w:bCs/>
          <w:kern w:val="36"/>
          <w:sz w:val="48"/>
          <w:szCs w:val="48"/>
          <w:lang w:eastAsia="ru-RU"/>
        </w:rPr>
        <w:t>17. СЕТИ ВНУТРЕННЕЙ КАНАЛИЗАЦИИ</w:t>
      </w:r>
      <w:bookmarkEnd w:id="124"/>
      <w:bookmarkEnd w:id="125"/>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26" w:name="PO0000338"/>
      <w:bookmarkEnd w:id="126"/>
      <w:r w:rsidRPr="00BB3087">
        <w:rPr>
          <w:rFonts w:ascii="Times New Roman" w:eastAsia="Times New Roman" w:hAnsi="Times New Roman" w:cs="Times New Roman"/>
          <w:b/>
          <w:sz w:val="24"/>
          <w:szCs w:val="20"/>
          <w:lang w:eastAsia="ru-RU"/>
        </w:rPr>
        <w:t>17.1.</w:t>
      </w:r>
      <w:r w:rsidRPr="00BB3087">
        <w:rPr>
          <w:rFonts w:ascii="Times New Roman" w:eastAsia="Times New Roman" w:hAnsi="Times New Roman" w:cs="Times New Roman"/>
          <w:sz w:val="24"/>
          <w:szCs w:val="20"/>
          <w:lang w:eastAsia="ru-RU"/>
        </w:rPr>
        <w:t xml:space="preserve"> Отвод сточных вод следует предусматривать по закрытым самотечным трубопроводам.</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Производственные сточные воды, не имеющие неприятного запаха и не выделяющие вредные газы и пары, если это вызывается технологической необходимостью, допускается отводить по открытым самотечным лоткам с устройством общего гидравлического затвора.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17.2.</w:t>
      </w:r>
      <w:r w:rsidRPr="00BB3087">
        <w:rPr>
          <w:rFonts w:ascii="Times New Roman" w:eastAsia="Times New Roman" w:hAnsi="Times New Roman" w:cs="Times New Roman"/>
          <w:sz w:val="24"/>
          <w:szCs w:val="20"/>
          <w:lang w:eastAsia="ru-RU"/>
        </w:rPr>
        <w:t xml:space="preserve"> Участки канализационной сети следует прокладывать прямолинейно. Изменять направление прокладки канализационного трубопровода и присоединять приборы следует с помощью соединительных деталей.</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xml:space="preserve">. Изменять уклон прокладки на участке отводного </w:t>
      </w:r>
      <w:r w:rsidRPr="00BB3087">
        <w:rPr>
          <w:rFonts w:ascii="Times New Roman" w:eastAsia="Times New Roman" w:hAnsi="Times New Roman" w:cs="Times New Roman"/>
          <w:caps/>
          <w:sz w:val="24"/>
          <w:szCs w:val="24"/>
          <w:lang w:eastAsia="ru-RU"/>
        </w:rPr>
        <w:t>(</w:t>
      </w:r>
      <w:r w:rsidRPr="00BB3087">
        <w:rPr>
          <w:rFonts w:ascii="Times New Roman" w:eastAsia="Times New Roman" w:hAnsi="Times New Roman" w:cs="Times New Roman"/>
          <w:sz w:val="24"/>
          <w:szCs w:val="24"/>
          <w:lang w:eastAsia="ru-RU"/>
        </w:rPr>
        <w:t>горизонтального) трубопровода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17.3.</w:t>
      </w:r>
      <w:r w:rsidRPr="00BB3087">
        <w:rPr>
          <w:rFonts w:ascii="Times New Roman" w:eastAsia="Times New Roman" w:hAnsi="Times New Roman" w:cs="Times New Roman"/>
          <w:sz w:val="24"/>
          <w:szCs w:val="20"/>
          <w:lang w:eastAsia="ru-RU"/>
        </w:rPr>
        <w:t xml:space="preserve"> Устройство отступов на канализационных стояках не допускается, если ниже отступов присоединены санитарные приборы.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17.4.</w:t>
      </w:r>
      <w:r w:rsidRPr="00BB3087">
        <w:rPr>
          <w:rFonts w:ascii="Times New Roman" w:eastAsia="Times New Roman" w:hAnsi="Times New Roman" w:cs="Times New Roman"/>
          <w:sz w:val="24"/>
          <w:szCs w:val="20"/>
          <w:lang w:eastAsia="ru-RU"/>
        </w:rPr>
        <w:t xml:space="preserve"> 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17.5.</w:t>
      </w:r>
      <w:r w:rsidRPr="00BB3087">
        <w:rPr>
          <w:rFonts w:ascii="Times New Roman" w:eastAsia="Times New Roman" w:hAnsi="Times New Roman" w:cs="Times New Roman"/>
          <w:sz w:val="24"/>
          <w:szCs w:val="20"/>
          <w:lang w:eastAsia="ru-RU"/>
        </w:rPr>
        <w:t xml:space="preserve"> Двустороннее присоединение отводных труб от ванн к одному стояку на одной отметке допускается только с применением косых крестовин. Присоединять санитарные приборы, расположенные в разных квартирах на одном этаже, к одному отводному трубопроводу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17.6.</w:t>
      </w:r>
      <w:r w:rsidRPr="00BB3087">
        <w:rPr>
          <w:rFonts w:ascii="Times New Roman" w:eastAsia="Times New Roman" w:hAnsi="Times New Roman" w:cs="Times New Roman"/>
          <w:sz w:val="24"/>
          <w:szCs w:val="20"/>
          <w:lang w:eastAsia="ru-RU"/>
        </w:rPr>
        <w:t xml:space="preserve"> Применять прямые крестовины при расположении их в горизонтальной плоскости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27" w:name="i736739"/>
      <w:r w:rsidRPr="00BB3087">
        <w:rPr>
          <w:rFonts w:ascii="Times New Roman" w:eastAsia="Times New Roman" w:hAnsi="Times New Roman" w:cs="Times New Roman"/>
          <w:b/>
          <w:sz w:val="24"/>
          <w:szCs w:val="20"/>
          <w:lang w:eastAsia="ru-RU"/>
        </w:rPr>
        <w:t>17.7.</w:t>
      </w:r>
      <w:bookmarkStart w:id="128" w:name="PO0000345"/>
      <w:bookmarkEnd w:id="127"/>
      <w:r w:rsidRPr="00BB3087">
        <w:rPr>
          <w:rFonts w:ascii="Times New Roman" w:eastAsia="Times New Roman" w:hAnsi="Times New Roman" w:cs="Times New Roman"/>
          <w:sz w:val="24"/>
          <w:szCs w:val="20"/>
          <w:lang w:eastAsia="ru-RU"/>
        </w:rPr>
        <w:t xml:space="preserve"> Для систем канализации с учетом требований прочности, коррозионной стойкости, экономии расходуемых материалов необходимо предусматривать следующие трубы:</w:t>
      </w:r>
    </w:p>
    <w:bookmarkEnd w:id="128"/>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для самотечных систем - чугунные, асбестоцементные, бетонные, железобетонные, пластмассовые, стеклянные;</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для напорных систем - </w:t>
      </w:r>
      <w:proofErr w:type="gramStart"/>
      <w:r w:rsidRPr="00BB3087">
        <w:rPr>
          <w:rFonts w:ascii="Times New Roman" w:eastAsia="Times New Roman" w:hAnsi="Times New Roman" w:cs="Times New Roman"/>
          <w:sz w:val="24"/>
          <w:szCs w:val="20"/>
          <w:lang w:eastAsia="ru-RU"/>
        </w:rPr>
        <w:t>напорные</w:t>
      </w:r>
      <w:proofErr w:type="gramEnd"/>
      <w:r w:rsidRPr="00BB3087">
        <w:rPr>
          <w:rFonts w:ascii="Times New Roman" w:eastAsia="Times New Roman" w:hAnsi="Times New Roman" w:cs="Times New Roman"/>
          <w:sz w:val="24"/>
          <w:szCs w:val="20"/>
          <w:lang w:eastAsia="ru-RU"/>
        </w:rPr>
        <w:t xml:space="preserve"> чугунные, железобетонные, пластмассовые, асбестоцементные.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17.8.</w:t>
      </w:r>
      <w:r w:rsidRPr="00BB3087">
        <w:rPr>
          <w:rFonts w:ascii="Times New Roman" w:eastAsia="Times New Roman" w:hAnsi="Times New Roman" w:cs="Times New Roman"/>
          <w:sz w:val="24"/>
          <w:szCs w:val="20"/>
          <w:lang w:eastAsia="ru-RU"/>
        </w:rPr>
        <w:t xml:space="preserve"> Соединительные детали трубопроводов следует принимать согласно действующим государственным стандартам и техническим условиям.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29" w:name="i744053"/>
      <w:r w:rsidRPr="00BB3087">
        <w:rPr>
          <w:rFonts w:ascii="Times New Roman" w:eastAsia="Times New Roman" w:hAnsi="Times New Roman" w:cs="Times New Roman"/>
          <w:b/>
          <w:sz w:val="24"/>
          <w:szCs w:val="20"/>
          <w:lang w:eastAsia="ru-RU"/>
        </w:rPr>
        <w:t>17.9.</w:t>
      </w:r>
      <w:bookmarkStart w:id="130" w:name="п179"/>
      <w:bookmarkEnd w:id="129"/>
      <w:r w:rsidRPr="00BB3087">
        <w:rPr>
          <w:rFonts w:ascii="Times New Roman" w:eastAsia="Times New Roman" w:hAnsi="Times New Roman" w:cs="Times New Roman"/>
          <w:sz w:val="24"/>
          <w:szCs w:val="20"/>
          <w:lang w:eastAsia="ru-RU"/>
        </w:rPr>
        <w:t xml:space="preserve"> Прокладку внутренних канализационных сетей надлежит предусматривать:</w:t>
      </w:r>
    </w:p>
    <w:bookmarkEnd w:id="130"/>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открыто -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скрыто - с заделкой в строительные конструкции перекрытий, под полом (в земле, каналах), панелях, бороздах стен, под облицовкой колонн (в приставных коробах у стен), в подшивных потолках, в санитарно-технических кабинах, в вертикальных шахтах, под плинтусом в полу.</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Допускается прокладка канализации из пластмассовых труб в земле, под полом здания, с учетом возможных нагрузок.</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многоэтажных зданиях различного назначения при применении пластмассовых труб для систем внутренней канализации и водостоков необходимо соблюдать следующие условия: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а) прокладку канализационных и водосточных стояков предусматривать скрыто в монтажных коммуникационных шахтах, </w:t>
      </w:r>
      <w:proofErr w:type="spellStart"/>
      <w:r w:rsidRPr="00BB3087">
        <w:rPr>
          <w:rFonts w:ascii="Times New Roman" w:eastAsia="Times New Roman" w:hAnsi="Times New Roman" w:cs="Times New Roman"/>
          <w:sz w:val="24"/>
          <w:szCs w:val="20"/>
          <w:lang w:eastAsia="ru-RU"/>
        </w:rPr>
        <w:t>штрабах</w:t>
      </w:r>
      <w:proofErr w:type="spellEnd"/>
      <w:r w:rsidRPr="00BB3087">
        <w:rPr>
          <w:rFonts w:ascii="Times New Roman" w:eastAsia="Times New Roman" w:hAnsi="Times New Roman" w:cs="Times New Roman"/>
          <w:sz w:val="24"/>
          <w:szCs w:val="20"/>
          <w:lang w:eastAsia="ru-RU"/>
        </w:rPr>
        <w:t>, каналах и коробах, ограждающие конструкции которых, за исключением лицевой панели, обеспечивающей доступ в шахту, короб и т. п., должны быть выполнены из несгораемых материалов;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б) лицевую панель изготовлять в виде открывающейся двери из сгораемого материала при применении труб из поливинилхлорида и </w:t>
      </w:r>
      <w:proofErr w:type="spellStart"/>
      <w:r w:rsidRPr="00BB3087">
        <w:rPr>
          <w:rFonts w:ascii="Times New Roman" w:eastAsia="Times New Roman" w:hAnsi="Times New Roman" w:cs="Times New Roman"/>
          <w:sz w:val="24"/>
          <w:szCs w:val="20"/>
          <w:lang w:eastAsia="ru-RU"/>
        </w:rPr>
        <w:t>трудносгораемого</w:t>
      </w:r>
      <w:proofErr w:type="spellEnd"/>
      <w:r w:rsidRPr="00BB3087">
        <w:rPr>
          <w:rFonts w:ascii="Times New Roman" w:eastAsia="Times New Roman" w:hAnsi="Times New Roman" w:cs="Times New Roman"/>
          <w:sz w:val="24"/>
          <w:szCs w:val="20"/>
          <w:lang w:eastAsia="ru-RU"/>
        </w:rPr>
        <w:t xml:space="preserve"> материала - при применении труб из полиэтилена.</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lastRenderedPageBreak/>
        <w:t>Примечание</w:t>
      </w:r>
      <w:r w:rsidRPr="00BB3087">
        <w:rPr>
          <w:rFonts w:ascii="Times New Roman" w:eastAsia="Times New Roman" w:hAnsi="Times New Roman" w:cs="Times New Roman"/>
          <w:sz w:val="24"/>
          <w:szCs w:val="24"/>
          <w:lang w:eastAsia="ru-RU"/>
        </w:rPr>
        <w:t xml:space="preserve">. Допускается применять сгораемый материал для лицевой панели при полиэтиленовых трубах, но при этом дверь должна быть </w:t>
      </w:r>
      <w:proofErr w:type="spellStart"/>
      <w:r w:rsidRPr="00BB3087">
        <w:rPr>
          <w:rFonts w:ascii="Times New Roman" w:eastAsia="Times New Roman" w:hAnsi="Times New Roman" w:cs="Times New Roman"/>
          <w:sz w:val="24"/>
          <w:szCs w:val="24"/>
          <w:lang w:eastAsia="ru-RU"/>
        </w:rPr>
        <w:t>неоткрывающейся</w:t>
      </w:r>
      <w:proofErr w:type="spellEnd"/>
      <w:r w:rsidRPr="00BB3087">
        <w:rPr>
          <w:rFonts w:ascii="Times New Roman" w:eastAsia="Times New Roman" w:hAnsi="Times New Roman" w:cs="Times New Roman"/>
          <w:sz w:val="24"/>
          <w:szCs w:val="24"/>
          <w:lang w:eastAsia="ru-RU"/>
        </w:rPr>
        <w:t>. Для доступа к арматуре и ревизиям в этом случае необходимо предусматривать устройство открывающихся люков площадью не более 0,1 м</w:t>
      </w:r>
      <w:proofErr w:type="gramStart"/>
      <w:r w:rsidRPr="00BB3087">
        <w:rPr>
          <w:rFonts w:ascii="Times New Roman" w:eastAsia="Times New Roman" w:hAnsi="Times New Roman" w:cs="Times New Roman"/>
          <w:sz w:val="24"/>
          <w:szCs w:val="24"/>
          <w:vertAlign w:val="superscript"/>
          <w:lang w:eastAsia="ru-RU"/>
        </w:rPr>
        <w:t>2</w:t>
      </w:r>
      <w:proofErr w:type="gramEnd"/>
      <w:r w:rsidRPr="00BB3087">
        <w:rPr>
          <w:rFonts w:ascii="Times New Roman" w:eastAsia="Times New Roman" w:hAnsi="Times New Roman" w:cs="Times New Roman"/>
          <w:sz w:val="24"/>
          <w:szCs w:val="24"/>
          <w:lang w:eastAsia="ru-RU"/>
        </w:rPr>
        <w:t xml:space="preserve"> с крышками;</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в подвалах зданий при отсутствии в них производственных складских и служебных помещений, а также на чердаках и в санузлах жилых зданий прокладку канализационных и водосточных пластмассовых трубопроводов допускается предусматривать открыто;</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г) места прохода стояков через перекрытия должны быть заделаны цементным раствором на всю толщину перекрытия;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sz w:val="24"/>
          <w:szCs w:val="20"/>
          <w:lang w:eastAsia="ru-RU"/>
        </w:rPr>
        <w:t>д</w:t>
      </w:r>
      <w:proofErr w:type="spellEnd"/>
      <w:r w:rsidRPr="00BB3087">
        <w:rPr>
          <w:rFonts w:ascii="Times New Roman" w:eastAsia="Times New Roman" w:hAnsi="Times New Roman" w:cs="Times New Roman"/>
          <w:sz w:val="24"/>
          <w:szCs w:val="20"/>
          <w:lang w:eastAsia="ru-RU"/>
        </w:rPr>
        <w:t>) участок стояка выше перекрытия на 8-10 см (до горизонтального отводного трубопровода) следует защищать цементным раствором толщиной 2-3 см;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е) перед заделкой стояка раствором трубы следует обертывать рулонным гидроизоляционным материалом без зазора.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17.10.</w:t>
      </w:r>
      <w:r w:rsidRPr="00BB3087">
        <w:rPr>
          <w:rFonts w:ascii="Times New Roman" w:eastAsia="Times New Roman" w:hAnsi="Times New Roman" w:cs="Times New Roman"/>
          <w:sz w:val="24"/>
          <w:szCs w:val="20"/>
          <w:lang w:eastAsia="ru-RU"/>
        </w:rPr>
        <w:t xml:space="preserve"> Прокладка внутренних канализационных сетей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 xml:space="preserve">под потолком, в стенах и в полу жилых комнат, спальных помещений детских учреждений, больничных палат, лечебных кабинетов, обеденных залов, рабочих комнат, административных зданий, залов заседаний, зрительных залов, библиотек, учебных аудиторий, </w:t>
      </w:r>
      <w:proofErr w:type="spellStart"/>
      <w:r w:rsidRPr="00BB3087">
        <w:rPr>
          <w:rFonts w:ascii="Times New Roman" w:eastAsia="Times New Roman" w:hAnsi="Times New Roman" w:cs="Times New Roman"/>
          <w:sz w:val="24"/>
          <w:szCs w:val="20"/>
          <w:lang w:eastAsia="ru-RU"/>
        </w:rPr>
        <w:t>электрощитовых</w:t>
      </w:r>
      <w:proofErr w:type="spellEnd"/>
      <w:r w:rsidRPr="00BB3087">
        <w:rPr>
          <w:rFonts w:ascii="Times New Roman" w:eastAsia="Times New Roman" w:hAnsi="Times New Roman" w:cs="Times New Roman"/>
          <w:sz w:val="24"/>
          <w:szCs w:val="20"/>
          <w:lang w:eastAsia="ru-RU"/>
        </w:rPr>
        <w:t xml:space="preserve"> и трансформаторных, пультов управления автоматики, приточных вентиляционных камер и производственных помещений, требующих особого санитарного режима;</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под потолком (открыто или скрыто) кухонь, помещений предприятий общественного питания, торговых залов, 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производственных печей, на которые не допускается попадание влаги, помещений, в которых производятся ценные товары и материалы, качество которых снижается от попадания на них влаги.</w:t>
      </w:r>
      <w:proofErr w:type="gramEnd"/>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xml:space="preserve">. В помещениях приточных вентиляционных камер допускается пропуск водосточных стояков при размещении их вне зоны </w:t>
      </w:r>
      <w:proofErr w:type="spellStart"/>
      <w:r w:rsidRPr="00BB3087">
        <w:rPr>
          <w:rFonts w:ascii="Times New Roman" w:eastAsia="Times New Roman" w:hAnsi="Times New Roman" w:cs="Times New Roman"/>
          <w:sz w:val="24"/>
          <w:szCs w:val="24"/>
          <w:lang w:eastAsia="ru-RU"/>
        </w:rPr>
        <w:t>воздухозабора</w:t>
      </w:r>
      <w:proofErr w:type="spellEnd"/>
      <w:r w:rsidRPr="00BB3087">
        <w:rPr>
          <w:rFonts w:ascii="Times New Roman" w:eastAsia="Times New Roman" w:hAnsi="Times New Roman" w:cs="Times New Roman"/>
          <w:sz w:val="24"/>
          <w:szCs w:val="24"/>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17.11.</w:t>
      </w:r>
      <w:r w:rsidRPr="00BB3087">
        <w:rPr>
          <w:rFonts w:ascii="Times New Roman" w:eastAsia="Times New Roman" w:hAnsi="Times New Roman" w:cs="Times New Roman"/>
          <w:sz w:val="24"/>
          <w:szCs w:val="20"/>
          <w:lang w:eastAsia="ru-RU"/>
        </w:rPr>
        <w:t xml:space="preserve"> К канализационной сети следует предусматривать присоединение с разрывом струи не менее 20 мм от верха приемной воронки: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технологического оборудования для приготовления и переработки пищевой продукции;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оборудования и санитарно-технических приборов для мойки посуды, устанавливаемых в общественных и производственных зданиях;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спускных трубопроводов бассейнов.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17.12.</w:t>
      </w:r>
      <w:r w:rsidRPr="00BB3087">
        <w:rPr>
          <w:rFonts w:ascii="Times New Roman" w:eastAsia="Times New Roman" w:hAnsi="Times New Roman" w:cs="Times New Roman"/>
          <w:sz w:val="24"/>
          <w:szCs w:val="20"/>
          <w:lang w:eastAsia="ru-RU"/>
        </w:rPr>
        <w:t xml:space="preserve"> Стояки бытовой канализации, размещаемые в верхних этажах зданий, проходящие через предприятия общественного питания, следует предусматривать в оштукатуренных коробах без установки ревизий.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17.13.</w:t>
      </w:r>
      <w:r w:rsidRPr="00BB3087">
        <w:rPr>
          <w:rFonts w:ascii="Times New Roman" w:eastAsia="Times New Roman" w:hAnsi="Times New Roman" w:cs="Times New Roman"/>
          <w:sz w:val="24"/>
          <w:szCs w:val="20"/>
          <w:lang w:eastAsia="ru-RU"/>
        </w:rPr>
        <w:t xml:space="preserve"> Прокладку трубопроводов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От сетей производственной и бытовой канализации магазинов и предприятий общественного питания допускается присоединение двух раздельных выпусков в один колодец наружной канализационной сети.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17.14.</w:t>
      </w:r>
      <w:r w:rsidRPr="00BB3087">
        <w:rPr>
          <w:rFonts w:ascii="Times New Roman" w:eastAsia="Times New Roman" w:hAnsi="Times New Roman" w:cs="Times New Roman"/>
          <w:sz w:val="24"/>
          <w:szCs w:val="20"/>
          <w:lang w:eastAsia="ru-RU"/>
        </w:rPr>
        <w:t xml:space="preserve"> Против ревизий на стояках при скрытой прокладке следует предусматривать люки размерами не менее 30</w:t>
      </w:r>
      <w:r w:rsidRPr="00BB3087">
        <w:rPr>
          <w:rFonts w:ascii="Times New Roman" w:eastAsia="Times New Roman" w:hAnsi="Times New Roman" w:cs="Times New Roman"/>
          <w:sz w:val="24"/>
          <w:szCs w:val="20"/>
          <w:lang w:eastAsia="ru-RU"/>
        </w:rPr>
        <w:sym w:font="Symbol" w:char="00B4"/>
      </w:r>
      <w:r w:rsidRPr="00BB3087">
        <w:rPr>
          <w:rFonts w:ascii="Times New Roman" w:eastAsia="Times New Roman" w:hAnsi="Times New Roman" w:cs="Times New Roman"/>
          <w:sz w:val="24"/>
          <w:szCs w:val="20"/>
          <w:lang w:eastAsia="ru-RU"/>
        </w:rPr>
        <w:t>40 см.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17.15.</w:t>
      </w:r>
      <w:r w:rsidRPr="00BB3087">
        <w:rPr>
          <w:rFonts w:ascii="Times New Roman" w:eastAsia="Times New Roman" w:hAnsi="Times New Roman" w:cs="Times New Roman"/>
          <w:sz w:val="24"/>
          <w:szCs w:val="20"/>
          <w:lang w:eastAsia="ru-RU"/>
        </w:rPr>
        <w:t xml:space="preserve"> Прокладку отводных трубопроводов от приборов, устанавливаемых в уборных административных и жилых зданий, раковин и моек в кухнях, умывальников в лечебных кабинетах, больничных палатах и других подсобных помещениях следует предусматривать над полом; при этом необходимо предусматривать устройство облицовки и гидроизоляции.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17.16.</w:t>
      </w:r>
      <w:r w:rsidRPr="00BB3087">
        <w:rPr>
          <w:rFonts w:ascii="Times New Roman" w:eastAsia="Times New Roman" w:hAnsi="Times New Roman" w:cs="Times New Roman"/>
          <w:sz w:val="24"/>
          <w:szCs w:val="20"/>
          <w:lang w:eastAsia="ru-RU"/>
        </w:rPr>
        <w:t xml:space="preserve"> Прокладку под полом трубопроводов, транспортирующих агрессивные и токсичные сточные воды, следует предусматривать в каналах, выведенных до уровня пола и перекрытых съемными плитами или, при соответствующем обосновании, в проходных тоннелях.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17.17.</w:t>
      </w:r>
      <w:r w:rsidRPr="00BB3087">
        <w:rPr>
          <w:rFonts w:ascii="Times New Roman" w:eastAsia="Times New Roman" w:hAnsi="Times New Roman" w:cs="Times New Roman"/>
          <w:sz w:val="24"/>
          <w:szCs w:val="20"/>
          <w:lang w:eastAsia="ru-RU"/>
        </w:rPr>
        <w:t xml:space="preserve"> Для взрывопожароопасных цехов следует предусматривать отдельную производственную канализацию с самостоятельными выпусками, вентиляционными стояками и </w:t>
      </w:r>
      <w:proofErr w:type="spellStart"/>
      <w:r w:rsidRPr="00BB3087">
        <w:rPr>
          <w:rFonts w:ascii="Times New Roman" w:eastAsia="Times New Roman" w:hAnsi="Times New Roman" w:cs="Times New Roman"/>
          <w:sz w:val="24"/>
          <w:szCs w:val="20"/>
          <w:lang w:eastAsia="ru-RU"/>
        </w:rPr>
        <w:t>гидрозатворами</w:t>
      </w:r>
      <w:proofErr w:type="spellEnd"/>
      <w:r w:rsidRPr="00BB3087">
        <w:rPr>
          <w:rFonts w:ascii="Times New Roman" w:eastAsia="Times New Roman" w:hAnsi="Times New Roman" w:cs="Times New Roman"/>
          <w:sz w:val="24"/>
          <w:szCs w:val="20"/>
          <w:lang w:eastAsia="ru-RU"/>
        </w:rPr>
        <w:t xml:space="preserve"> на каждом из них с учетом требований правил техники безопасности, приведенными в ведомственных нормах.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Вентиляцию сети необходимо предусматривать через вентиляционные стояки, присоединяемые к высшим точкам трубопроводов.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Присоединять производственную канализацию, транспортирующую сточные воды, содержащие горючие и легковоспламеняющиеся жидкости, к сети бытовой канализации и водостокам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17.18.</w:t>
      </w:r>
      <w:r w:rsidRPr="00BB3087">
        <w:rPr>
          <w:rFonts w:ascii="Times New Roman" w:eastAsia="Times New Roman" w:hAnsi="Times New Roman" w:cs="Times New Roman"/>
          <w:sz w:val="24"/>
          <w:szCs w:val="20"/>
          <w:lang w:eastAsia="ru-RU"/>
        </w:rPr>
        <w:t xml:space="preserve"> Сети бытовой и производственной канализации, отводящие сточные воды в наружную канализационную сеть, должны вентилироваться через стояки, вытяжная часть которых выводится через кровлю или сборную вентиляционную шахту здания на высоту, </w:t>
      </w:r>
      <w:proofErr w:type="gramStart"/>
      <w:r w:rsidRPr="00BB3087">
        <w:rPr>
          <w:rFonts w:ascii="Times New Roman" w:eastAsia="Times New Roman" w:hAnsi="Times New Roman" w:cs="Times New Roman"/>
          <w:sz w:val="24"/>
          <w:szCs w:val="20"/>
          <w:lang w:eastAsia="ru-RU"/>
        </w:rPr>
        <w:t>м</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tabs>
          <w:tab w:val="left" w:pos="5369"/>
        </w:tabs>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от плоской неэксплуатируемой кровли </w:t>
      </w:r>
      <w:r w:rsidRPr="00BB3087">
        <w:rPr>
          <w:rFonts w:ascii="Times New Roman" w:eastAsia="Times New Roman" w:hAnsi="Times New Roman" w:cs="Times New Roman"/>
          <w:sz w:val="24"/>
          <w:szCs w:val="20"/>
          <w:lang w:eastAsia="ru-RU"/>
        </w:rPr>
        <w:tab/>
        <w:t>0,3</w:t>
      </w:r>
    </w:p>
    <w:p w:rsidR="00BB3087" w:rsidRPr="00BB3087" w:rsidRDefault="00BB3087" w:rsidP="00BB3087">
      <w:pPr>
        <w:tabs>
          <w:tab w:val="left" w:pos="5369"/>
        </w:tabs>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 скатной кровли </w:t>
      </w:r>
      <w:r w:rsidRPr="00BB3087">
        <w:rPr>
          <w:rFonts w:ascii="Times New Roman" w:eastAsia="Times New Roman" w:hAnsi="Times New Roman" w:cs="Times New Roman"/>
          <w:sz w:val="24"/>
          <w:szCs w:val="20"/>
          <w:lang w:eastAsia="ru-RU"/>
        </w:rPr>
        <w:tab/>
        <w:t xml:space="preserve">0,5 </w:t>
      </w:r>
    </w:p>
    <w:p w:rsidR="00BB3087" w:rsidRPr="00BB3087" w:rsidRDefault="00BB3087" w:rsidP="00BB3087">
      <w:pPr>
        <w:tabs>
          <w:tab w:val="left" w:pos="5369"/>
        </w:tabs>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 эксплуатируемой кровли </w:t>
      </w:r>
      <w:r w:rsidRPr="00BB3087">
        <w:rPr>
          <w:rFonts w:ascii="Times New Roman" w:eastAsia="Times New Roman" w:hAnsi="Times New Roman" w:cs="Times New Roman"/>
          <w:sz w:val="24"/>
          <w:szCs w:val="20"/>
          <w:lang w:eastAsia="ru-RU"/>
        </w:rPr>
        <w:tab/>
        <w:t>3</w:t>
      </w:r>
    </w:p>
    <w:p w:rsidR="00BB3087" w:rsidRPr="00BB3087" w:rsidRDefault="00BB3087" w:rsidP="00BB3087">
      <w:pPr>
        <w:tabs>
          <w:tab w:val="left" w:pos="5369"/>
        </w:tabs>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 обреза сборной вентиляционной шахты </w:t>
      </w:r>
      <w:r w:rsidRPr="00BB3087">
        <w:rPr>
          <w:rFonts w:ascii="Times New Roman" w:eastAsia="Times New Roman" w:hAnsi="Times New Roman" w:cs="Times New Roman"/>
          <w:sz w:val="24"/>
          <w:szCs w:val="20"/>
          <w:lang w:eastAsia="ru-RU"/>
        </w:rPr>
        <w:tab/>
        <w:t>0,1</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Выводимые выше кровли вытяжные части канализационных стояков следует размещать от открываемых окон и балконов на расстоянии не менее 4 м (по горизонтали).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Флюгарки на вентиляционных стояках предусматривать не требуется.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17.19.</w:t>
      </w:r>
      <w:r w:rsidRPr="00BB3087">
        <w:rPr>
          <w:rFonts w:ascii="Times New Roman" w:eastAsia="Times New Roman" w:hAnsi="Times New Roman" w:cs="Times New Roman"/>
          <w:sz w:val="24"/>
          <w:szCs w:val="20"/>
          <w:lang w:eastAsia="ru-RU"/>
        </w:rPr>
        <w:t xml:space="preserve"> Не допускается соединять вытяжную часть канализационных стояков с вентиляционными системами и дымоходами.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17.20.</w:t>
      </w:r>
      <w:r w:rsidRPr="00BB3087">
        <w:rPr>
          <w:rFonts w:ascii="Times New Roman" w:eastAsia="Times New Roman" w:hAnsi="Times New Roman" w:cs="Times New Roman"/>
          <w:sz w:val="24"/>
          <w:szCs w:val="20"/>
          <w:lang w:eastAsia="ru-RU"/>
        </w:rPr>
        <w:t xml:space="preserve"> Диаметр вытяжной части канализационного стояка должен быть равен диаметру сточной части стояка. Допускается объединять поверху одной вытяжной частью несколько канализационных стояков. Диаметр вытяжного стояка для группы объединенных канализационных стояков, а также диаметры участков сборного вентиляционного трубопровода, объединяющего канализационные стояки, следует принимать согласно </w:t>
      </w:r>
      <w:hyperlink r:id="rId146" w:anchor="i804101" w:tooltip="Пункт 18.6" w:history="1">
        <w:proofErr w:type="spellStart"/>
        <w:r w:rsidRPr="00BB3087">
          <w:rPr>
            <w:rFonts w:ascii="Times New Roman" w:eastAsia="Times New Roman" w:hAnsi="Times New Roman" w:cs="Times New Roman"/>
            <w:color w:val="0000FF"/>
            <w:sz w:val="24"/>
            <w:u w:val="single"/>
            <w:lang w:eastAsia="ru-RU"/>
          </w:rPr>
          <w:t>пп</w:t>
        </w:r>
        <w:proofErr w:type="spellEnd"/>
        <w:r w:rsidRPr="00BB3087">
          <w:rPr>
            <w:rFonts w:ascii="Times New Roman" w:eastAsia="Times New Roman" w:hAnsi="Times New Roman" w:cs="Times New Roman"/>
            <w:color w:val="0000FF"/>
            <w:sz w:val="24"/>
            <w:u w:val="single"/>
            <w:lang w:eastAsia="ru-RU"/>
          </w:rPr>
          <w:t>. 18.6</w:t>
        </w:r>
      </w:hyperlink>
      <w:r w:rsidRPr="00BB3087">
        <w:rPr>
          <w:rFonts w:ascii="Times New Roman" w:eastAsia="Times New Roman" w:hAnsi="Times New Roman" w:cs="Times New Roman"/>
          <w:sz w:val="24"/>
          <w:szCs w:val="20"/>
          <w:lang w:eastAsia="ru-RU"/>
        </w:rPr>
        <w:t xml:space="preserve"> и 18.10. Сборный вентиляционный трубопровод, объединяющий вверху канализационные стояки, надлежит предусматривать с уклоном 0,01 в сторону стояков.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17.21.</w:t>
      </w:r>
      <w:r w:rsidRPr="00BB3087">
        <w:rPr>
          <w:rFonts w:ascii="Times New Roman" w:eastAsia="Times New Roman" w:hAnsi="Times New Roman" w:cs="Times New Roman"/>
          <w:sz w:val="24"/>
          <w:szCs w:val="20"/>
          <w:lang w:eastAsia="ru-RU"/>
        </w:rPr>
        <w:t xml:space="preserve"> При расходах сточных вод по канализационному стояку свыше указанных в </w:t>
      </w:r>
      <w:hyperlink r:id="rId147" w:anchor="i817546" w:tooltip="Таблица 8" w:history="1">
        <w:r w:rsidRPr="00BB3087">
          <w:rPr>
            <w:rFonts w:ascii="Times New Roman" w:eastAsia="Times New Roman" w:hAnsi="Times New Roman" w:cs="Times New Roman"/>
            <w:color w:val="0000FF"/>
            <w:sz w:val="24"/>
            <w:u w:val="single"/>
            <w:lang w:eastAsia="ru-RU"/>
          </w:rPr>
          <w:t>табл. 8</w:t>
        </w:r>
      </w:hyperlink>
      <w:r w:rsidRPr="00BB3087">
        <w:rPr>
          <w:rFonts w:ascii="Times New Roman" w:eastAsia="Times New Roman" w:hAnsi="Times New Roman" w:cs="Times New Roman"/>
          <w:sz w:val="24"/>
          <w:szCs w:val="20"/>
          <w:lang w:eastAsia="ru-RU"/>
        </w:rPr>
        <w:t xml:space="preserve"> следует предусматривать устройство дополнительного вентиляционного стояка, присоединяемого к канализационному стояку через один этаж. Диаметр дополнительного вентиляционного стояка следует принимать на один размер меньше диаметра канализационного стояка.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Присоединение дополнительного вентиляционного стояка к канализационному следует предусматривать снизу ниже последнего нижнего прибора или сверху - к направленному вверх отростку косого тройника, устанавливаемого на канализационном стояке выше бортов санитарно-технических приборов или ревизий, расположенных на данном этаже.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17.22.</w:t>
      </w:r>
      <w:r w:rsidRPr="00BB3087">
        <w:rPr>
          <w:rFonts w:ascii="Times New Roman" w:eastAsia="Times New Roman" w:hAnsi="Times New Roman" w:cs="Times New Roman"/>
          <w:sz w:val="24"/>
          <w:szCs w:val="20"/>
          <w:lang w:eastAsia="ru-RU"/>
        </w:rPr>
        <w:t xml:space="preserve"> Для наблюдения, в случае необходимости, за движением сточных вод от технологической аппаратуры на трубопроводах, отводящих сточные воды или отработавшую охлажденную воду, следует предусматривать разрыв струи или устанавливать смотровые фонари.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17.23.</w:t>
      </w:r>
      <w:r w:rsidRPr="00BB3087">
        <w:rPr>
          <w:rFonts w:ascii="Times New Roman" w:eastAsia="Times New Roman" w:hAnsi="Times New Roman" w:cs="Times New Roman"/>
          <w:sz w:val="24"/>
          <w:szCs w:val="20"/>
          <w:lang w:eastAsia="ru-RU"/>
        </w:rPr>
        <w:t xml:space="preserve"> На сетях внутренней бытовой и производственной канализации следует предусматривать установку ревизий или прочисток:</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на стояках при отсутствии на них отступов - в нижнем и верхнем этажах, а при наличии отступов - также и в вышерасположенных над отступами этажах;</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жилых зданиях высотой 5 этажей и более - не реже чем через три этажа;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начале участков (по движению стоков) отводных труб при числе присоединяемых приборов 3 и более, под которыми нет устрой</w:t>
      </w:r>
      <w:proofErr w:type="gramStart"/>
      <w:r w:rsidRPr="00BB3087">
        <w:rPr>
          <w:rFonts w:ascii="Times New Roman" w:eastAsia="Times New Roman" w:hAnsi="Times New Roman" w:cs="Times New Roman"/>
          <w:sz w:val="24"/>
          <w:szCs w:val="20"/>
          <w:lang w:eastAsia="ru-RU"/>
        </w:rPr>
        <w:t>ств дл</w:t>
      </w:r>
      <w:proofErr w:type="gramEnd"/>
      <w:r w:rsidRPr="00BB3087">
        <w:rPr>
          <w:rFonts w:ascii="Times New Roman" w:eastAsia="Times New Roman" w:hAnsi="Times New Roman" w:cs="Times New Roman"/>
          <w:sz w:val="24"/>
          <w:szCs w:val="20"/>
          <w:lang w:eastAsia="ru-RU"/>
        </w:rPr>
        <w:t>я прочистки;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поворотах сети - при изменении направления движения стоков, если участки трубопроводов не могут быть прочищены через другие участки.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17.24.</w:t>
      </w:r>
      <w:r w:rsidRPr="00BB3087">
        <w:rPr>
          <w:rFonts w:ascii="Times New Roman" w:eastAsia="Times New Roman" w:hAnsi="Times New Roman" w:cs="Times New Roman"/>
          <w:sz w:val="24"/>
          <w:szCs w:val="20"/>
          <w:lang w:eastAsia="ru-RU"/>
        </w:rPr>
        <w:t xml:space="preserve"> На горизонтальных участках сети канализации наибольшие допускаемые расстояния между ревизиями или прочистками надлежит принимать согласно </w:t>
      </w:r>
      <w:hyperlink r:id="rId148" w:anchor="i758635" w:tooltip="Таблица 6" w:history="1">
        <w:r w:rsidRPr="00BB3087">
          <w:rPr>
            <w:rFonts w:ascii="Times New Roman" w:eastAsia="Times New Roman" w:hAnsi="Times New Roman" w:cs="Times New Roman"/>
            <w:color w:val="0000FF"/>
            <w:sz w:val="24"/>
            <w:u w:val="single"/>
            <w:lang w:eastAsia="ru-RU"/>
          </w:rPr>
          <w:t>табл. 6</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17.25.</w:t>
      </w:r>
      <w:r w:rsidRPr="00BB3087">
        <w:rPr>
          <w:rFonts w:ascii="Times New Roman" w:eastAsia="Times New Roman" w:hAnsi="Times New Roman" w:cs="Times New Roman"/>
          <w:sz w:val="24"/>
          <w:szCs w:val="20"/>
          <w:lang w:eastAsia="ru-RU"/>
        </w:rPr>
        <w:t xml:space="preserve">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Канализационные трубопроводы, прокладываемые в помещениях, где по условиям </w:t>
      </w:r>
      <w:proofErr w:type="gramStart"/>
      <w:r w:rsidRPr="00BB3087">
        <w:rPr>
          <w:rFonts w:ascii="Times New Roman" w:eastAsia="Times New Roman" w:hAnsi="Times New Roman" w:cs="Times New Roman"/>
          <w:sz w:val="24"/>
          <w:szCs w:val="20"/>
          <w:lang w:eastAsia="ru-RU"/>
        </w:rPr>
        <w:t>эксплуатации</w:t>
      </w:r>
      <w:proofErr w:type="gramEnd"/>
      <w:r w:rsidRPr="00BB3087">
        <w:rPr>
          <w:rFonts w:ascii="Times New Roman" w:eastAsia="Times New Roman" w:hAnsi="Times New Roman" w:cs="Times New Roman"/>
          <w:sz w:val="24"/>
          <w:szCs w:val="20"/>
          <w:lang w:eastAsia="ru-RU"/>
        </w:rPr>
        <w:t xml:space="preserve"> возможно их механическое повреждение, должны быть защищены, а участки сети, эксплуатируемые при отрицательных температурах, - утеплены.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бытовых помещениях допускается предусматривать прокладку труб на глубине 0,1 м от поверхности пола до верха трубы.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17.26.</w:t>
      </w:r>
      <w:r w:rsidRPr="00BB3087">
        <w:rPr>
          <w:rFonts w:ascii="Times New Roman" w:eastAsia="Times New Roman" w:hAnsi="Times New Roman" w:cs="Times New Roman"/>
          <w:sz w:val="24"/>
          <w:szCs w:val="20"/>
          <w:lang w:eastAsia="ru-RU"/>
        </w:rPr>
        <w:t xml:space="preserve"> На сетях производственной канализации, отводящих сточные воды, не имеющие запаха и не выделяющие вредных газов и паров, допускается устройство смотровых колодцев внутри производственных зданий.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Смотровые колодцы на сети внутренней производственной канализации диаметром 100 мм и более следует предусматривать на поворотах трубопроводов, в местах изменения уклонов или диаметров труб, в местах присоединения ответвлений, а также на длинных прямолинейных участках </w:t>
      </w:r>
      <w:proofErr w:type="gramStart"/>
      <w:r w:rsidRPr="00BB3087">
        <w:rPr>
          <w:rFonts w:ascii="Times New Roman" w:eastAsia="Times New Roman" w:hAnsi="Times New Roman" w:cs="Times New Roman"/>
          <w:sz w:val="24"/>
          <w:szCs w:val="20"/>
          <w:lang w:eastAsia="ru-RU"/>
        </w:rPr>
        <w:t>трубопроводов</w:t>
      </w:r>
      <w:proofErr w:type="gramEnd"/>
      <w:r w:rsidRPr="00BB3087">
        <w:rPr>
          <w:rFonts w:ascii="Times New Roman" w:eastAsia="Times New Roman" w:hAnsi="Times New Roman" w:cs="Times New Roman"/>
          <w:sz w:val="24"/>
          <w:szCs w:val="20"/>
          <w:lang w:eastAsia="ru-RU"/>
        </w:rPr>
        <w:t xml:space="preserve"> на расстояниях, приведенных в </w:t>
      </w:r>
      <w:hyperlink r:id="rId149" w:tooltip="Канализация.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2.04.03-85</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сетях бытовой канализации устройство смотровых колодцев внутри зданий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сетях производственной канализации, выделяющих запахи, вредные газы и пары, возможность устройства колодцев и конструкцию их следует предусматривать по ведомственным нормам.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17.27.</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Санитарные приборы, борта которых расположены ниже уровня люка ближайшего смотрового колодца, необходимо присоединять к отдельной системе канализации (изолированной от системы канализации вышерасположенных помещений) с устройством отдельного выпуска и установкой на нем задвижки с электрифицированным приводом, управляемым автоматически по сигналу датчика, устанавливаемого на трубопроводе в канализуемом подвале, и подачей аварийного сигнала в дежурное помещение или на диспетчерский пункт.</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За электрифицированной задвижкой ниже по течению воды допускается подключение канализации вышерасположенных этажей, при этом устанавливать ревизии в подвале на стояке не допускается.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Выпуски от канализационной сети подвальных помещений следует предусматривать с уклоном не менее 0,02.</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Канализуемые подвальные помещения должны быть отделены глухими капитальными стенами от складских помещений для хранения продуктов или ценных товаров.</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Допускается установка задвижки с ручным приводом при условии круглосуточного пребывания обслуживающего персонала в подвальном помещении.</w:t>
      </w:r>
    </w:p>
    <w:p w:rsidR="00BB3087" w:rsidRPr="00BB3087" w:rsidRDefault="00BB3087" w:rsidP="00BB3087">
      <w:pPr>
        <w:spacing w:before="100" w:beforeAutospacing="1" w:after="120" w:line="240" w:lineRule="auto"/>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0"/>
          <w:lang w:eastAsia="ru-RU"/>
        </w:rPr>
        <w:t>Таблица</w:t>
      </w:r>
      <w:r w:rsidRPr="00BB3087">
        <w:rPr>
          <w:rFonts w:ascii="Times New Roman" w:eastAsia="Times New Roman" w:hAnsi="Times New Roman" w:cs="Times New Roman"/>
          <w:sz w:val="24"/>
          <w:szCs w:val="20"/>
          <w:lang w:eastAsia="ru-RU"/>
        </w:rPr>
        <w:t xml:space="preserve"> 6</w:t>
      </w:r>
    </w:p>
    <w:tbl>
      <w:tblPr>
        <w:tblW w:w="5000" w:type="pct"/>
        <w:jc w:val="center"/>
        <w:tblCellMar>
          <w:left w:w="28" w:type="dxa"/>
          <w:right w:w="28" w:type="dxa"/>
        </w:tblCellMar>
        <w:tblLook w:val="04A0"/>
      </w:tblPr>
      <w:tblGrid>
        <w:gridCol w:w="1534"/>
        <w:gridCol w:w="1960"/>
        <w:gridCol w:w="2020"/>
        <w:gridCol w:w="2521"/>
        <w:gridCol w:w="1710"/>
      </w:tblGrid>
      <w:tr w:rsidR="00BB3087" w:rsidRPr="00BB3087" w:rsidTr="00BB3087">
        <w:trPr>
          <w:tblHeader/>
          <w:jc w:val="center"/>
        </w:trPr>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1" w:name="i758635"/>
            <w:bookmarkStart w:id="132" w:name="TO0000008"/>
            <w:r w:rsidRPr="00BB3087">
              <w:rPr>
                <w:rFonts w:ascii="Times New Roman" w:eastAsia="Times New Roman" w:hAnsi="Times New Roman" w:cs="Times New Roman"/>
                <w:sz w:val="24"/>
                <w:szCs w:val="24"/>
                <w:lang w:eastAsia="ru-RU"/>
              </w:rPr>
              <w:lastRenderedPageBreak/>
              <w:t xml:space="preserve">Диаметр трубопровода, </w:t>
            </w:r>
            <w:proofErr w:type="gramStart"/>
            <w:r w:rsidRPr="00BB3087">
              <w:rPr>
                <w:rFonts w:ascii="Times New Roman" w:eastAsia="Times New Roman" w:hAnsi="Times New Roman" w:cs="Times New Roman"/>
                <w:sz w:val="24"/>
                <w:szCs w:val="24"/>
                <w:lang w:eastAsia="ru-RU"/>
              </w:rPr>
              <w:t>мм</w:t>
            </w:r>
            <w:bookmarkEnd w:id="131"/>
            <w:proofErr w:type="gramEnd"/>
          </w:p>
        </w:tc>
        <w:tc>
          <w:tcPr>
            <w:tcW w:w="3296" w:type="pct"/>
            <w:gridSpan w:val="3"/>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Расстояние, </w:t>
            </w:r>
            <w:proofErr w:type="gramStart"/>
            <w:r w:rsidRPr="00BB3087">
              <w:rPr>
                <w:rFonts w:ascii="Times New Roman" w:eastAsia="Times New Roman" w:hAnsi="Times New Roman" w:cs="Times New Roman"/>
                <w:sz w:val="24"/>
                <w:szCs w:val="24"/>
                <w:lang w:eastAsia="ru-RU"/>
              </w:rPr>
              <w:t>м</w:t>
            </w:r>
            <w:proofErr w:type="gramEnd"/>
            <w:r w:rsidRPr="00BB3087">
              <w:rPr>
                <w:rFonts w:ascii="Times New Roman" w:eastAsia="Times New Roman" w:hAnsi="Times New Roman" w:cs="Times New Roman"/>
                <w:sz w:val="24"/>
                <w:szCs w:val="24"/>
                <w:lang w:eastAsia="ru-RU"/>
              </w:rPr>
              <w:t>, между ревизиями и прочистками в зависимости от вида сточных вод</w:t>
            </w:r>
          </w:p>
        </w:tc>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Вид </w:t>
            </w:r>
            <w:proofErr w:type="spellStart"/>
            <w:r w:rsidRPr="00BB3087">
              <w:rPr>
                <w:rFonts w:ascii="Times New Roman" w:eastAsia="Times New Roman" w:hAnsi="Times New Roman" w:cs="Times New Roman"/>
                <w:sz w:val="24"/>
                <w:szCs w:val="24"/>
                <w:lang w:eastAsia="ru-RU"/>
              </w:rPr>
              <w:t>прочистного</w:t>
            </w:r>
            <w:proofErr w:type="spellEnd"/>
            <w:r w:rsidRPr="00BB3087">
              <w:rPr>
                <w:rFonts w:ascii="Times New Roman" w:eastAsia="Times New Roman" w:hAnsi="Times New Roman" w:cs="Times New Roman"/>
                <w:sz w:val="24"/>
                <w:szCs w:val="24"/>
                <w:lang w:eastAsia="ru-RU"/>
              </w:rPr>
              <w:t xml:space="preserve"> устройства</w:t>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969"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производственные незагрязненные и водостоки</w:t>
            </w:r>
          </w:p>
        </w:tc>
        <w:tc>
          <w:tcPr>
            <w:tcW w:w="969"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4"/>
                <w:lang w:eastAsia="ru-RU"/>
              </w:rPr>
              <w:t>бытовые</w:t>
            </w:r>
            <w:proofErr w:type="gramEnd"/>
            <w:r w:rsidRPr="00BB3087">
              <w:rPr>
                <w:rFonts w:ascii="Times New Roman" w:eastAsia="Times New Roman" w:hAnsi="Times New Roman" w:cs="Times New Roman"/>
                <w:sz w:val="24"/>
                <w:szCs w:val="24"/>
                <w:lang w:eastAsia="ru-RU"/>
              </w:rPr>
              <w:t xml:space="preserve"> и производственные, близкие к ним</w:t>
            </w:r>
          </w:p>
        </w:tc>
        <w:tc>
          <w:tcPr>
            <w:tcW w:w="1358"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4"/>
                <w:lang w:eastAsia="ru-RU"/>
              </w:rPr>
              <w:t>производственные</w:t>
            </w:r>
            <w:proofErr w:type="gramEnd"/>
            <w:r w:rsidRPr="00BB3087">
              <w:rPr>
                <w:rFonts w:ascii="Times New Roman" w:eastAsia="Times New Roman" w:hAnsi="Times New Roman" w:cs="Times New Roman"/>
                <w:sz w:val="24"/>
                <w:szCs w:val="24"/>
                <w:lang w:eastAsia="ru-RU"/>
              </w:rPr>
              <w:t>, содержащие большое количество взвешенных веществ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r>
      <w:tr w:rsidR="00BB3087" w:rsidRPr="00BB3087" w:rsidTr="00BB3087">
        <w:trPr>
          <w:jc w:val="center"/>
        </w:trPr>
        <w:tc>
          <w:tcPr>
            <w:tcW w:w="792"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969"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969"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1358"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912"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Ревизия</w:t>
            </w:r>
          </w:p>
        </w:tc>
      </w:tr>
      <w:tr w:rsidR="00BB3087" w:rsidRPr="00BB3087" w:rsidTr="00BB3087">
        <w:trPr>
          <w:jc w:val="center"/>
        </w:trPr>
        <w:tc>
          <w:tcPr>
            <w:tcW w:w="7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96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96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135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w:t>
            </w:r>
          </w:p>
        </w:tc>
        <w:tc>
          <w:tcPr>
            <w:tcW w:w="91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Прочистка</w:t>
            </w:r>
          </w:p>
        </w:tc>
      </w:tr>
      <w:tr w:rsidR="00BB3087" w:rsidRPr="00BB3087" w:rsidTr="00BB3087">
        <w:trPr>
          <w:jc w:val="center"/>
        </w:trPr>
        <w:tc>
          <w:tcPr>
            <w:tcW w:w="7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100 - 150</w:t>
            </w:r>
          </w:p>
        </w:tc>
        <w:tc>
          <w:tcPr>
            <w:tcW w:w="96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96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135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91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Ревизия</w:t>
            </w:r>
          </w:p>
        </w:tc>
      </w:tr>
      <w:tr w:rsidR="00BB3087" w:rsidRPr="00BB3087" w:rsidTr="00BB3087">
        <w:trPr>
          <w:jc w:val="center"/>
        </w:trPr>
        <w:tc>
          <w:tcPr>
            <w:tcW w:w="7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100 - 150</w:t>
            </w:r>
          </w:p>
        </w:tc>
        <w:tc>
          <w:tcPr>
            <w:tcW w:w="96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96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135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91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Прочистка</w:t>
            </w:r>
          </w:p>
        </w:tc>
      </w:tr>
      <w:tr w:rsidR="00BB3087" w:rsidRPr="00BB3087" w:rsidTr="00BB3087">
        <w:trPr>
          <w:jc w:val="center"/>
        </w:trPr>
        <w:tc>
          <w:tcPr>
            <w:tcW w:w="79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 и более</w:t>
            </w:r>
          </w:p>
        </w:tc>
        <w:tc>
          <w:tcPr>
            <w:tcW w:w="969"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969"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1358"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91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Ревизия</w:t>
            </w:r>
          </w:p>
        </w:tc>
      </w:tr>
    </w:tbl>
    <w:bookmarkEnd w:id="132"/>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Вместо ревизии на подвесных линиях сетей канализации, прокладываемых под потолком, следует предусматривать установку прочисток, выводимых в вышерасположенный этаж с устройством люка в полу, или открыто в зависимости от назначения помещения.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Ревизии и прочистки необходимо устанавливать в местах, удобных для их обслуживания.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 На подземных трубопроводах канализации ревизии следует устанавливать в колодцах диаметрам не менее 0,7 м. Днища колодцев должны иметь уклон не менее 0,05 к фланцу ревизий.</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17.28.</w:t>
      </w:r>
      <w:r w:rsidRPr="00BB3087">
        <w:rPr>
          <w:rFonts w:ascii="Times New Roman" w:eastAsia="Times New Roman" w:hAnsi="Times New Roman" w:cs="Times New Roman"/>
          <w:sz w:val="24"/>
          <w:szCs w:val="20"/>
          <w:lang w:eastAsia="ru-RU"/>
        </w:rPr>
        <w:t xml:space="preserve"> Длина выпуска от стояка или прочистки до оси смотрового колодца должна быть не </w:t>
      </w:r>
      <w:proofErr w:type="gramStart"/>
      <w:r w:rsidRPr="00BB3087">
        <w:rPr>
          <w:rFonts w:ascii="Times New Roman" w:eastAsia="Times New Roman" w:hAnsi="Times New Roman" w:cs="Times New Roman"/>
          <w:sz w:val="24"/>
          <w:szCs w:val="20"/>
          <w:lang w:eastAsia="ru-RU"/>
        </w:rPr>
        <w:t>более указанной</w:t>
      </w:r>
      <w:proofErr w:type="gramEnd"/>
      <w:r w:rsidRPr="00BB3087">
        <w:rPr>
          <w:rFonts w:ascii="Times New Roman" w:eastAsia="Times New Roman" w:hAnsi="Times New Roman" w:cs="Times New Roman"/>
          <w:sz w:val="24"/>
          <w:szCs w:val="20"/>
          <w:lang w:eastAsia="ru-RU"/>
        </w:rPr>
        <w:t xml:space="preserve"> в </w:t>
      </w:r>
      <w:hyperlink r:id="rId150" w:anchor="i761275" w:tooltip="Таблица 7" w:history="1">
        <w:r w:rsidRPr="00BB3087">
          <w:rPr>
            <w:rFonts w:ascii="Times New Roman" w:eastAsia="Times New Roman" w:hAnsi="Times New Roman" w:cs="Times New Roman"/>
            <w:color w:val="0000FF"/>
            <w:sz w:val="24"/>
            <w:u w:val="single"/>
            <w:lang w:eastAsia="ru-RU"/>
          </w:rPr>
          <w:t>табл. 7</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20" w:after="120" w:line="240" w:lineRule="auto"/>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0"/>
          <w:lang w:eastAsia="ru-RU"/>
        </w:rPr>
        <w:t>Таблица</w:t>
      </w:r>
      <w:r w:rsidRPr="00BB3087">
        <w:rPr>
          <w:rFonts w:ascii="Times New Roman" w:eastAsia="Times New Roman" w:hAnsi="Times New Roman" w:cs="Times New Roman"/>
          <w:sz w:val="24"/>
          <w:szCs w:val="20"/>
          <w:lang w:eastAsia="ru-RU"/>
        </w:rPr>
        <w:t xml:space="preserve"> 7</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741"/>
        <w:gridCol w:w="2002"/>
        <w:gridCol w:w="2002"/>
        <w:gridCol w:w="2000"/>
      </w:tblGrid>
      <w:tr w:rsidR="00BB3087" w:rsidRPr="00BB3087" w:rsidTr="00BB3087">
        <w:trPr>
          <w:tblHeader/>
          <w:jc w:val="center"/>
        </w:trPr>
        <w:tc>
          <w:tcPr>
            <w:tcW w:w="1920" w:type="pc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3" w:name="i761275"/>
            <w:bookmarkStart w:id="134" w:name="TO0000009"/>
            <w:r w:rsidRPr="00BB3087">
              <w:rPr>
                <w:rFonts w:ascii="Times New Roman" w:eastAsia="Times New Roman" w:hAnsi="Times New Roman" w:cs="Times New Roman"/>
                <w:sz w:val="24"/>
                <w:szCs w:val="24"/>
                <w:lang w:eastAsia="ru-RU"/>
              </w:rPr>
              <w:t xml:space="preserve">Диаметр трубопровода, </w:t>
            </w:r>
            <w:proofErr w:type="gramStart"/>
            <w:r w:rsidRPr="00BB3087">
              <w:rPr>
                <w:rFonts w:ascii="Times New Roman" w:eastAsia="Times New Roman" w:hAnsi="Times New Roman" w:cs="Times New Roman"/>
                <w:sz w:val="24"/>
                <w:szCs w:val="24"/>
                <w:lang w:eastAsia="ru-RU"/>
              </w:rPr>
              <w:t>мм</w:t>
            </w:r>
            <w:bookmarkEnd w:id="133"/>
            <w:proofErr w:type="gramEnd"/>
          </w:p>
        </w:tc>
        <w:tc>
          <w:tcPr>
            <w:tcW w:w="1027" w:type="pc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1027" w:type="pc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1026" w:type="pc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 и более</w:t>
            </w:r>
          </w:p>
        </w:tc>
      </w:tr>
      <w:tr w:rsidR="00BB3087" w:rsidRPr="00BB3087" w:rsidTr="00BB3087">
        <w:trPr>
          <w:jc w:val="center"/>
        </w:trPr>
        <w:tc>
          <w:tcPr>
            <w:tcW w:w="1920" w:type="pct"/>
            <w:tcBorders>
              <w:top w:val="single" w:sz="6" w:space="0" w:color="auto"/>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Длина выпуска от стояка или прочистки до оси смотрового колодца, </w:t>
            </w:r>
            <w:proofErr w:type="gramStart"/>
            <w:r w:rsidRPr="00BB3087">
              <w:rPr>
                <w:rFonts w:ascii="Times New Roman" w:eastAsia="Times New Roman" w:hAnsi="Times New Roman" w:cs="Times New Roman"/>
                <w:sz w:val="24"/>
                <w:szCs w:val="24"/>
                <w:lang w:eastAsia="ru-RU"/>
              </w:rPr>
              <w:t>м</w:t>
            </w:r>
            <w:proofErr w:type="gramEnd"/>
          </w:p>
        </w:tc>
        <w:tc>
          <w:tcPr>
            <w:tcW w:w="1027" w:type="pct"/>
            <w:tcBorders>
              <w:top w:val="single" w:sz="6" w:space="0" w:color="auto"/>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1027" w:type="pct"/>
            <w:tcBorders>
              <w:top w:val="single" w:sz="6" w:space="0" w:color="auto"/>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1026" w:type="pct"/>
            <w:tcBorders>
              <w:top w:val="single" w:sz="6" w:space="0" w:color="auto"/>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r>
    </w:tbl>
    <w:bookmarkEnd w:id="134"/>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При длине выпуска свыше длины, указанной в таблице, необходимо предусматривать устройство дополнительного смотрового колодца.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Длину выпуска незагрязненных сточных вод и водостоков при диаметре труб 100 мм и более допускается увеличивать до 20 м.</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17.29.</w:t>
      </w:r>
      <w:r w:rsidRPr="00BB3087">
        <w:rPr>
          <w:rFonts w:ascii="Times New Roman" w:eastAsia="Times New Roman" w:hAnsi="Times New Roman" w:cs="Times New Roman"/>
          <w:sz w:val="24"/>
          <w:szCs w:val="20"/>
          <w:lang w:eastAsia="ru-RU"/>
        </w:rPr>
        <w:t xml:space="preserve"> Диаметр выпуска следует определять расчетом. Он должен быть не менее диаметра наибольшего из стояков, присоединяемых к данному выпуску.</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17.30.</w:t>
      </w:r>
      <w:r w:rsidRPr="00BB3087">
        <w:rPr>
          <w:rFonts w:ascii="Times New Roman" w:eastAsia="Times New Roman" w:hAnsi="Times New Roman" w:cs="Times New Roman"/>
          <w:sz w:val="24"/>
          <w:szCs w:val="20"/>
          <w:lang w:eastAsia="ru-RU"/>
        </w:rPr>
        <w:t xml:space="preserve"> Выпуски следует присоединять к наружной сети под углом не менее 90</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 xml:space="preserve"> (считая по движению сточных вод). На выпуске канализации допускается устройство перепадов: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до 0,3 м - открытых - по бетонному водосливу в лотке, входящему с плавным поворотом в колодец наружной канализации;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 xml:space="preserve">свыше 0,3 м - закрытых - в виде стояка сечением не менее сечения подводящего трубопровода.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17.31.</w:t>
      </w:r>
      <w:r w:rsidRPr="00BB3087">
        <w:rPr>
          <w:rFonts w:ascii="Times New Roman" w:eastAsia="Times New Roman" w:hAnsi="Times New Roman" w:cs="Times New Roman"/>
          <w:sz w:val="24"/>
          <w:szCs w:val="20"/>
          <w:lang w:eastAsia="ru-RU"/>
        </w:rPr>
        <w:t xml:space="preserve"> При пересечении выпуском стен подвала или фундаментов здания следует выполнять мероприятия, указанные в </w:t>
      </w:r>
      <w:hyperlink r:id="rId151" w:anchor="i426928" w:tooltip="Пункт 9.7" w:history="1">
        <w:r w:rsidRPr="00BB3087">
          <w:rPr>
            <w:rFonts w:ascii="Times New Roman" w:eastAsia="Times New Roman" w:hAnsi="Times New Roman" w:cs="Times New Roman"/>
            <w:color w:val="0000FF"/>
            <w:sz w:val="24"/>
            <w:u w:val="single"/>
            <w:lang w:eastAsia="ru-RU"/>
          </w:rPr>
          <w:t>п. 9.7</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35" w:name="i774298"/>
      <w:bookmarkStart w:id="136" w:name="_Toc527288910"/>
      <w:bookmarkStart w:id="137" w:name="i788088"/>
      <w:bookmarkEnd w:id="135"/>
      <w:r w:rsidRPr="00BB3087">
        <w:rPr>
          <w:rFonts w:ascii="Times New Roman" w:eastAsia="Times New Roman" w:hAnsi="Times New Roman" w:cs="Times New Roman"/>
          <w:b/>
          <w:bCs/>
          <w:kern w:val="36"/>
          <w:sz w:val="48"/>
          <w:szCs w:val="48"/>
          <w:lang w:eastAsia="ru-RU"/>
        </w:rPr>
        <w:t>18. РАСЧЕТ КАНАЛИЗАЦИОННЫХ СЕТЕЙ</w:t>
      </w:r>
      <w:bookmarkEnd w:id="136"/>
      <w:bookmarkEnd w:id="137"/>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38" w:name="PO0000374"/>
      <w:bookmarkEnd w:id="138"/>
      <w:r w:rsidRPr="00BB3087">
        <w:rPr>
          <w:rFonts w:ascii="Times New Roman" w:eastAsia="Times New Roman" w:hAnsi="Times New Roman" w:cs="Times New Roman"/>
          <w:b/>
          <w:sz w:val="24"/>
          <w:szCs w:val="20"/>
          <w:lang w:eastAsia="ru-RU"/>
        </w:rPr>
        <w:t>18.1.</w:t>
      </w:r>
      <w:r w:rsidRPr="00BB3087">
        <w:rPr>
          <w:rFonts w:ascii="Times New Roman" w:eastAsia="Times New Roman" w:hAnsi="Times New Roman" w:cs="Times New Roman"/>
          <w:sz w:val="24"/>
          <w:szCs w:val="20"/>
          <w:lang w:eastAsia="ru-RU"/>
        </w:rPr>
        <w:t xml:space="preserve"> Гидравлический расчет канализационных трубопроводов диаметром до 500 мм из различных материалов следует производить по номограмме рекомендуемого </w:t>
      </w:r>
      <w:hyperlink r:id="rId152" w:anchor="i1156655" w:tooltip="Приложение 9" w:history="1">
        <w:r w:rsidRPr="00BB3087">
          <w:rPr>
            <w:rFonts w:ascii="Times New Roman" w:eastAsia="Times New Roman" w:hAnsi="Times New Roman" w:cs="Times New Roman"/>
            <w:color w:val="0000FF"/>
            <w:sz w:val="24"/>
            <w:u w:val="single"/>
            <w:lang w:eastAsia="ru-RU"/>
          </w:rPr>
          <w:t>приложения 9</w:t>
        </w:r>
      </w:hyperlink>
      <w:r w:rsidRPr="00BB3087">
        <w:rPr>
          <w:rFonts w:ascii="Times New Roman" w:eastAsia="Times New Roman" w:hAnsi="Times New Roman" w:cs="Times New Roman"/>
          <w:sz w:val="24"/>
          <w:szCs w:val="20"/>
          <w:lang w:eastAsia="ru-RU"/>
        </w:rPr>
        <w:t xml:space="preserve"> или по таблицам, а для трубопроводов диаметром свыше 500 мм - согласно </w:t>
      </w:r>
      <w:hyperlink r:id="rId153" w:tooltip="Канализация.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2.04.03-85</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18.2.</w:t>
      </w:r>
      <w:r w:rsidRPr="00BB3087">
        <w:rPr>
          <w:rFonts w:ascii="Times New Roman" w:eastAsia="Times New Roman" w:hAnsi="Times New Roman" w:cs="Times New Roman"/>
          <w:sz w:val="24"/>
          <w:szCs w:val="20"/>
          <w:lang w:eastAsia="ru-RU"/>
        </w:rPr>
        <w:t xml:space="preserve"> Расчет канализационных трубопроводов следует производить, назначая скорость движения жидкости </w:t>
      </w:r>
      <w:r w:rsidRPr="00BB3087">
        <w:rPr>
          <w:rFonts w:ascii="Times New Roman" w:eastAsia="Times New Roman" w:hAnsi="Times New Roman" w:cs="Times New Roman"/>
          <w:i/>
          <w:sz w:val="24"/>
          <w:szCs w:val="20"/>
          <w:lang w:eastAsia="ru-RU"/>
        </w:rPr>
        <w:t>V</w:t>
      </w:r>
      <w:r w:rsidRPr="00BB3087">
        <w:rPr>
          <w:rFonts w:ascii="Times New Roman" w:eastAsia="Times New Roman" w:hAnsi="Times New Roman" w:cs="Times New Roman"/>
          <w:sz w:val="24"/>
          <w:szCs w:val="20"/>
          <w:lang w:eastAsia="ru-RU"/>
        </w:rPr>
        <w:t xml:space="preserve">, м/с, и наполнение </w:t>
      </w:r>
      <w:r>
        <w:rPr>
          <w:rFonts w:ascii="Times New Roman" w:eastAsia="Times New Roman" w:hAnsi="Times New Roman" w:cs="Times New Roman"/>
          <w:noProof/>
          <w:sz w:val="24"/>
          <w:szCs w:val="20"/>
          <w:vertAlign w:val="subscript"/>
          <w:lang w:eastAsia="ru-RU"/>
        </w:rPr>
        <w:drawing>
          <wp:inline distT="0" distB="0" distL="0" distR="0">
            <wp:extent cx="209550" cy="400050"/>
            <wp:effectExtent l="0" t="0" r="0" b="0"/>
            <wp:docPr id="49" name="Рисунок 49" descr="http://www.docload.ru/Basesdoc/1/1995/x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ocload.ru/Basesdoc/1/1995/x097.gif"/>
                    <pic:cNvPicPr>
                      <a:picLocks noChangeAspect="1" noChangeArrowheads="1"/>
                    </pic:cNvPicPr>
                  </pic:nvPicPr>
                  <pic:blipFill>
                    <a:blip r:embed="rId154" cstate="print"/>
                    <a:srcRect/>
                    <a:stretch>
                      <a:fillRect/>
                    </a:stretch>
                  </pic:blipFill>
                  <pic:spPr bwMode="auto">
                    <a:xfrm>
                      <a:off x="0" y="0"/>
                      <a:ext cx="209550" cy="4000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таким образом, чтобы было выполнено условие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bookmarkStart w:id="139" w:name="i797094"/>
      <w:r>
        <w:rPr>
          <w:rFonts w:ascii="Times New Roman" w:eastAsia="Times New Roman" w:hAnsi="Times New Roman" w:cs="Times New Roman"/>
          <w:noProof/>
          <w:sz w:val="24"/>
          <w:szCs w:val="20"/>
          <w:lang w:eastAsia="ru-RU"/>
        </w:rPr>
        <w:drawing>
          <wp:inline distT="0" distB="0" distL="0" distR="0">
            <wp:extent cx="723900" cy="438150"/>
            <wp:effectExtent l="0" t="0" r="0" b="0"/>
            <wp:docPr id="50" name="Рисунок 50" descr="http://www.docload.ru/Basesdoc/1/1995/x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ocload.ru/Basesdoc/1/1995/x099.gif"/>
                    <pic:cNvPicPr>
                      <a:picLocks noChangeAspect="1" noChangeArrowheads="1"/>
                    </pic:cNvPicPr>
                  </pic:nvPicPr>
                  <pic:blipFill>
                    <a:blip r:embed="rId155" cstate="print"/>
                    <a:srcRect/>
                    <a:stretch>
                      <a:fillRect/>
                    </a:stretch>
                  </pic:blipFill>
                  <pic:spPr bwMode="auto">
                    <a:xfrm>
                      <a:off x="0" y="0"/>
                      <a:ext cx="723900" cy="4381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(33)</w:t>
      </w:r>
      <w:bookmarkEnd w:id="139"/>
    </w:p>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PO0000377"/>
      <w:bookmarkEnd w:id="140"/>
      <w:r w:rsidRPr="00BB3087">
        <w:rPr>
          <w:rFonts w:ascii="Times New Roman" w:eastAsia="Times New Roman" w:hAnsi="Times New Roman" w:cs="Times New Roman"/>
          <w:sz w:val="24"/>
          <w:szCs w:val="20"/>
          <w:lang w:eastAsia="ru-RU"/>
        </w:rPr>
        <w:t>здесь</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i/>
          <w:sz w:val="24"/>
          <w:szCs w:val="20"/>
          <w:lang w:eastAsia="ru-RU"/>
        </w:rPr>
        <w:t>К</w:t>
      </w:r>
      <w:proofErr w:type="gram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 0,5 - для трубопроводов из пластмассовых и стеклянных труб;</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К</w:t>
      </w:r>
      <w:r w:rsidRPr="00BB3087">
        <w:rPr>
          <w:rFonts w:ascii="Times New Roman" w:eastAsia="Times New Roman" w:hAnsi="Times New Roman" w:cs="Times New Roman"/>
          <w:sz w:val="24"/>
          <w:szCs w:val="20"/>
          <w:lang w:eastAsia="ru-RU"/>
        </w:rPr>
        <w:t xml:space="preserve"> = 0,6 - для трубопроводов из других материалов.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этом скорость движения жидкости должна быть не менее 0,7 м/с, а наполнение трубопроводов - не менее 0,3.</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тех случаях, когда выполнить </w:t>
      </w:r>
      <w:hyperlink r:id="rId156" w:anchor="i797094" w:tooltip="Формула 33" w:history="1">
        <w:r w:rsidRPr="00BB3087">
          <w:rPr>
            <w:rFonts w:ascii="Times New Roman" w:eastAsia="Times New Roman" w:hAnsi="Times New Roman" w:cs="Times New Roman"/>
            <w:color w:val="0000FF"/>
            <w:sz w:val="24"/>
            <w:u w:val="single"/>
            <w:lang w:eastAsia="ru-RU"/>
          </w:rPr>
          <w:t>условие (33</w:t>
        </w:r>
      </w:hyperlink>
      <w:r w:rsidRPr="00BB3087">
        <w:rPr>
          <w:rFonts w:ascii="Times New Roman" w:eastAsia="Times New Roman" w:hAnsi="Times New Roman" w:cs="Times New Roman"/>
          <w:sz w:val="24"/>
          <w:szCs w:val="20"/>
          <w:lang w:eastAsia="ru-RU"/>
        </w:rPr>
        <w:t>) не представляется возможным из-за недостаточной величины расхода бытовых сточных вод, безрасчетные участки трубопроводов диаметром 40-50 мм следует прокладывать с уклоном 0,03, а диаметром 85 и 100 мм - с уклоном 0,02.</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системах производственной канализации скорость движения и наполнение трубопроводов определяются необходимостью транспортирования загрязнений производственных сточных вод.</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18.3.</w:t>
      </w:r>
      <w:r w:rsidRPr="00BB3087">
        <w:rPr>
          <w:rFonts w:ascii="Times New Roman" w:eastAsia="Times New Roman" w:hAnsi="Times New Roman" w:cs="Times New Roman"/>
          <w:sz w:val="24"/>
          <w:szCs w:val="20"/>
          <w:lang w:eastAsia="ru-RU"/>
        </w:rPr>
        <w:t xml:space="preserve"> Наибольший уклон трубопроводов не должен превышать 0,15 (за исключением ответвлений от приборов длиной до 1,5 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18.4.</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 xml:space="preserve">Размеры и уклоны лотков следует принимать из условия обеспечения </w:t>
      </w:r>
      <w:proofErr w:type="spellStart"/>
      <w:r w:rsidRPr="00BB3087">
        <w:rPr>
          <w:rFonts w:ascii="Times New Roman" w:eastAsia="Times New Roman" w:hAnsi="Times New Roman" w:cs="Times New Roman"/>
          <w:sz w:val="24"/>
          <w:szCs w:val="20"/>
          <w:lang w:eastAsia="ru-RU"/>
        </w:rPr>
        <w:t>самоочищающей</w:t>
      </w:r>
      <w:proofErr w:type="spellEnd"/>
      <w:r w:rsidRPr="00BB3087">
        <w:rPr>
          <w:rFonts w:ascii="Times New Roman" w:eastAsia="Times New Roman" w:hAnsi="Times New Roman" w:cs="Times New Roman"/>
          <w:sz w:val="24"/>
          <w:szCs w:val="20"/>
          <w:lang w:eastAsia="ru-RU"/>
        </w:rPr>
        <w:t xml:space="preserve"> скорости сточных вод, наполнение лотков - не более 0,8 их высоты, ширину лотков - не менее 0,2 м. Ширина лотка назначается в зависимости от результатов гидравлического расчета и конструктивных данных; при высоте лотка свыше 0,5 м ширина его должна быть не менее 0,7 м.</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18.5.</w:t>
      </w:r>
      <w:r w:rsidRPr="00BB3087">
        <w:rPr>
          <w:rFonts w:ascii="Times New Roman" w:eastAsia="Times New Roman" w:hAnsi="Times New Roman" w:cs="Times New Roman"/>
          <w:sz w:val="24"/>
          <w:szCs w:val="20"/>
          <w:lang w:eastAsia="ru-RU"/>
        </w:rPr>
        <w:t xml:space="preserve"> Диаметр канализационного стояка надлежит принимать по </w:t>
      </w:r>
      <w:hyperlink r:id="rId157" w:anchor="i817546" w:tooltip="Таблица 8" w:history="1">
        <w:r w:rsidRPr="00BB3087">
          <w:rPr>
            <w:rFonts w:ascii="Times New Roman" w:eastAsia="Times New Roman" w:hAnsi="Times New Roman" w:cs="Times New Roman"/>
            <w:color w:val="0000FF"/>
            <w:sz w:val="24"/>
            <w:u w:val="single"/>
            <w:lang w:eastAsia="ru-RU"/>
          </w:rPr>
          <w:t>табл. 8</w:t>
        </w:r>
      </w:hyperlink>
      <w:r w:rsidRPr="00BB3087">
        <w:rPr>
          <w:rFonts w:ascii="Times New Roman" w:eastAsia="Times New Roman" w:hAnsi="Times New Roman" w:cs="Times New Roman"/>
          <w:sz w:val="24"/>
          <w:szCs w:val="20"/>
          <w:lang w:eastAsia="ru-RU"/>
        </w:rPr>
        <w:t xml:space="preserve"> в зависимости от величины расчетного расхода сточной жидкости, наибольшего диаметра поэтажного отвода трубопровода и угла его присоединения к стояку.</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При применении пластмассовых труб в расчет принимается внутренний диаметр трубопровода.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41" w:name="i804101"/>
      <w:r w:rsidRPr="00BB3087">
        <w:rPr>
          <w:rFonts w:ascii="Times New Roman" w:eastAsia="Times New Roman" w:hAnsi="Times New Roman" w:cs="Times New Roman"/>
          <w:b/>
          <w:sz w:val="24"/>
          <w:szCs w:val="20"/>
          <w:lang w:eastAsia="ru-RU"/>
        </w:rPr>
        <w:t>18.6.</w:t>
      </w:r>
      <w:bookmarkStart w:id="142" w:name="PO0000381"/>
      <w:bookmarkEnd w:id="141"/>
      <w:r w:rsidRPr="00BB3087">
        <w:rPr>
          <w:rFonts w:ascii="Times New Roman" w:eastAsia="Times New Roman" w:hAnsi="Times New Roman" w:cs="Times New Roman"/>
          <w:sz w:val="24"/>
          <w:szCs w:val="20"/>
          <w:lang w:eastAsia="ru-RU"/>
        </w:rPr>
        <w:t xml:space="preserve"> Диаметр участков сборного вентиляционного трубопровода, объединяющего вверху канализационные стояки, надлежит принимать, </w:t>
      </w:r>
      <w:proofErr w:type="gramStart"/>
      <w:r w:rsidRPr="00BB3087">
        <w:rPr>
          <w:rFonts w:ascii="Times New Roman" w:eastAsia="Times New Roman" w:hAnsi="Times New Roman" w:cs="Times New Roman"/>
          <w:sz w:val="24"/>
          <w:szCs w:val="20"/>
          <w:lang w:eastAsia="ru-RU"/>
        </w:rPr>
        <w:t>мм</w:t>
      </w:r>
      <w:proofErr w:type="gramEnd"/>
      <w:r w:rsidRPr="00BB3087">
        <w:rPr>
          <w:rFonts w:ascii="Times New Roman" w:eastAsia="Times New Roman" w:hAnsi="Times New Roman" w:cs="Times New Roman"/>
          <w:sz w:val="24"/>
          <w:szCs w:val="20"/>
          <w:lang w:eastAsia="ru-RU"/>
        </w:rPr>
        <w:t xml:space="preserve">, не менее: </w:t>
      </w:r>
    </w:p>
    <w:bookmarkEnd w:id="142"/>
    <w:p w:rsidR="00BB3087" w:rsidRPr="00BB3087" w:rsidRDefault="00BB3087" w:rsidP="00BB3087">
      <w:pPr>
        <w:tabs>
          <w:tab w:val="left" w:pos="3422"/>
        </w:tabs>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числе санитарно-</w:t>
      </w:r>
      <w:r w:rsidRPr="00BB3087">
        <w:rPr>
          <w:rFonts w:ascii="Times New Roman" w:eastAsia="Times New Roman" w:hAnsi="Times New Roman" w:cs="Times New Roman"/>
          <w:sz w:val="24"/>
          <w:szCs w:val="20"/>
          <w:lang w:eastAsia="ru-RU"/>
        </w:rPr>
        <w:br/>
        <w:t xml:space="preserve">технических приборов </w:t>
      </w:r>
      <w:r w:rsidRPr="00BB3087">
        <w:rPr>
          <w:rFonts w:ascii="Times New Roman" w:eastAsia="Times New Roman" w:hAnsi="Times New Roman" w:cs="Times New Roman"/>
          <w:sz w:val="24"/>
          <w:szCs w:val="20"/>
          <w:lang w:eastAsia="ru-RU"/>
        </w:rPr>
        <w:br/>
        <w:t xml:space="preserve">не более 120 </w:t>
      </w:r>
      <w:r w:rsidRPr="00BB3087">
        <w:rPr>
          <w:rFonts w:ascii="Times New Roman" w:eastAsia="Times New Roman" w:hAnsi="Times New Roman" w:cs="Times New Roman"/>
          <w:sz w:val="24"/>
          <w:szCs w:val="20"/>
          <w:lang w:eastAsia="ru-RU"/>
        </w:rPr>
        <w:tab/>
        <w:t xml:space="preserve">100 </w:t>
      </w:r>
    </w:p>
    <w:p w:rsidR="00BB3087" w:rsidRPr="00BB3087" w:rsidRDefault="00BB3087" w:rsidP="00BB3087">
      <w:pPr>
        <w:tabs>
          <w:tab w:val="left" w:pos="3422"/>
        </w:tabs>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то же, 300 </w:t>
      </w:r>
      <w:r w:rsidRPr="00BB3087">
        <w:rPr>
          <w:rFonts w:ascii="Times New Roman" w:eastAsia="Times New Roman" w:hAnsi="Times New Roman" w:cs="Times New Roman"/>
          <w:sz w:val="24"/>
          <w:szCs w:val="20"/>
          <w:lang w:eastAsia="ru-RU"/>
        </w:rPr>
        <w:tab/>
        <w:t>125</w:t>
      </w:r>
    </w:p>
    <w:p w:rsidR="00BB3087" w:rsidRPr="00BB3087" w:rsidRDefault="00BB3087" w:rsidP="00BB3087">
      <w:pPr>
        <w:tabs>
          <w:tab w:val="left" w:pos="944"/>
          <w:tab w:val="left" w:pos="3363"/>
        </w:tabs>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w:t>
      </w:r>
      <w:r w:rsidRPr="00BB3087">
        <w:rPr>
          <w:rFonts w:ascii="Times New Roman" w:eastAsia="Times New Roman" w:hAnsi="Times New Roman" w:cs="Times New Roman"/>
          <w:sz w:val="24"/>
          <w:szCs w:val="20"/>
          <w:lang w:eastAsia="ru-RU"/>
        </w:rPr>
        <w:tab/>
        <w:t xml:space="preserve">1200 </w:t>
      </w:r>
      <w:r w:rsidRPr="00BB3087">
        <w:rPr>
          <w:rFonts w:ascii="Times New Roman" w:eastAsia="Times New Roman" w:hAnsi="Times New Roman" w:cs="Times New Roman"/>
          <w:sz w:val="24"/>
          <w:szCs w:val="20"/>
          <w:lang w:eastAsia="ru-RU"/>
        </w:rPr>
        <w:tab/>
        <w:t>150</w:t>
      </w:r>
    </w:p>
    <w:p w:rsidR="00BB3087" w:rsidRPr="00BB3087" w:rsidRDefault="00BB3087" w:rsidP="00BB3087">
      <w:pPr>
        <w:tabs>
          <w:tab w:val="left" w:pos="944"/>
          <w:tab w:val="center" w:pos="1357"/>
          <w:tab w:val="left" w:pos="3363"/>
        </w:tabs>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w:t>
      </w:r>
      <w:r w:rsidRPr="00BB3087">
        <w:rPr>
          <w:rFonts w:ascii="Times New Roman" w:eastAsia="Times New Roman" w:hAnsi="Times New Roman" w:cs="Times New Roman"/>
          <w:sz w:val="24"/>
          <w:szCs w:val="20"/>
          <w:lang w:eastAsia="ru-RU"/>
        </w:rPr>
        <w:tab/>
        <w:t xml:space="preserve">св. 1200 </w:t>
      </w:r>
      <w:r w:rsidRPr="00BB3087">
        <w:rPr>
          <w:rFonts w:ascii="Times New Roman" w:eastAsia="Times New Roman" w:hAnsi="Times New Roman" w:cs="Times New Roman"/>
          <w:sz w:val="24"/>
          <w:szCs w:val="20"/>
          <w:lang w:eastAsia="ru-RU"/>
        </w:rPr>
        <w:tab/>
        <w:t>200</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18.7.</w:t>
      </w:r>
      <w:r w:rsidRPr="00BB3087">
        <w:rPr>
          <w:rFonts w:ascii="Times New Roman" w:eastAsia="Times New Roman" w:hAnsi="Times New Roman" w:cs="Times New Roman"/>
          <w:sz w:val="24"/>
          <w:szCs w:val="20"/>
          <w:lang w:eastAsia="ru-RU"/>
        </w:rPr>
        <w:t xml:space="preserve"> Допускается предусматривать невентилируемые канализационные стояки в следующих зданиях и сооружениях: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 сельских одноэтажных жилых зданиях;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во всех остальных случаях, если </w:t>
      </w:r>
      <w:proofErr w:type="gramStart"/>
      <w:r w:rsidRPr="00BB3087">
        <w:rPr>
          <w:rFonts w:ascii="Times New Roman" w:eastAsia="Times New Roman" w:hAnsi="Times New Roman" w:cs="Times New Roman"/>
          <w:sz w:val="24"/>
          <w:szCs w:val="20"/>
          <w:lang w:eastAsia="ru-RU"/>
        </w:rPr>
        <w:t>имеется не менее одного</w:t>
      </w:r>
      <w:proofErr w:type="gramEnd"/>
      <w:r w:rsidRPr="00BB3087">
        <w:rPr>
          <w:rFonts w:ascii="Times New Roman" w:eastAsia="Times New Roman" w:hAnsi="Times New Roman" w:cs="Times New Roman"/>
          <w:sz w:val="24"/>
          <w:szCs w:val="20"/>
          <w:lang w:eastAsia="ru-RU"/>
        </w:rPr>
        <w:t xml:space="preserve"> вентилируемого стояка и расход сточной жидкости в стояках не превышает значений, указанных в </w:t>
      </w:r>
      <w:hyperlink r:id="rId158" w:anchor="i828187" w:tooltip="Таблица 9" w:history="1">
        <w:r w:rsidRPr="00BB3087">
          <w:rPr>
            <w:rFonts w:ascii="Times New Roman" w:eastAsia="Times New Roman" w:hAnsi="Times New Roman" w:cs="Times New Roman"/>
            <w:color w:val="0000FF"/>
            <w:sz w:val="24"/>
            <w:u w:val="single"/>
            <w:lang w:eastAsia="ru-RU"/>
          </w:rPr>
          <w:t>табл. 9</w:t>
        </w:r>
      </w:hyperlink>
      <w:r w:rsidRPr="00BB3087">
        <w:rPr>
          <w:rFonts w:ascii="Times New Roman" w:eastAsia="Times New Roman" w:hAnsi="Times New Roman" w:cs="Times New Roman"/>
          <w:sz w:val="24"/>
          <w:szCs w:val="20"/>
          <w:lang w:eastAsia="ru-RU"/>
        </w:rPr>
        <w:t>, в зависимости от диаметра и рабочей высоты стояка.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Невентилируемый канализационный стояк должен заканчиваться прочисткой, устанавливаемой в раструб прямого отростка крестовины или тройника на уровне присоединения к этому стояку наиболее высоко расположенных приборов.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18.8.</w:t>
      </w:r>
      <w:r w:rsidRPr="00BB3087">
        <w:rPr>
          <w:rFonts w:ascii="Times New Roman" w:eastAsia="Times New Roman" w:hAnsi="Times New Roman" w:cs="Times New Roman"/>
          <w:sz w:val="24"/>
          <w:szCs w:val="20"/>
          <w:lang w:eastAsia="ru-RU"/>
        </w:rPr>
        <w:t xml:space="preserve"> Уклоны трубопроводов производственной канализации, отводящей сточные воды, содержащие в большом количестве механические взвеси (окалину, металлическую стружку, известь и др.), следует определять гидравлическим расчетом из условия обеспечения в трубах </w:t>
      </w:r>
      <w:proofErr w:type="spellStart"/>
      <w:r w:rsidRPr="00BB3087">
        <w:rPr>
          <w:rFonts w:ascii="Times New Roman" w:eastAsia="Times New Roman" w:hAnsi="Times New Roman" w:cs="Times New Roman"/>
          <w:sz w:val="24"/>
          <w:szCs w:val="20"/>
          <w:lang w:eastAsia="ru-RU"/>
        </w:rPr>
        <w:t>самоочищающих</w:t>
      </w:r>
      <w:proofErr w:type="spellEnd"/>
      <w:r w:rsidRPr="00BB3087">
        <w:rPr>
          <w:rFonts w:ascii="Times New Roman" w:eastAsia="Times New Roman" w:hAnsi="Times New Roman" w:cs="Times New Roman"/>
          <w:sz w:val="24"/>
          <w:szCs w:val="20"/>
          <w:lang w:eastAsia="ru-RU"/>
        </w:rPr>
        <w:t xml:space="preserve"> скоростей и наполнения не менее 0,3.</w:t>
      </w:r>
    </w:p>
    <w:p w:rsidR="00BB3087" w:rsidRPr="00BB3087" w:rsidRDefault="00BB3087" w:rsidP="00BB3087">
      <w:pPr>
        <w:spacing w:before="120" w:after="120" w:line="240" w:lineRule="auto"/>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0"/>
          <w:lang w:eastAsia="ru-RU"/>
        </w:rPr>
        <w:t>Таблица</w:t>
      </w:r>
      <w:r w:rsidRPr="00BB3087">
        <w:rPr>
          <w:rFonts w:ascii="Times New Roman" w:eastAsia="Times New Roman" w:hAnsi="Times New Roman" w:cs="Times New Roman"/>
          <w:bCs/>
          <w:sz w:val="24"/>
          <w:szCs w:val="20"/>
          <w:lang w:eastAsia="ru-RU"/>
        </w:rPr>
        <w:t xml:space="preserve"> 8</w:t>
      </w:r>
    </w:p>
    <w:tbl>
      <w:tblPr>
        <w:tblW w:w="5000" w:type="pct"/>
        <w:jc w:val="center"/>
        <w:tblCellMar>
          <w:left w:w="28" w:type="dxa"/>
          <w:right w:w="28" w:type="dxa"/>
        </w:tblCellMar>
        <w:tblLook w:val="04A0"/>
      </w:tblPr>
      <w:tblGrid>
        <w:gridCol w:w="1625"/>
        <w:gridCol w:w="1898"/>
        <w:gridCol w:w="1555"/>
        <w:gridCol w:w="1555"/>
        <w:gridCol w:w="1555"/>
        <w:gridCol w:w="1557"/>
      </w:tblGrid>
      <w:tr w:rsidR="00BB3087" w:rsidRPr="00BB3087" w:rsidTr="00BB3087">
        <w:trPr>
          <w:tblHeader/>
          <w:jc w:val="center"/>
        </w:trPr>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3" w:name="i817546"/>
            <w:bookmarkStart w:id="144" w:name="TO0000010"/>
            <w:r w:rsidRPr="00BB3087">
              <w:rPr>
                <w:rFonts w:ascii="Times New Roman" w:eastAsia="Times New Roman" w:hAnsi="Times New Roman" w:cs="Times New Roman"/>
                <w:sz w:val="24"/>
                <w:szCs w:val="24"/>
                <w:lang w:eastAsia="ru-RU"/>
              </w:rPr>
              <w:t xml:space="preserve">Диаметр поэтажного отвода, </w:t>
            </w:r>
            <w:proofErr w:type="gramStart"/>
            <w:r w:rsidRPr="00BB3087">
              <w:rPr>
                <w:rFonts w:ascii="Times New Roman" w:eastAsia="Times New Roman" w:hAnsi="Times New Roman" w:cs="Times New Roman"/>
                <w:sz w:val="24"/>
                <w:szCs w:val="24"/>
                <w:lang w:eastAsia="ru-RU"/>
              </w:rPr>
              <w:t>мм</w:t>
            </w:r>
            <w:bookmarkEnd w:id="143"/>
            <w:proofErr w:type="gramEnd"/>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Угол присоединения поэтажного отвода к стояку, град</w:t>
            </w:r>
          </w:p>
        </w:tc>
        <w:tc>
          <w:tcPr>
            <w:tcW w:w="3193" w:type="pct"/>
            <w:gridSpan w:val="4"/>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Максимальная пропускная способность вентилируемого канализационного стояка, л/</w:t>
            </w:r>
            <w:proofErr w:type="gramStart"/>
            <w:r w:rsidRPr="00BB3087">
              <w:rPr>
                <w:rFonts w:ascii="Times New Roman" w:eastAsia="Times New Roman" w:hAnsi="Times New Roman" w:cs="Times New Roman"/>
                <w:sz w:val="24"/>
                <w:szCs w:val="24"/>
                <w:lang w:eastAsia="ru-RU"/>
              </w:rPr>
              <w:t>с</w:t>
            </w:r>
            <w:proofErr w:type="gramEnd"/>
            <w:r w:rsidRPr="00BB3087">
              <w:rPr>
                <w:rFonts w:ascii="Times New Roman" w:eastAsia="Times New Roman" w:hAnsi="Times New Roman" w:cs="Times New Roman"/>
                <w:sz w:val="24"/>
                <w:szCs w:val="24"/>
                <w:lang w:eastAsia="ru-RU"/>
              </w:rPr>
              <w:t xml:space="preserve">, </w:t>
            </w:r>
            <w:proofErr w:type="gramStart"/>
            <w:r w:rsidRPr="00BB3087">
              <w:rPr>
                <w:rFonts w:ascii="Times New Roman" w:eastAsia="Times New Roman" w:hAnsi="Times New Roman" w:cs="Times New Roman"/>
                <w:sz w:val="24"/>
                <w:szCs w:val="24"/>
                <w:lang w:eastAsia="ru-RU"/>
              </w:rPr>
              <w:t>при</w:t>
            </w:r>
            <w:proofErr w:type="gramEnd"/>
            <w:r w:rsidRPr="00BB3087">
              <w:rPr>
                <w:rFonts w:ascii="Times New Roman" w:eastAsia="Times New Roman" w:hAnsi="Times New Roman" w:cs="Times New Roman"/>
                <w:sz w:val="24"/>
                <w:szCs w:val="24"/>
                <w:lang w:eastAsia="ru-RU"/>
              </w:rPr>
              <w:t xml:space="preserve"> его диаметре, мм</w:t>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798"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798"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w:t>
            </w:r>
          </w:p>
        </w:tc>
        <w:tc>
          <w:tcPr>
            <w:tcW w:w="798"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799"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r>
      <w:tr w:rsidR="00BB3087" w:rsidRPr="00BB3087" w:rsidTr="00BB3087">
        <w:trPr>
          <w:jc w:val="center"/>
        </w:trPr>
        <w:tc>
          <w:tcPr>
            <w:tcW w:w="833" w:type="pct"/>
            <w:vMerge w:val="restar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974" w:type="pct"/>
            <w:tcBorders>
              <w:top w:val="single" w:sz="4"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798" w:type="pct"/>
            <w:tcBorders>
              <w:top w:val="single" w:sz="4"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w:t>
            </w:r>
          </w:p>
        </w:tc>
        <w:tc>
          <w:tcPr>
            <w:tcW w:w="798" w:type="pct"/>
            <w:tcBorders>
              <w:top w:val="single" w:sz="4"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w:t>
            </w:r>
          </w:p>
        </w:tc>
        <w:tc>
          <w:tcPr>
            <w:tcW w:w="798" w:type="pct"/>
            <w:tcBorders>
              <w:top w:val="single" w:sz="4"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w:t>
            </w:r>
          </w:p>
        </w:tc>
        <w:tc>
          <w:tcPr>
            <w:tcW w:w="799" w:type="pct"/>
            <w:tcBorders>
              <w:top w:val="single" w:sz="4"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11,4</w:t>
            </w:r>
          </w:p>
        </w:tc>
      </w:tr>
      <w:tr w:rsidR="00BB3087" w:rsidRPr="00BB3087" w:rsidTr="00BB3087">
        <w:trP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974"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6,4</w:t>
            </w:r>
          </w:p>
        </w:tc>
        <w:tc>
          <w:tcPr>
            <w:tcW w:w="799"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17,0</w:t>
            </w:r>
          </w:p>
        </w:tc>
      </w:tr>
      <w:tr w:rsidR="00BB3087" w:rsidRPr="00BB3087" w:rsidTr="00BB3087">
        <w:trP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974"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w:t>
            </w:r>
          </w:p>
        </w:tc>
        <w:tc>
          <w:tcPr>
            <w:tcW w:w="798"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798"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w:t>
            </w:r>
          </w:p>
        </w:tc>
        <w:tc>
          <w:tcPr>
            <w:tcW w:w="798"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7,4</w:t>
            </w:r>
          </w:p>
        </w:tc>
        <w:tc>
          <w:tcPr>
            <w:tcW w:w="799"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19,6</w:t>
            </w:r>
          </w:p>
        </w:tc>
      </w:tr>
      <w:tr w:rsidR="00BB3087" w:rsidRPr="00BB3087" w:rsidTr="00BB3087">
        <w:trPr>
          <w:jc w:val="center"/>
        </w:trPr>
        <w:tc>
          <w:tcPr>
            <w:tcW w:w="833" w:type="pct"/>
            <w:vMerge w:val="restart"/>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w:t>
            </w:r>
          </w:p>
        </w:tc>
        <w:tc>
          <w:tcPr>
            <w:tcW w:w="974"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798"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w:t>
            </w:r>
          </w:p>
        </w:tc>
        <w:tc>
          <w:tcPr>
            <w:tcW w:w="798"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9"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r>
      <w:tr w:rsidR="00BB3087" w:rsidRPr="00BB3087" w:rsidTr="00BB3087">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974"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9"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r>
      <w:tr w:rsidR="00BB3087" w:rsidRPr="00BB3087" w:rsidTr="00BB3087">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974"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w:t>
            </w:r>
          </w:p>
        </w:tc>
        <w:tc>
          <w:tcPr>
            <w:tcW w:w="798"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w:t>
            </w:r>
          </w:p>
        </w:tc>
        <w:tc>
          <w:tcPr>
            <w:tcW w:w="798"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9"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r>
      <w:tr w:rsidR="00BB3087" w:rsidRPr="00BB3087" w:rsidTr="00BB3087">
        <w:trPr>
          <w:jc w:val="center"/>
        </w:trPr>
        <w:tc>
          <w:tcPr>
            <w:tcW w:w="833" w:type="pct"/>
            <w:vMerge w:val="restart"/>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974"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798"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799"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w:t>
            </w:r>
          </w:p>
        </w:tc>
      </w:tr>
      <w:tr w:rsidR="00BB3087" w:rsidRPr="00BB3087" w:rsidTr="00BB3087">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974"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w:t>
            </w:r>
          </w:p>
        </w:tc>
        <w:tc>
          <w:tcPr>
            <w:tcW w:w="799"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12,8</w:t>
            </w:r>
          </w:p>
        </w:tc>
      </w:tr>
      <w:tr w:rsidR="00BB3087" w:rsidRPr="00BB3087" w:rsidTr="00BB3087">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974"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w:t>
            </w:r>
          </w:p>
        </w:tc>
        <w:tc>
          <w:tcPr>
            <w:tcW w:w="798"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w:t>
            </w:r>
          </w:p>
        </w:tc>
        <w:tc>
          <w:tcPr>
            <w:tcW w:w="799" w:type="pct"/>
            <w:tcBorders>
              <w:top w:val="nil"/>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14,5</w:t>
            </w:r>
          </w:p>
        </w:tc>
      </w:tr>
      <w:tr w:rsidR="00BB3087" w:rsidRPr="00BB3087" w:rsidTr="00BB3087">
        <w:trPr>
          <w:jc w:val="center"/>
        </w:trPr>
        <w:tc>
          <w:tcPr>
            <w:tcW w:w="833"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974"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798"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9" w:type="pct"/>
            <w:tcBorders>
              <w:top w:val="single" w:sz="6" w:space="0" w:color="auto"/>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7,2</w:t>
            </w:r>
          </w:p>
        </w:tc>
      </w:tr>
      <w:tr w:rsidR="00BB3087" w:rsidRPr="00BB3087" w:rsidTr="00BB3087">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974"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9" w:type="pct"/>
            <w:tcBorders>
              <w:top w:val="nil"/>
              <w:left w:val="single" w:sz="4" w:space="0" w:color="auto"/>
              <w:bottom w:val="nil"/>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11,0</w:t>
            </w:r>
          </w:p>
        </w:tc>
      </w:tr>
      <w:tr w:rsidR="00BB3087" w:rsidRPr="00BB3087" w:rsidTr="00BB3087">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974" w:type="pct"/>
            <w:tcBorders>
              <w:top w:val="nil"/>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w:t>
            </w:r>
          </w:p>
        </w:tc>
        <w:tc>
          <w:tcPr>
            <w:tcW w:w="798" w:type="pct"/>
            <w:tcBorders>
              <w:top w:val="nil"/>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nil"/>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8" w:type="pct"/>
            <w:tcBorders>
              <w:top w:val="nil"/>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799" w:type="pct"/>
            <w:tcBorders>
              <w:top w:val="nil"/>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12,6</w:t>
            </w:r>
          </w:p>
        </w:tc>
      </w:tr>
    </w:tbl>
    <w:bookmarkEnd w:id="144"/>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xml:space="preserve">. Диаметр канализационного стояка должен быть не </w:t>
      </w:r>
      <w:proofErr w:type="gramStart"/>
      <w:r w:rsidRPr="00BB3087">
        <w:rPr>
          <w:rFonts w:ascii="Times New Roman" w:eastAsia="Times New Roman" w:hAnsi="Times New Roman" w:cs="Times New Roman"/>
          <w:sz w:val="24"/>
          <w:szCs w:val="24"/>
          <w:lang w:eastAsia="ru-RU"/>
        </w:rPr>
        <w:t>менее наибольшего</w:t>
      </w:r>
      <w:proofErr w:type="gramEnd"/>
      <w:r w:rsidRPr="00BB3087">
        <w:rPr>
          <w:rFonts w:ascii="Times New Roman" w:eastAsia="Times New Roman" w:hAnsi="Times New Roman" w:cs="Times New Roman"/>
          <w:sz w:val="24"/>
          <w:szCs w:val="24"/>
          <w:lang w:eastAsia="ru-RU"/>
        </w:rPr>
        <w:t xml:space="preserve"> диаметра поэтажных отводов, присоединенных к этому стояку.</w:t>
      </w:r>
    </w:p>
    <w:p w:rsidR="00BB3087" w:rsidRPr="00BB3087" w:rsidRDefault="00BB3087" w:rsidP="00BB3087">
      <w:pPr>
        <w:spacing w:before="100" w:beforeAutospacing="1" w:after="120" w:line="240" w:lineRule="auto"/>
        <w:ind w:firstLine="283"/>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0"/>
          <w:lang w:eastAsia="ru-RU"/>
        </w:rPr>
        <w:t>Таблица</w:t>
      </w:r>
      <w:r w:rsidRPr="00BB3087">
        <w:rPr>
          <w:rFonts w:ascii="Times New Roman" w:eastAsia="Times New Roman" w:hAnsi="Times New Roman" w:cs="Times New Roman"/>
          <w:sz w:val="24"/>
          <w:szCs w:val="20"/>
          <w:lang w:eastAsia="ru-RU"/>
        </w:rPr>
        <w:t xml:space="preserve"> 9</w:t>
      </w:r>
    </w:p>
    <w:tbl>
      <w:tblPr>
        <w:tblW w:w="5000" w:type="pct"/>
        <w:jc w:val="center"/>
        <w:tblCellMar>
          <w:left w:w="28" w:type="dxa"/>
          <w:right w:w="28" w:type="dxa"/>
        </w:tblCellMar>
        <w:tblLook w:val="04A0"/>
      </w:tblPr>
      <w:tblGrid>
        <w:gridCol w:w="1949"/>
        <w:gridCol w:w="1949"/>
        <w:gridCol w:w="1949"/>
        <w:gridCol w:w="1949"/>
        <w:gridCol w:w="1949"/>
      </w:tblGrid>
      <w:tr w:rsidR="00BB3087" w:rsidRPr="00BB3087" w:rsidTr="00BB3087">
        <w:trPr>
          <w:tblHeader/>
          <w:jc w:val="center"/>
        </w:trPr>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5" w:name="i828187"/>
            <w:bookmarkStart w:id="146" w:name="TO0000011"/>
            <w:r w:rsidRPr="00BB3087">
              <w:rPr>
                <w:rFonts w:ascii="Times New Roman" w:eastAsia="Times New Roman" w:hAnsi="Times New Roman" w:cs="Times New Roman"/>
                <w:sz w:val="24"/>
                <w:szCs w:val="24"/>
                <w:lang w:eastAsia="ru-RU"/>
              </w:rPr>
              <w:t xml:space="preserve">Рабочая высота стояка, </w:t>
            </w:r>
            <w:proofErr w:type="gramStart"/>
            <w:r w:rsidRPr="00BB3087">
              <w:rPr>
                <w:rFonts w:ascii="Times New Roman" w:eastAsia="Times New Roman" w:hAnsi="Times New Roman" w:cs="Times New Roman"/>
                <w:sz w:val="24"/>
                <w:szCs w:val="24"/>
                <w:lang w:eastAsia="ru-RU"/>
              </w:rPr>
              <w:t>м</w:t>
            </w:r>
            <w:bookmarkEnd w:id="145"/>
            <w:proofErr w:type="gramEnd"/>
          </w:p>
        </w:tc>
        <w:tc>
          <w:tcPr>
            <w:tcW w:w="4000" w:type="pct"/>
            <w:gridSpan w:val="4"/>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Максимальная пропускная способность невентилируемого канализационного стояка, л/</w:t>
            </w:r>
            <w:proofErr w:type="gramStart"/>
            <w:r w:rsidRPr="00BB3087">
              <w:rPr>
                <w:rFonts w:ascii="Times New Roman" w:eastAsia="Times New Roman" w:hAnsi="Times New Roman" w:cs="Times New Roman"/>
                <w:sz w:val="24"/>
                <w:szCs w:val="24"/>
                <w:lang w:eastAsia="ru-RU"/>
              </w:rPr>
              <w:t>с</w:t>
            </w:r>
            <w:proofErr w:type="gramEnd"/>
            <w:r w:rsidRPr="00BB3087">
              <w:rPr>
                <w:rFonts w:ascii="Times New Roman" w:eastAsia="Times New Roman" w:hAnsi="Times New Roman" w:cs="Times New Roman"/>
                <w:sz w:val="24"/>
                <w:szCs w:val="24"/>
                <w:lang w:eastAsia="ru-RU"/>
              </w:rPr>
              <w:t xml:space="preserve">, </w:t>
            </w:r>
            <w:proofErr w:type="gramStart"/>
            <w:r w:rsidRPr="00BB3087">
              <w:rPr>
                <w:rFonts w:ascii="Times New Roman" w:eastAsia="Times New Roman" w:hAnsi="Times New Roman" w:cs="Times New Roman"/>
                <w:sz w:val="24"/>
                <w:szCs w:val="24"/>
                <w:lang w:eastAsia="ru-RU"/>
              </w:rPr>
              <w:t>при</w:t>
            </w:r>
            <w:proofErr w:type="gramEnd"/>
            <w:r w:rsidRPr="00BB3087">
              <w:rPr>
                <w:rFonts w:ascii="Times New Roman" w:eastAsia="Times New Roman" w:hAnsi="Times New Roman" w:cs="Times New Roman"/>
                <w:sz w:val="24"/>
                <w:szCs w:val="24"/>
                <w:lang w:eastAsia="ru-RU"/>
              </w:rPr>
              <w:t xml:space="preserve"> его диаметре, мм</w:t>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1000"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1000"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w:t>
            </w:r>
          </w:p>
        </w:tc>
        <w:tc>
          <w:tcPr>
            <w:tcW w:w="1000"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1000"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r>
      <w:tr w:rsidR="00BB3087" w:rsidRPr="00BB3087" w:rsidTr="00BB3087">
        <w:trPr>
          <w:jc w:val="center"/>
        </w:trPr>
        <w:tc>
          <w:tcPr>
            <w:tcW w:w="10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10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10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5,3</w:t>
            </w:r>
          </w:p>
        </w:tc>
        <w:tc>
          <w:tcPr>
            <w:tcW w:w="10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6,3</w:t>
            </w:r>
          </w:p>
        </w:tc>
        <w:tc>
          <w:tcPr>
            <w:tcW w:w="10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w:t>
            </w:r>
          </w:p>
        </w:tc>
      </w:tr>
      <w:tr w:rsidR="00BB3087" w:rsidRPr="00BB3087" w:rsidTr="00BB3087">
        <w:trPr>
          <w:jc w:val="center"/>
        </w:trPr>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w:t>
            </w:r>
          </w:p>
        </w:tc>
      </w:tr>
      <w:tr w:rsidR="00BB3087" w:rsidRPr="00BB3087" w:rsidTr="00BB3087">
        <w:trPr>
          <w:jc w:val="center"/>
        </w:trPr>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w:t>
            </w:r>
          </w:p>
        </w:tc>
      </w:tr>
      <w:tr w:rsidR="00BB3087" w:rsidRPr="00BB3087" w:rsidTr="00BB3087">
        <w:trPr>
          <w:jc w:val="center"/>
        </w:trPr>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w:t>
            </w:r>
          </w:p>
        </w:tc>
      </w:tr>
      <w:tr w:rsidR="00BB3087" w:rsidRPr="00BB3087" w:rsidTr="00BB3087">
        <w:trPr>
          <w:jc w:val="center"/>
        </w:trPr>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r>
      <w:tr w:rsidR="00BB3087" w:rsidRPr="00BB3087" w:rsidTr="00BB3087">
        <w:trPr>
          <w:jc w:val="center"/>
        </w:trPr>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w:t>
            </w:r>
          </w:p>
        </w:tc>
      </w:tr>
      <w:tr w:rsidR="00BB3087" w:rsidRPr="00BB3087" w:rsidTr="00BB3087">
        <w:trPr>
          <w:jc w:val="center"/>
        </w:trPr>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r>
      <w:tr w:rsidR="00BB3087" w:rsidRPr="00BB3087" w:rsidTr="00BB3087">
        <w:trPr>
          <w:jc w:val="center"/>
        </w:trPr>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r>
      <w:tr w:rsidR="00BB3087" w:rsidRPr="00BB3087" w:rsidTr="00BB3087">
        <w:trPr>
          <w:jc w:val="center"/>
        </w:trPr>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r>
      <w:tr w:rsidR="00BB3087" w:rsidRPr="00BB3087" w:rsidTr="00BB3087">
        <w:trPr>
          <w:jc w:val="center"/>
        </w:trPr>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r>
      <w:tr w:rsidR="00BB3087" w:rsidRPr="00BB3087" w:rsidTr="00BB3087">
        <w:trPr>
          <w:jc w:val="center"/>
        </w:trPr>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r>
      <w:tr w:rsidR="00BB3087" w:rsidRPr="00BB3087" w:rsidTr="00BB3087">
        <w:trPr>
          <w:jc w:val="center"/>
        </w:trPr>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10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w:t>
            </w:r>
          </w:p>
        </w:tc>
      </w:tr>
      <w:tr w:rsidR="00BB3087" w:rsidRPr="00BB3087" w:rsidTr="00BB3087">
        <w:trPr>
          <w:jc w:val="center"/>
        </w:trPr>
        <w:tc>
          <w:tcPr>
            <w:tcW w:w="10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 и более</w:t>
            </w:r>
          </w:p>
        </w:tc>
        <w:tc>
          <w:tcPr>
            <w:tcW w:w="10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10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10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10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w:t>
            </w:r>
          </w:p>
        </w:tc>
      </w:tr>
    </w:tbl>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47" w:name="i832223"/>
      <w:bookmarkEnd w:id="146"/>
      <w:r w:rsidRPr="00BB3087">
        <w:rPr>
          <w:rFonts w:ascii="Times New Roman" w:eastAsia="Times New Roman" w:hAnsi="Times New Roman" w:cs="Times New Roman"/>
          <w:b/>
          <w:bCs/>
          <w:kern w:val="36"/>
          <w:sz w:val="48"/>
          <w:szCs w:val="48"/>
          <w:lang w:eastAsia="ru-RU"/>
        </w:rPr>
        <w:t>19. МЕСТНЫЕ УСТАНОВКИ ДЛЯ ОЧИСТКИ И ПЕРЕКАЧКИ СТОЧНЫХ ВОД</w:t>
      </w:r>
      <w:bookmarkEnd w:id="147"/>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19.1.</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канализации, для чего в здании или около него следует предусматривать устройство местных очистных установок.</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19.2.</w:t>
      </w:r>
      <w:r w:rsidRPr="00BB3087">
        <w:rPr>
          <w:rFonts w:ascii="Times New Roman" w:eastAsia="Times New Roman" w:hAnsi="Times New Roman" w:cs="Times New Roman"/>
          <w:sz w:val="24"/>
          <w:szCs w:val="20"/>
          <w:lang w:eastAsia="ru-RU"/>
        </w:rPr>
        <w:t xml:space="preserve"> Не допускается спуск в канализацию технологических растворов, а также осадка их технологических резервуаров при их очистке.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19.3.</w:t>
      </w:r>
      <w:r w:rsidRPr="00BB3087">
        <w:rPr>
          <w:rFonts w:ascii="Times New Roman" w:eastAsia="Times New Roman" w:hAnsi="Times New Roman" w:cs="Times New Roman"/>
          <w:sz w:val="24"/>
          <w:szCs w:val="20"/>
          <w:lang w:eastAsia="ru-RU"/>
        </w:rPr>
        <w:t xml:space="preserve"> Отработанные реактивы из лабораторий перед спуском их в канализацию следует обезвреживать средствами лабораторий, при этом значение </w:t>
      </w:r>
      <w:proofErr w:type="spellStart"/>
      <w:r w:rsidRPr="00BB3087">
        <w:rPr>
          <w:rFonts w:ascii="Times New Roman" w:eastAsia="Times New Roman" w:hAnsi="Times New Roman" w:cs="Times New Roman"/>
          <w:sz w:val="24"/>
          <w:szCs w:val="20"/>
          <w:lang w:eastAsia="ru-RU"/>
        </w:rPr>
        <w:t>рН</w:t>
      </w:r>
      <w:proofErr w:type="spellEnd"/>
      <w:r w:rsidRPr="00BB3087">
        <w:rPr>
          <w:rFonts w:ascii="Times New Roman" w:eastAsia="Times New Roman" w:hAnsi="Times New Roman" w:cs="Times New Roman"/>
          <w:sz w:val="24"/>
          <w:szCs w:val="20"/>
          <w:lang w:eastAsia="ru-RU"/>
        </w:rPr>
        <w:t xml:space="preserve"> сточных вод должно быть от 6,5 до 8,5.</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19.4.</w:t>
      </w:r>
      <w:r w:rsidRPr="00BB3087">
        <w:rPr>
          <w:rFonts w:ascii="Times New Roman" w:eastAsia="Times New Roman" w:hAnsi="Times New Roman" w:cs="Times New Roman"/>
          <w:sz w:val="24"/>
          <w:szCs w:val="20"/>
          <w:lang w:eastAsia="ru-RU"/>
        </w:rPr>
        <w:t xml:space="preserve"> Сточные воды инфекционных больниц и отделений перед сбросом в наружную канализационную сеть необходимо обеззараживать. Очистку производить на городских сооружениях биологической очистки или на местных очистных сооружениях (при отсутствии городских), располагаемых на территории больницы или отделения.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19.5.</w:t>
      </w:r>
      <w:r w:rsidRPr="00BB3087">
        <w:rPr>
          <w:rFonts w:ascii="Times New Roman" w:eastAsia="Times New Roman" w:hAnsi="Times New Roman" w:cs="Times New Roman"/>
          <w:sz w:val="24"/>
          <w:szCs w:val="20"/>
          <w:lang w:eastAsia="ru-RU"/>
        </w:rPr>
        <w:t xml:space="preserve"> Внутрицеховые очистные установки следует размещать с учетом возможности их осмотра, очистки и ремонта, при этом необходимо предусматривать механизацию трудоемких процессов.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19.6.</w:t>
      </w:r>
      <w:r w:rsidRPr="00BB3087">
        <w:rPr>
          <w:rFonts w:ascii="Times New Roman" w:eastAsia="Times New Roman" w:hAnsi="Times New Roman" w:cs="Times New Roman"/>
          <w:sz w:val="24"/>
          <w:szCs w:val="20"/>
          <w:lang w:eastAsia="ru-RU"/>
        </w:rPr>
        <w:t xml:space="preserve"> Не допускается установка внутри зданий отстойников (в том числе </w:t>
      </w:r>
      <w:proofErr w:type="spellStart"/>
      <w:r w:rsidRPr="00BB3087">
        <w:rPr>
          <w:rFonts w:ascii="Times New Roman" w:eastAsia="Times New Roman" w:hAnsi="Times New Roman" w:cs="Times New Roman"/>
          <w:sz w:val="24"/>
          <w:szCs w:val="20"/>
          <w:lang w:eastAsia="ru-RU"/>
        </w:rPr>
        <w:t>жироуловителей</w:t>
      </w:r>
      <w:proofErr w:type="spellEnd"/>
      <w:r w:rsidRPr="00BB3087">
        <w:rPr>
          <w:rFonts w:ascii="Times New Roman" w:eastAsia="Times New Roman" w:hAnsi="Times New Roman" w:cs="Times New Roman"/>
          <w:sz w:val="24"/>
          <w:szCs w:val="20"/>
          <w:lang w:eastAsia="ru-RU"/>
        </w:rPr>
        <w:t xml:space="preserve">) для улавливания </w:t>
      </w:r>
      <w:proofErr w:type="spellStart"/>
      <w:r w:rsidRPr="00BB3087">
        <w:rPr>
          <w:rFonts w:ascii="Times New Roman" w:eastAsia="Times New Roman" w:hAnsi="Times New Roman" w:cs="Times New Roman"/>
          <w:sz w:val="24"/>
          <w:szCs w:val="20"/>
          <w:lang w:eastAsia="ru-RU"/>
        </w:rPr>
        <w:t>быстрозагнивающих</w:t>
      </w:r>
      <w:proofErr w:type="spellEnd"/>
      <w:r w:rsidRPr="00BB3087">
        <w:rPr>
          <w:rFonts w:ascii="Times New Roman" w:eastAsia="Times New Roman" w:hAnsi="Times New Roman" w:cs="Times New Roman"/>
          <w:sz w:val="24"/>
          <w:szCs w:val="20"/>
          <w:lang w:eastAsia="ru-RU"/>
        </w:rPr>
        <w:t xml:space="preserve"> примесей, а также уловителей для легковоспламеняющихся и горючих жидкостей.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19.7.</w:t>
      </w:r>
      <w:r w:rsidRPr="00BB3087">
        <w:rPr>
          <w:rFonts w:ascii="Times New Roman" w:eastAsia="Times New Roman" w:hAnsi="Times New Roman" w:cs="Times New Roman"/>
          <w:sz w:val="24"/>
          <w:szCs w:val="20"/>
          <w:lang w:eastAsia="ru-RU"/>
        </w:rPr>
        <w:t xml:space="preserve"> В уловителях для очистки стоков от горючих жидкостей следует предусматривать на подводящих трубопроводах гидравлические затворы и вытяжную вентиляцию.</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19.8.</w:t>
      </w:r>
      <w:r w:rsidRPr="00BB3087">
        <w:rPr>
          <w:rFonts w:ascii="Times New Roman" w:eastAsia="Times New Roman" w:hAnsi="Times New Roman" w:cs="Times New Roman"/>
          <w:sz w:val="24"/>
          <w:szCs w:val="20"/>
          <w:lang w:eastAsia="ru-RU"/>
        </w:rPr>
        <w:t xml:space="preserve"> Сточные воды, поступающие в </w:t>
      </w:r>
      <w:proofErr w:type="spellStart"/>
      <w:r w:rsidRPr="00BB3087">
        <w:rPr>
          <w:rFonts w:ascii="Times New Roman" w:eastAsia="Times New Roman" w:hAnsi="Times New Roman" w:cs="Times New Roman"/>
          <w:sz w:val="24"/>
          <w:szCs w:val="20"/>
          <w:lang w:eastAsia="ru-RU"/>
        </w:rPr>
        <w:t>бензоуловитель</w:t>
      </w:r>
      <w:proofErr w:type="spellEnd"/>
      <w:r w:rsidRPr="00BB3087">
        <w:rPr>
          <w:rFonts w:ascii="Times New Roman" w:eastAsia="Times New Roman" w:hAnsi="Times New Roman" w:cs="Times New Roman"/>
          <w:sz w:val="24"/>
          <w:szCs w:val="20"/>
          <w:lang w:eastAsia="ru-RU"/>
        </w:rPr>
        <w:t>, следует предварительно очищать в грязеотстойниках. Очистка грязеотстойников от шлама должна быть механизирована.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19.9.</w:t>
      </w:r>
      <w:r w:rsidRPr="00BB3087">
        <w:rPr>
          <w:rFonts w:ascii="Times New Roman" w:eastAsia="Times New Roman" w:hAnsi="Times New Roman" w:cs="Times New Roman"/>
          <w:sz w:val="24"/>
          <w:szCs w:val="20"/>
          <w:lang w:eastAsia="ru-RU"/>
        </w:rPr>
        <w:t xml:space="preserve"> При наличии в сточных водах крупных плавающих, волокнистых и других примесей следует предусматривать установку неподвижных решеток, общих для всей системы канализации или для отдельных стоков. Решетки следует устанавливать в специальных камерах приемных резервуаров, в колодцах или непосредственно в каналах. Угол наклона решетки к горизонтальной плоскости в сторону течения сточных вод должен быть не менее 60</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19.10.</w:t>
      </w:r>
      <w:r w:rsidRPr="00BB3087">
        <w:rPr>
          <w:rFonts w:ascii="Times New Roman" w:eastAsia="Times New Roman" w:hAnsi="Times New Roman" w:cs="Times New Roman"/>
          <w:sz w:val="24"/>
          <w:szCs w:val="20"/>
          <w:lang w:eastAsia="ru-RU"/>
        </w:rPr>
        <w:t xml:space="preserve"> Проектирование и расчет решеток, песколовок, отстойников, </w:t>
      </w:r>
      <w:proofErr w:type="spellStart"/>
      <w:r w:rsidRPr="00BB3087">
        <w:rPr>
          <w:rFonts w:ascii="Times New Roman" w:eastAsia="Times New Roman" w:hAnsi="Times New Roman" w:cs="Times New Roman"/>
          <w:sz w:val="24"/>
          <w:szCs w:val="20"/>
          <w:lang w:eastAsia="ru-RU"/>
        </w:rPr>
        <w:t>маслонефтеуловителей</w:t>
      </w:r>
      <w:proofErr w:type="spellEnd"/>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sz w:val="24"/>
          <w:szCs w:val="20"/>
          <w:lang w:eastAsia="ru-RU"/>
        </w:rPr>
        <w:t>нейтрализационных</w:t>
      </w:r>
      <w:proofErr w:type="spellEnd"/>
      <w:r w:rsidRPr="00BB3087">
        <w:rPr>
          <w:rFonts w:ascii="Times New Roman" w:eastAsia="Times New Roman" w:hAnsi="Times New Roman" w:cs="Times New Roman"/>
          <w:sz w:val="24"/>
          <w:szCs w:val="20"/>
          <w:lang w:eastAsia="ru-RU"/>
        </w:rPr>
        <w:t xml:space="preserve"> и других установок для очистки сточных вод, а также насосных установок для перекачки бытовых и производственных стоков следует производить в соответствии со </w:t>
      </w:r>
      <w:hyperlink r:id="rId159" w:tooltip="Канализация.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2.04.03-85</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19.11.</w:t>
      </w:r>
      <w:r w:rsidRPr="00BB3087">
        <w:rPr>
          <w:rFonts w:ascii="Times New Roman" w:eastAsia="Times New Roman" w:hAnsi="Times New Roman" w:cs="Times New Roman"/>
          <w:sz w:val="24"/>
          <w:szCs w:val="20"/>
          <w:lang w:eastAsia="ru-RU"/>
        </w:rPr>
        <w:t xml:space="preserve"> Вместимость резервуаров при насосных установках надлежит определять в соответствии с часовым графиком притока сточных вод и режимом работы насосов. При этом вместимость резервуаров при насосных установках, работающих автоматически, следует определять из условия включения насосов не более 6 раз в 1 ч, а при отсутствии графика - принимать </w:t>
      </w:r>
      <w:proofErr w:type="gramStart"/>
      <w:r w:rsidRPr="00BB3087">
        <w:rPr>
          <w:rFonts w:ascii="Times New Roman" w:eastAsia="Times New Roman" w:hAnsi="Times New Roman" w:cs="Times New Roman"/>
          <w:sz w:val="24"/>
          <w:szCs w:val="20"/>
          <w:lang w:eastAsia="ru-RU"/>
        </w:rPr>
        <w:t>равной</w:t>
      </w:r>
      <w:proofErr w:type="gramEnd"/>
      <w:r w:rsidRPr="00BB3087">
        <w:rPr>
          <w:rFonts w:ascii="Times New Roman" w:eastAsia="Times New Roman" w:hAnsi="Times New Roman" w:cs="Times New Roman"/>
          <w:sz w:val="24"/>
          <w:szCs w:val="20"/>
          <w:lang w:eastAsia="ru-RU"/>
        </w:rPr>
        <w:t xml:space="preserve"> 5-10 % максимального часового притока сточных вод.</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19.12.</w:t>
      </w:r>
      <w:r w:rsidRPr="00BB3087">
        <w:rPr>
          <w:rFonts w:ascii="Times New Roman" w:eastAsia="Times New Roman" w:hAnsi="Times New Roman" w:cs="Times New Roman"/>
          <w:sz w:val="24"/>
          <w:szCs w:val="20"/>
          <w:lang w:eastAsia="ru-RU"/>
        </w:rPr>
        <w:t xml:space="preserve"> В приемных резервуарах необходимо устанавливать указатели уровней, устройства по взмучиванию выпадающего осадка и приточно-вытяжную вентиляцию.</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19.13.</w:t>
      </w:r>
      <w:r w:rsidRPr="00BB3087">
        <w:rPr>
          <w:rFonts w:ascii="Times New Roman" w:eastAsia="Times New Roman" w:hAnsi="Times New Roman" w:cs="Times New Roman"/>
          <w:sz w:val="24"/>
          <w:szCs w:val="20"/>
          <w:lang w:eastAsia="ru-RU"/>
        </w:rPr>
        <w:t xml:space="preserve"> Насосы для перекачки сточных вод следует принимать в зависимости от состава сточных вод (фекальные, </w:t>
      </w:r>
      <w:proofErr w:type="spellStart"/>
      <w:r w:rsidRPr="00BB3087">
        <w:rPr>
          <w:rFonts w:ascii="Times New Roman" w:eastAsia="Times New Roman" w:hAnsi="Times New Roman" w:cs="Times New Roman"/>
          <w:sz w:val="24"/>
          <w:szCs w:val="20"/>
          <w:lang w:eastAsia="ru-RU"/>
        </w:rPr>
        <w:t>песковые</w:t>
      </w:r>
      <w:proofErr w:type="spellEnd"/>
      <w:r w:rsidRPr="00BB3087">
        <w:rPr>
          <w:rFonts w:ascii="Times New Roman" w:eastAsia="Times New Roman" w:hAnsi="Times New Roman" w:cs="Times New Roman"/>
          <w:sz w:val="24"/>
          <w:szCs w:val="20"/>
          <w:lang w:eastAsia="ru-RU"/>
        </w:rPr>
        <w:t>, кислотостойкие и др.).</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19.14.</w:t>
      </w:r>
      <w:r w:rsidRPr="00BB3087">
        <w:rPr>
          <w:rFonts w:ascii="Times New Roman" w:eastAsia="Times New Roman" w:hAnsi="Times New Roman" w:cs="Times New Roman"/>
          <w:sz w:val="24"/>
          <w:szCs w:val="20"/>
          <w:lang w:eastAsia="ru-RU"/>
        </w:rPr>
        <w:t xml:space="preserve"> Установку насосов надлежит располагать под заливом от расчетного уровня перекачиваемых сточных вод в резервуаре. При необходимости расположения насосов выше уровня сточных вод в резервуаре высота всасывания не должна превышать величины, допускаемой для насосов данного типа, при этом должны быть предусмотрены надежно действующие устройства для залива насосов.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19.15.</w:t>
      </w:r>
      <w:r w:rsidRPr="00BB3087">
        <w:rPr>
          <w:rFonts w:ascii="Times New Roman" w:eastAsia="Times New Roman" w:hAnsi="Times New Roman" w:cs="Times New Roman"/>
          <w:sz w:val="24"/>
          <w:szCs w:val="20"/>
          <w:lang w:eastAsia="ru-RU"/>
        </w:rPr>
        <w:t xml:space="preserve"> Насосы и приемные резервуары для производственных сточных вод,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0"/>
          <w:lang w:eastAsia="ru-RU"/>
        </w:rPr>
        <w:t>Насосы для перекачки бытовых и производственных стоков, имеющих в своем составе токсичные и быстро загнивающие загрязнения, а также для перекачки стоков, выделяющих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w:t>
      </w:r>
      <w:proofErr w:type="gramEnd"/>
      <w:r w:rsidRPr="00BB3087">
        <w:rPr>
          <w:rFonts w:ascii="Times New Roman" w:eastAsia="Times New Roman" w:hAnsi="Times New Roman" w:cs="Times New Roman"/>
          <w:sz w:val="24"/>
          <w:szCs w:val="20"/>
          <w:lang w:eastAsia="ru-RU"/>
        </w:rPr>
        <w:t xml:space="preserve">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xml:space="preserve">. </w:t>
      </w:r>
      <w:proofErr w:type="gramStart"/>
      <w:r w:rsidRPr="00BB3087">
        <w:rPr>
          <w:rFonts w:ascii="Times New Roman" w:eastAsia="Times New Roman" w:hAnsi="Times New Roman" w:cs="Times New Roman"/>
          <w:sz w:val="24"/>
          <w:szCs w:val="24"/>
          <w:lang w:eastAsia="ru-RU"/>
        </w:rPr>
        <w:t>Выход из насосной на лестничную клетку допускается устраивать в зданиях, к которым не предъявляются повышенные требования по звукоизоляции.</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19.16.</w:t>
      </w:r>
      <w:r w:rsidRPr="00BB3087">
        <w:rPr>
          <w:rFonts w:ascii="Times New Roman" w:eastAsia="Times New Roman" w:hAnsi="Times New Roman" w:cs="Times New Roman"/>
          <w:sz w:val="24"/>
          <w:szCs w:val="20"/>
          <w:lang w:eastAsia="ru-RU"/>
        </w:rPr>
        <w:t xml:space="preserve"> Не допускается размещать канализационные насосные станции в жилых зданиях, детских учреждениях, больницах, предприятиях общественного питания, предприятиях пищевой промышленности, под рабочими помещениями административных зданий, учебных заведений, а также в зданиях и помещениях, к которым предъявляются повышенные требования в части уровня шума.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19.17.</w:t>
      </w:r>
      <w:r w:rsidRPr="00BB3087">
        <w:rPr>
          <w:rFonts w:ascii="Times New Roman" w:eastAsia="Times New Roman" w:hAnsi="Times New Roman" w:cs="Times New Roman"/>
          <w:sz w:val="24"/>
          <w:szCs w:val="20"/>
          <w:lang w:eastAsia="ru-RU"/>
        </w:rPr>
        <w:t xml:space="preserve"> В канализационных насосных станциях следует предусматривать установку резервных насосов, число которых надлежит принимать: при числе однотипных рабочих насосов до двух - один резервный; свыше двух - два резервных.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Число резервных насосов для перекачки кислых и </w:t>
      </w:r>
      <w:proofErr w:type="spellStart"/>
      <w:r w:rsidRPr="00BB3087">
        <w:rPr>
          <w:rFonts w:ascii="Times New Roman" w:eastAsia="Times New Roman" w:hAnsi="Times New Roman" w:cs="Times New Roman"/>
          <w:sz w:val="24"/>
          <w:szCs w:val="20"/>
          <w:lang w:eastAsia="ru-RU"/>
        </w:rPr>
        <w:t>шламосодержащих</w:t>
      </w:r>
      <w:proofErr w:type="spellEnd"/>
      <w:r w:rsidRPr="00BB3087">
        <w:rPr>
          <w:rFonts w:ascii="Times New Roman" w:eastAsia="Times New Roman" w:hAnsi="Times New Roman" w:cs="Times New Roman"/>
          <w:sz w:val="24"/>
          <w:szCs w:val="20"/>
          <w:lang w:eastAsia="ru-RU"/>
        </w:rPr>
        <w:t xml:space="preserve"> сточных вод следует принимать: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одном рабочем насосе - один резервный и один хранящийся на складе;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при двух рабочих насосах и более - два резервных.</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В отдельных случаях при обосновании допускается установка одного рабочего насоса и хранение запасного насоса на складе.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19.18.</w:t>
      </w:r>
      <w:r w:rsidRPr="00BB3087">
        <w:rPr>
          <w:rFonts w:ascii="Times New Roman" w:eastAsia="Times New Roman" w:hAnsi="Times New Roman" w:cs="Times New Roman"/>
          <w:sz w:val="24"/>
          <w:szCs w:val="20"/>
          <w:lang w:eastAsia="ru-RU"/>
        </w:rPr>
        <w:t xml:space="preserve"> Насосные установки надлежит проектировать с автоматическим и ручным управлением.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19.19.</w:t>
      </w:r>
      <w:r w:rsidRPr="00BB3087">
        <w:rPr>
          <w:rFonts w:ascii="Times New Roman" w:eastAsia="Times New Roman" w:hAnsi="Times New Roman" w:cs="Times New Roman"/>
          <w:sz w:val="24"/>
          <w:szCs w:val="20"/>
          <w:lang w:eastAsia="ru-RU"/>
        </w:rPr>
        <w:t xml:space="preserve"> Для каждого канализационного насоса следует предусматривать отдельную всасывающую линию с подъемом к насосу не менее 0,005.</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19.20.</w:t>
      </w:r>
      <w:r w:rsidRPr="00BB3087">
        <w:rPr>
          <w:rFonts w:ascii="Times New Roman" w:eastAsia="Times New Roman" w:hAnsi="Times New Roman" w:cs="Times New Roman"/>
          <w:sz w:val="24"/>
          <w:szCs w:val="20"/>
          <w:lang w:eastAsia="ru-RU"/>
        </w:rPr>
        <w:t xml:space="preserve"> На всасывающем и напорном </w:t>
      </w:r>
      <w:proofErr w:type="gramStart"/>
      <w:r w:rsidRPr="00BB3087">
        <w:rPr>
          <w:rFonts w:ascii="Times New Roman" w:eastAsia="Times New Roman" w:hAnsi="Times New Roman" w:cs="Times New Roman"/>
          <w:sz w:val="24"/>
          <w:szCs w:val="20"/>
          <w:lang w:eastAsia="ru-RU"/>
        </w:rPr>
        <w:t>трубопроводах</w:t>
      </w:r>
      <w:proofErr w:type="gramEnd"/>
      <w:r w:rsidRPr="00BB3087">
        <w:rPr>
          <w:rFonts w:ascii="Times New Roman" w:eastAsia="Times New Roman" w:hAnsi="Times New Roman" w:cs="Times New Roman"/>
          <w:sz w:val="24"/>
          <w:szCs w:val="20"/>
          <w:lang w:eastAsia="ru-RU"/>
        </w:rPr>
        <w:t xml:space="preserve"> каждого насоса следует устанавливать задвижки; на напорном трубопроводе, кроме того, обратный клапан.</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При транспортировании стоков, содержащих взвешенные вещества (песок, шлам), приемные и обратные клапаны не предусматриваются.</w:t>
      </w:r>
    </w:p>
    <w:p w:rsidR="00BB3087" w:rsidRPr="00BB3087" w:rsidRDefault="00BB3087" w:rsidP="00BB3087">
      <w:pPr>
        <w:spacing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48" w:name="i845579"/>
      <w:r w:rsidRPr="00BB3087">
        <w:rPr>
          <w:rFonts w:ascii="Times New Roman" w:eastAsia="Times New Roman" w:hAnsi="Times New Roman" w:cs="Times New Roman"/>
          <w:b/>
          <w:bCs/>
          <w:kern w:val="36"/>
          <w:sz w:val="48"/>
          <w:szCs w:val="48"/>
          <w:lang w:eastAsia="ru-RU"/>
        </w:rPr>
        <w:t>20. ВНУТРЕННИЕ ВОДОСТОКИ</w:t>
      </w:r>
      <w:bookmarkEnd w:id="148"/>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20.1.</w:t>
      </w:r>
      <w:r w:rsidRPr="00BB3087">
        <w:rPr>
          <w:rFonts w:ascii="Times New Roman" w:eastAsia="Times New Roman" w:hAnsi="Times New Roman" w:cs="Times New Roman"/>
          <w:sz w:val="24"/>
          <w:szCs w:val="20"/>
          <w:lang w:eastAsia="ru-RU"/>
        </w:rPr>
        <w:t xml:space="preserve"> Внутренние водостоки должны обеспечивать отвод дождевых и талых вод с кровель зданий.</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xml:space="preserve">. При устройстве внутренних водостоков в </w:t>
      </w:r>
      <w:proofErr w:type="spellStart"/>
      <w:r w:rsidRPr="00BB3087">
        <w:rPr>
          <w:rFonts w:ascii="Times New Roman" w:eastAsia="Times New Roman" w:hAnsi="Times New Roman" w:cs="Times New Roman"/>
          <w:sz w:val="24"/>
          <w:szCs w:val="24"/>
          <w:lang w:eastAsia="ru-RU"/>
        </w:rPr>
        <w:t>неотапливаемых</w:t>
      </w:r>
      <w:proofErr w:type="spellEnd"/>
      <w:r w:rsidRPr="00BB3087">
        <w:rPr>
          <w:rFonts w:ascii="Times New Roman" w:eastAsia="Times New Roman" w:hAnsi="Times New Roman" w:cs="Times New Roman"/>
          <w:sz w:val="24"/>
          <w:szCs w:val="24"/>
          <w:lang w:eastAsia="ru-RU"/>
        </w:rPr>
        <w:t xml:space="preserve"> зданиях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w:t>
      </w:r>
      <w:proofErr w:type="spellStart"/>
      <w:r w:rsidRPr="00BB3087">
        <w:rPr>
          <w:rFonts w:ascii="Times New Roman" w:eastAsia="Times New Roman" w:hAnsi="Times New Roman" w:cs="Times New Roman"/>
          <w:sz w:val="24"/>
          <w:szCs w:val="24"/>
          <w:lang w:eastAsia="ru-RU"/>
        </w:rPr>
        <w:t>электрообогрев</w:t>
      </w:r>
      <w:proofErr w:type="spellEnd"/>
      <w:r w:rsidRPr="00BB3087">
        <w:rPr>
          <w:rFonts w:ascii="Times New Roman" w:eastAsia="Times New Roman" w:hAnsi="Times New Roman" w:cs="Times New Roman"/>
          <w:sz w:val="24"/>
          <w:szCs w:val="24"/>
          <w:lang w:eastAsia="ru-RU"/>
        </w:rPr>
        <w:t>, обогрев с помощью пара и т.д.). Целесообразность устройства обогреваемых внутренних водостоков следует обосновать технико-экономическим расчетом.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20.2.</w:t>
      </w:r>
      <w:r w:rsidRPr="00BB3087">
        <w:rPr>
          <w:rFonts w:ascii="Times New Roman" w:eastAsia="Times New Roman" w:hAnsi="Times New Roman" w:cs="Times New Roman"/>
          <w:sz w:val="24"/>
          <w:szCs w:val="20"/>
          <w:lang w:eastAsia="ru-RU"/>
        </w:rPr>
        <w:t xml:space="preserve"> Воду из систем внутренних водостоков следует отводить в наружные сети дождевой или общесплавной канализации.</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При обосновании допускается предусматривать отвод воды из систем внутренних водостоков в систему производственной канализации незагрязненных или повторно используемых сточных вод.</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Не допускается отвод воды из внутренних водостоков в бытовую канализацию и присоединение к системе внутренних водостоков санитарных приборов.</w:t>
      </w:r>
    </w:p>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20.3.</w:t>
      </w:r>
      <w:r w:rsidRPr="00BB3087">
        <w:rPr>
          <w:rFonts w:ascii="Times New Roman" w:eastAsia="Times New Roman" w:hAnsi="Times New Roman" w:cs="Times New Roman"/>
          <w:sz w:val="24"/>
          <w:szCs w:val="20"/>
          <w:lang w:eastAsia="ru-RU"/>
        </w:rPr>
        <w:t xml:space="preserve"> При отсутствии дождевой канализации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20.4.</w:t>
      </w:r>
      <w:r w:rsidRPr="00BB3087">
        <w:rPr>
          <w:rFonts w:ascii="Times New Roman" w:eastAsia="Times New Roman" w:hAnsi="Times New Roman" w:cs="Times New Roman"/>
          <w:sz w:val="24"/>
          <w:szCs w:val="20"/>
          <w:lang w:eastAsia="ru-RU"/>
        </w:rPr>
        <w:t xml:space="preserve"> На плоской кровле здания и в одной ендове необходимо устанавливать не менее двух водосточных воронок.</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Водосточные воронки на кровле следует размещать с учетом ее рельефа, допускаемой площади водосбора на одну воронку и конструкции здания.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lastRenderedPageBreak/>
        <w:t>Максимальное расстояние между водосточными воронками при любых видах кровли не должно превышать 48 м.</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На плоских кровлях жилых и общественных зданий допускается устанавливать по одной водосточной воронке на каждую секцию.</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20.5.</w:t>
      </w:r>
      <w:r w:rsidRPr="00BB3087">
        <w:rPr>
          <w:rFonts w:ascii="Times New Roman" w:eastAsia="Times New Roman" w:hAnsi="Times New Roman" w:cs="Times New Roman"/>
          <w:sz w:val="24"/>
          <w:szCs w:val="20"/>
          <w:lang w:eastAsia="ru-RU"/>
        </w:rPr>
        <w:t xml:space="preserve"> Присоединение к одному стояку воронок, расположенных на разных уровнях, допускается, в случаях, когда общий расчетный расход по стояку не превышает величин, приведенных в </w:t>
      </w:r>
      <w:hyperlink r:id="rId160" w:anchor="i853098" w:tooltip="Таблица 10" w:history="1">
        <w:r w:rsidRPr="00BB3087">
          <w:rPr>
            <w:rFonts w:ascii="Times New Roman" w:eastAsia="Times New Roman" w:hAnsi="Times New Roman" w:cs="Times New Roman"/>
            <w:color w:val="0000FF"/>
            <w:sz w:val="24"/>
            <w:u w:val="single"/>
            <w:lang w:eastAsia="ru-RU"/>
          </w:rPr>
          <w:t>табл. 10</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20" w:after="120" w:line="240" w:lineRule="auto"/>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0"/>
          <w:lang w:eastAsia="ru-RU"/>
        </w:rPr>
        <w:t>Таблица</w:t>
      </w:r>
      <w:r w:rsidRPr="00BB3087">
        <w:rPr>
          <w:rFonts w:ascii="Times New Roman" w:eastAsia="Times New Roman" w:hAnsi="Times New Roman" w:cs="Times New Roman"/>
          <w:sz w:val="24"/>
          <w:szCs w:val="20"/>
          <w:lang w:eastAsia="ru-RU"/>
        </w:rPr>
        <w:t xml:space="preserve"> 10</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401"/>
        <w:gridCol w:w="1337"/>
        <w:gridCol w:w="1337"/>
        <w:gridCol w:w="1337"/>
        <w:gridCol w:w="1333"/>
      </w:tblGrid>
      <w:tr w:rsidR="00BB3087" w:rsidRPr="00BB3087" w:rsidTr="00BB3087">
        <w:trPr>
          <w:tblHeader/>
          <w:jc w:val="center"/>
        </w:trPr>
        <w:tc>
          <w:tcPr>
            <w:tcW w:w="2258" w:type="pc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9" w:name="i853098"/>
            <w:bookmarkStart w:id="150" w:name="TO0000012"/>
            <w:r w:rsidRPr="00BB3087">
              <w:rPr>
                <w:rFonts w:ascii="Times New Roman" w:eastAsia="Times New Roman" w:hAnsi="Times New Roman" w:cs="Times New Roman"/>
                <w:sz w:val="24"/>
                <w:szCs w:val="24"/>
                <w:lang w:eastAsia="ru-RU"/>
              </w:rPr>
              <w:t xml:space="preserve">Диаметр водосточного стояка, </w:t>
            </w:r>
            <w:proofErr w:type="gramStart"/>
            <w:r w:rsidRPr="00BB3087">
              <w:rPr>
                <w:rFonts w:ascii="Times New Roman" w:eastAsia="Times New Roman" w:hAnsi="Times New Roman" w:cs="Times New Roman"/>
                <w:sz w:val="24"/>
                <w:szCs w:val="24"/>
                <w:lang w:eastAsia="ru-RU"/>
              </w:rPr>
              <w:t>мм</w:t>
            </w:r>
            <w:bookmarkEnd w:id="149"/>
            <w:proofErr w:type="gramEnd"/>
          </w:p>
        </w:tc>
        <w:tc>
          <w:tcPr>
            <w:tcW w:w="686" w:type="pc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w:t>
            </w:r>
          </w:p>
        </w:tc>
        <w:tc>
          <w:tcPr>
            <w:tcW w:w="686" w:type="pc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686" w:type="pc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684" w:type="pc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r>
      <w:tr w:rsidR="00BB3087" w:rsidRPr="00BB3087" w:rsidTr="00BB3087">
        <w:trPr>
          <w:jc w:val="center"/>
        </w:trPr>
        <w:tc>
          <w:tcPr>
            <w:tcW w:w="2258" w:type="pct"/>
            <w:tcBorders>
              <w:top w:val="single" w:sz="6" w:space="0" w:color="auto"/>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Расчетный расход дождевых вод на водосточный стояк, л/</w:t>
            </w:r>
            <w:proofErr w:type="gramStart"/>
            <w:r w:rsidRPr="00BB3087">
              <w:rPr>
                <w:rFonts w:ascii="Times New Roman" w:eastAsia="Times New Roman" w:hAnsi="Times New Roman" w:cs="Times New Roman"/>
                <w:sz w:val="24"/>
                <w:szCs w:val="24"/>
                <w:lang w:eastAsia="ru-RU"/>
              </w:rPr>
              <w:t>с</w:t>
            </w:r>
            <w:proofErr w:type="gramEnd"/>
          </w:p>
        </w:tc>
        <w:tc>
          <w:tcPr>
            <w:tcW w:w="686" w:type="pct"/>
            <w:tcBorders>
              <w:top w:val="single" w:sz="6" w:space="0" w:color="auto"/>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686" w:type="pct"/>
            <w:tcBorders>
              <w:top w:val="single" w:sz="6" w:space="0" w:color="auto"/>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686" w:type="pct"/>
            <w:tcBorders>
              <w:top w:val="single" w:sz="6" w:space="0" w:color="auto"/>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684" w:type="pct"/>
            <w:tcBorders>
              <w:top w:val="single" w:sz="6" w:space="0" w:color="auto"/>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w:t>
            </w:r>
          </w:p>
        </w:tc>
      </w:tr>
    </w:tbl>
    <w:bookmarkEnd w:id="150"/>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20.6.</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 xml:space="preserve">Минимальные уклоны отводных трубопроводов следует принимать для подвесных трубопроводов 0,005, для подпольных - в соответствии с требованиями </w:t>
      </w:r>
      <w:hyperlink r:id="rId161" w:anchor="i788088" w:tooltip="Раздел 18" w:history="1">
        <w:r w:rsidRPr="00BB3087">
          <w:rPr>
            <w:rFonts w:ascii="Times New Roman" w:eastAsia="Times New Roman" w:hAnsi="Times New Roman" w:cs="Times New Roman"/>
            <w:color w:val="0000FF"/>
            <w:sz w:val="24"/>
            <w:u w:val="single"/>
            <w:lang w:eastAsia="ru-RU"/>
          </w:rPr>
          <w:t>разд. 18</w:t>
        </w:r>
      </w:hyperlink>
      <w:r w:rsidRPr="00BB3087">
        <w:rPr>
          <w:rFonts w:ascii="Times New Roman" w:eastAsia="Times New Roman" w:hAnsi="Times New Roman" w:cs="Times New Roman"/>
          <w:sz w:val="24"/>
          <w:szCs w:val="20"/>
          <w:lang w:eastAsia="ru-RU"/>
        </w:rPr>
        <w:t>.</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20.7.</w:t>
      </w:r>
      <w:r w:rsidRPr="00BB3087">
        <w:rPr>
          <w:rFonts w:ascii="Times New Roman" w:eastAsia="Times New Roman" w:hAnsi="Times New Roman" w:cs="Times New Roman"/>
          <w:sz w:val="24"/>
          <w:szCs w:val="20"/>
          <w:lang w:eastAsia="ru-RU"/>
        </w:rPr>
        <w:t xml:space="preserve"> Для прочистки сети внутренних водостоков следует предусматривать установку ревизий, прочисток и смотровых колодцев с учетом требований </w:t>
      </w:r>
      <w:hyperlink r:id="rId162" w:anchor="i721900" w:tooltip="Раздел 17" w:history="1">
        <w:r w:rsidRPr="00BB3087">
          <w:rPr>
            <w:rFonts w:ascii="Times New Roman" w:eastAsia="Times New Roman" w:hAnsi="Times New Roman" w:cs="Times New Roman"/>
            <w:color w:val="0000FF"/>
            <w:sz w:val="24"/>
            <w:u w:val="single"/>
            <w:lang w:eastAsia="ru-RU"/>
          </w:rPr>
          <w:t>разд. 17</w:t>
        </w:r>
      </w:hyperlink>
      <w:r w:rsidRPr="00BB3087">
        <w:rPr>
          <w:rFonts w:ascii="Times New Roman" w:eastAsia="Times New Roman" w:hAnsi="Times New Roman" w:cs="Times New Roman"/>
          <w:sz w:val="24"/>
          <w:szCs w:val="20"/>
          <w:lang w:eastAsia="ru-RU"/>
        </w:rPr>
        <w:t>. На стояках ревизии необходимо устанавливать в нижнем этаже зданий, а при наличии отступов - над ними.</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При длине подвесных горизонтальных линий до 24 м прочистку в начале участка допускается не предусматривать.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20.8.</w:t>
      </w:r>
      <w:r w:rsidRPr="00BB3087">
        <w:rPr>
          <w:rFonts w:ascii="Times New Roman" w:eastAsia="Times New Roman" w:hAnsi="Times New Roman" w:cs="Times New Roman"/>
          <w:sz w:val="24"/>
          <w:szCs w:val="20"/>
          <w:lang w:eastAsia="ru-RU"/>
        </w:rPr>
        <w:t xml:space="preserve"> Присоединение водосточных воронок к стоякам следует предусматривать при помощи компенсационных раструбов с эластичной заделкой.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20.9.</w:t>
      </w:r>
      <w:r w:rsidRPr="00BB3087">
        <w:rPr>
          <w:rFonts w:ascii="Times New Roman" w:eastAsia="Times New Roman" w:hAnsi="Times New Roman" w:cs="Times New Roman"/>
          <w:sz w:val="24"/>
          <w:szCs w:val="20"/>
          <w:lang w:eastAsia="ru-RU"/>
        </w:rPr>
        <w:t xml:space="preserve"> </w:t>
      </w:r>
      <w:proofErr w:type="gramStart"/>
      <w:r w:rsidRPr="00BB3087">
        <w:rPr>
          <w:rFonts w:ascii="Times New Roman" w:eastAsia="Times New Roman" w:hAnsi="Times New Roman" w:cs="Times New Roman"/>
          <w:sz w:val="24"/>
          <w:szCs w:val="20"/>
          <w:lang w:eastAsia="ru-RU"/>
        </w:rPr>
        <w:t xml:space="preserve">Расчетный расход дождевых вод </w:t>
      </w:r>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sz w:val="24"/>
          <w:szCs w:val="20"/>
          <w:lang w:eastAsia="ru-RU"/>
        </w:rPr>
        <w:t xml:space="preserve">, л/с, с водосборной площади следует определять по формулам: </w:t>
      </w:r>
      <w:proofErr w:type="gramEnd"/>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для кровель с уклоном до 1,5 </w:t>
      </w:r>
      <w:proofErr w:type="spellStart"/>
      <w:r w:rsidRPr="00BB3087">
        <w:rPr>
          <w:rFonts w:ascii="Times New Roman" w:eastAsia="Times New Roman" w:hAnsi="Times New Roman" w:cs="Times New Roman"/>
          <w:sz w:val="24"/>
          <w:szCs w:val="20"/>
          <w:lang w:eastAsia="ru-RU"/>
        </w:rPr>
        <w:t>включ</w:t>
      </w:r>
      <w:proofErr w:type="spellEnd"/>
      <w:r w:rsidRPr="00BB3087">
        <w:rPr>
          <w:rFonts w:ascii="Times New Roman" w:eastAsia="Times New Roman" w:hAnsi="Times New Roman" w:cs="Times New Roman"/>
          <w:sz w:val="24"/>
          <w:szCs w:val="20"/>
          <w:lang w:eastAsia="ru-RU"/>
        </w:rPr>
        <w:t>.</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bookmarkStart w:id="151" w:name="i863833"/>
      <w:r>
        <w:rPr>
          <w:rFonts w:ascii="Times New Roman" w:eastAsia="Times New Roman" w:hAnsi="Times New Roman" w:cs="Times New Roman"/>
          <w:noProof/>
          <w:sz w:val="24"/>
          <w:szCs w:val="20"/>
          <w:lang w:eastAsia="ru-RU"/>
        </w:rPr>
        <w:drawing>
          <wp:inline distT="0" distB="0" distL="0" distR="0">
            <wp:extent cx="790575" cy="438150"/>
            <wp:effectExtent l="0" t="0" r="0" b="0"/>
            <wp:docPr id="51" name="Рисунок 51" descr="http://www.docload.ru/Basesdoc/1/1995/x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ocload.ru/Basesdoc/1/1995/x101.gif"/>
                    <pic:cNvPicPr>
                      <a:picLocks noChangeAspect="1" noChangeArrowheads="1"/>
                    </pic:cNvPicPr>
                  </pic:nvPicPr>
                  <pic:blipFill>
                    <a:blip r:embed="rId163" cstate="print"/>
                    <a:srcRect/>
                    <a:stretch>
                      <a:fillRect/>
                    </a:stretch>
                  </pic:blipFill>
                  <pic:spPr bwMode="auto">
                    <a:xfrm>
                      <a:off x="0" y="0"/>
                      <a:ext cx="790575" cy="4381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(34)</w:t>
      </w:r>
      <w:bookmarkEnd w:id="151"/>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52" w:name="PO0000416"/>
      <w:bookmarkEnd w:id="152"/>
      <w:r w:rsidRPr="00BB3087">
        <w:rPr>
          <w:rFonts w:ascii="Times New Roman" w:eastAsia="Times New Roman" w:hAnsi="Times New Roman" w:cs="Times New Roman"/>
          <w:sz w:val="24"/>
          <w:szCs w:val="20"/>
          <w:lang w:eastAsia="ru-RU"/>
        </w:rPr>
        <w:t>для кровель с уклоном свыше 1,5 %</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bookmarkStart w:id="153" w:name="i871577"/>
      <w:r>
        <w:rPr>
          <w:rFonts w:ascii="Times New Roman" w:eastAsia="Times New Roman" w:hAnsi="Times New Roman" w:cs="Times New Roman"/>
          <w:noProof/>
          <w:sz w:val="24"/>
          <w:szCs w:val="20"/>
          <w:lang w:eastAsia="ru-RU"/>
        </w:rPr>
        <w:drawing>
          <wp:inline distT="0" distB="0" distL="0" distR="0">
            <wp:extent cx="771525" cy="438150"/>
            <wp:effectExtent l="0" t="0" r="0" b="0"/>
            <wp:docPr id="52" name="Рисунок 52" descr="http://www.docload.ru/Basesdoc/1/1995/x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ocload.ru/Basesdoc/1/1995/x103.gif"/>
                    <pic:cNvPicPr>
                      <a:picLocks noChangeAspect="1" noChangeArrowheads="1"/>
                    </pic:cNvPicPr>
                  </pic:nvPicPr>
                  <pic:blipFill>
                    <a:blip r:embed="rId164" cstate="print"/>
                    <a:srcRect/>
                    <a:stretch>
                      <a:fillRect/>
                    </a:stretch>
                  </pic:blipFill>
                  <pic:spPr bwMode="auto">
                    <a:xfrm>
                      <a:off x="0" y="0"/>
                      <a:ext cx="771525" cy="4381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 xml:space="preserve">(35) </w:t>
      </w:r>
      <w:bookmarkEnd w:id="153"/>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54" w:name="ф35"/>
      <w:bookmarkEnd w:id="154"/>
      <w:r w:rsidRPr="00BB3087">
        <w:rPr>
          <w:rFonts w:ascii="Times New Roman" w:eastAsia="Times New Roman" w:hAnsi="Times New Roman" w:cs="Times New Roman"/>
          <w:sz w:val="24"/>
          <w:szCs w:val="20"/>
          <w:lang w:eastAsia="ru-RU"/>
        </w:rPr>
        <w:t xml:space="preserve">В </w:t>
      </w:r>
      <w:hyperlink r:id="rId165" w:anchor="i863833" w:tooltip="Формула 34" w:history="1">
        <w:r w:rsidRPr="00BB3087">
          <w:rPr>
            <w:rFonts w:ascii="Times New Roman" w:eastAsia="Times New Roman" w:hAnsi="Times New Roman" w:cs="Times New Roman"/>
            <w:color w:val="0000FF"/>
            <w:sz w:val="24"/>
            <w:u w:val="single"/>
            <w:lang w:eastAsia="ru-RU"/>
          </w:rPr>
          <w:t>формулах (34</w:t>
        </w:r>
      </w:hyperlink>
      <w:r w:rsidRPr="00BB3087">
        <w:rPr>
          <w:rFonts w:ascii="Times New Roman" w:eastAsia="Times New Roman" w:hAnsi="Times New Roman" w:cs="Times New Roman"/>
          <w:sz w:val="24"/>
          <w:szCs w:val="20"/>
          <w:lang w:eastAsia="ru-RU"/>
        </w:rPr>
        <w:t>) и (</w:t>
      </w:r>
      <w:hyperlink r:id="rId166" w:anchor="i871577" w:tooltip="ф. 35" w:history="1">
        <w:r w:rsidRPr="00BB3087">
          <w:rPr>
            <w:rFonts w:ascii="Times New Roman" w:eastAsia="Times New Roman" w:hAnsi="Times New Roman" w:cs="Times New Roman"/>
            <w:color w:val="0000FF"/>
            <w:sz w:val="24"/>
            <w:u w:val="single"/>
            <w:lang w:eastAsia="ru-RU"/>
          </w:rPr>
          <w:t>35</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F</w:t>
      </w:r>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водосборная площадь, м</w:t>
      </w:r>
      <w:proofErr w:type="gramStart"/>
      <w:r w:rsidRPr="00BB3087">
        <w:rPr>
          <w:rFonts w:ascii="Times New Roman" w:eastAsia="Times New Roman" w:hAnsi="Times New Roman" w:cs="Times New Roman"/>
          <w:sz w:val="24"/>
          <w:szCs w:val="20"/>
          <w:vertAlign w:val="superscript"/>
          <w:lang w:eastAsia="ru-RU"/>
        </w:rPr>
        <w:t>2</w:t>
      </w:r>
      <w:proofErr w:type="gramEnd"/>
      <w:r w:rsidRPr="00BB3087">
        <w:rPr>
          <w:rFonts w:ascii="Times New Roman" w:eastAsia="Times New Roman" w:hAnsi="Times New Roman" w:cs="Times New Roman"/>
          <w:sz w:val="24"/>
          <w:szCs w:val="20"/>
          <w:lang w:eastAsia="ru-RU"/>
        </w:rPr>
        <w:t xml:space="preserve">; </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val="en-US" w:eastAsia="ru-RU"/>
        </w:rPr>
        <w:lastRenderedPageBreak/>
        <w:t>q</w:t>
      </w:r>
      <w:r w:rsidRPr="00BB3087">
        <w:rPr>
          <w:rFonts w:ascii="Times New Roman" w:eastAsia="Times New Roman" w:hAnsi="Times New Roman" w:cs="Times New Roman"/>
          <w:sz w:val="24"/>
          <w:szCs w:val="20"/>
          <w:vertAlign w:val="subscript"/>
          <w:lang w:eastAsia="ru-RU"/>
        </w:rPr>
        <w:t>20</w:t>
      </w:r>
      <w:r w:rsidRPr="00BB3087">
        <w:rPr>
          <w:rFonts w:ascii="Times New Roman" w:eastAsia="Times New Roman" w:hAnsi="Times New Roman" w:cs="Times New Roman"/>
          <w:sz w:val="24"/>
          <w:szCs w:val="20"/>
          <w:lang w:eastAsia="ru-RU"/>
        </w:rPr>
        <w:t xml:space="preserve"> - интенсивность дождя, л/с с 1 га (для данной местности), продолжительностью 20 мин при периоде однократного превышения расчетной интенсивности, равной 1 году (принимаемая согласно </w:t>
      </w:r>
      <w:hyperlink r:id="rId167" w:tooltip="Канализация.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2.04.03-85</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sz w:val="24"/>
          <w:szCs w:val="20"/>
          <w:vertAlign w:val="subscript"/>
          <w:lang w:eastAsia="ru-RU"/>
        </w:rPr>
        <w:t>5</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 интенсивность дождя, л/с </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1 га (для данной местности), продолжительностью 5 мин при периоде однократного превышения расчетной интенсивности, равной 1 году, определяемая по формуле</w:t>
      </w:r>
    </w:p>
    <w:p w:rsidR="00BB3087" w:rsidRPr="00BB3087" w:rsidRDefault="00BB3087" w:rsidP="00BB3087">
      <w:pPr>
        <w:tabs>
          <w:tab w:val="left" w:pos="7088"/>
        </w:tabs>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723900" cy="238125"/>
            <wp:effectExtent l="19050" t="0" r="0" b="0"/>
            <wp:docPr id="53" name="Рисунок 53" descr="http://www.docload.ru/Basesdoc/1/1995/x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ocload.ru/Basesdoc/1/1995/x105.gif"/>
                    <pic:cNvPicPr>
                      <a:picLocks noChangeAspect="1" noChangeArrowheads="1"/>
                    </pic:cNvPicPr>
                  </pic:nvPicPr>
                  <pic:blipFill>
                    <a:blip r:embed="rId168" cstate="print"/>
                    <a:srcRect/>
                    <a:stretch>
                      <a:fillRect/>
                    </a:stretch>
                  </pic:blipFill>
                  <pic:spPr bwMode="auto">
                    <a:xfrm>
                      <a:off x="0" y="0"/>
                      <a:ext cx="723900" cy="23812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ab/>
        <w:t>(36)</w:t>
      </w:r>
    </w:p>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здесь </w:t>
      </w:r>
      <w:r w:rsidRPr="00BB3087">
        <w:rPr>
          <w:rFonts w:ascii="Times New Roman" w:eastAsia="Times New Roman" w:hAnsi="Times New Roman" w:cs="Times New Roman"/>
          <w:i/>
          <w:sz w:val="24"/>
          <w:szCs w:val="20"/>
          <w:lang w:val="en-US" w:eastAsia="ru-RU"/>
        </w:rPr>
        <w:t>n</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 параметр, принимаемый согласно </w:t>
      </w:r>
      <w:hyperlink r:id="rId169" w:tooltip="Канализация.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2.04.03-85</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20.10.</w:t>
      </w:r>
      <w:r w:rsidRPr="00BB3087">
        <w:rPr>
          <w:rFonts w:ascii="Times New Roman" w:eastAsia="Times New Roman" w:hAnsi="Times New Roman" w:cs="Times New Roman"/>
          <w:sz w:val="24"/>
          <w:szCs w:val="20"/>
          <w:lang w:eastAsia="ru-RU"/>
        </w:rPr>
        <w:t xml:space="preserve"> Расчетный расход дождевых вод, приходящийся на водосточный стояк, не должен превышать величин, приведенных в </w:t>
      </w:r>
      <w:hyperlink r:id="rId170" w:anchor="i853098" w:tooltip="Таблица 10" w:history="1">
        <w:r w:rsidRPr="00BB3087">
          <w:rPr>
            <w:rFonts w:ascii="Times New Roman" w:eastAsia="Times New Roman" w:hAnsi="Times New Roman" w:cs="Times New Roman"/>
            <w:color w:val="0000FF"/>
            <w:sz w:val="24"/>
            <w:u w:val="single"/>
            <w:lang w:eastAsia="ru-RU"/>
          </w:rPr>
          <w:t>табл. 10</w:t>
        </w:r>
      </w:hyperlink>
      <w:r w:rsidRPr="00BB3087">
        <w:rPr>
          <w:rFonts w:ascii="Times New Roman" w:eastAsia="Times New Roman" w:hAnsi="Times New Roman" w:cs="Times New Roman"/>
          <w:sz w:val="24"/>
          <w:szCs w:val="20"/>
          <w:lang w:eastAsia="ru-RU"/>
        </w:rPr>
        <w:t>, а на водосточную воронку определяется по паспортным данным принятого типа воронки.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20.11.</w:t>
      </w:r>
      <w:r w:rsidRPr="00BB3087">
        <w:rPr>
          <w:rFonts w:ascii="Times New Roman" w:eastAsia="Times New Roman" w:hAnsi="Times New Roman" w:cs="Times New Roman"/>
          <w:sz w:val="24"/>
          <w:szCs w:val="20"/>
          <w:lang w:eastAsia="ru-RU"/>
        </w:rPr>
        <w:t xml:space="preserve"> При определении расчетной водосборной площади следует дополнительно учитывать 30 % суммарной площади вертикальных стен, примыкающих к кровле и возвышающихся над ней.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20.12.</w:t>
      </w:r>
      <w:r w:rsidRPr="00BB3087">
        <w:rPr>
          <w:rFonts w:ascii="Times New Roman" w:eastAsia="Times New Roman" w:hAnsi="Times New Roman" w:cs="Times New Roman"/>
          <w:sz w:val="24"/>
          <w:szCs w:val="20"/>
          <w:lang w:eastAsia="ru-RU"/>
        </w:rPr>
        <w:t xml:space="preserve"> Водосточные стояки, а также все отводные трубопроводы, в том числе прокладываемые ниже пола первого этажа, следует рассчитывать на давление, выдерживающее гидростатический напор при засорах и переполнениях.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20.13.</w:t>
      </w:r>
      <w:r w:rsidRPr="00BB3087">
        <w:rPr>
          <w:rFonts w:ascii="Times New Roman" w:eastAsia="Times New Roman" w:hAnsi="Times New Roman" w:cs="Times New Roman"/>
          <w:sz w:val="24"/>
          <w:szCs w:val="20"/>
          <w:lang w:eastAsia="ru-RU"/>
        </w:rPr>
        <w:t xml:space="preserve"> Для внутренних водостоков надлежит применять пластмассовые, асбестоцементные и чугунные трубы с учетом требований </w:t>
      </w:r>
      <w:hyperlink r:id="rId171" w:anchor="i736739" w:tooltip="Пункт 17.7" w:history="1">
        <w:proofErr w:type="spellStart"/>
        <w:r w:rsidRPr="00BB3087">
          <w:rPr>
            <w:rFonts w:ascii="Times New Roman" w:eastAsia="Times New Roman" w:hAnsi="Times New Roman" w:cs="Times New Roman"/>
            <w:color w:val="0000FF"/>
            <w:sz w:val="24"/>
            <w:u w:val="single"/>
            <w:lang w:eastAsia="ru-RU"/>
          </w:rPr>
          <w:t>пп</w:t>
        </w:r>
        <w:proofErr w:type="spellEnd"/>
        <w:r w:rsidRPr="00BB3087">
          <w:rPr>
            <w:rFonts w:ascii="Times New Roman" w:eastAsia="Times New Roman" w:hAnsi="Times New Roman" w:cs="Times New Roman"/>
            <w:color w:val="0000FF"/>
            <w:sz w:val="24"/>
            <w:u w:val="single"/>
            <w:lang w:eastAsia="ru-RU"/>
          </w:rPr>
          <w:t>. 17.7</w:t>
        </w:r>
      </w:hyperlink>
      <w:r w:rsidRPr="00BB3087">
        <w:rPr>
          <w:rFonts w:ascii="Times New Roman" w:eastAsia="Times New Roman" w:hAnsi="Times New Roman" w:cs="Times New Roman"/>
          <w:sz w:val="24"/>
          <w:szCs w:val="20"/>
          <w:lang w:eastAsia="ru-RU"/>
        </w:rPr>
        <w:t xml:space="preserve">, </w:t>
      </w:r>
      <w:hyperlink r:id="rId172" w:anchor="i744053" w:tooltip="п. 17.9" w:history="1">
        <w:r w:rsidRPr="00BB3087">
          <w:rPr>
            <w:rFonts w:ascii="Times New Roman" w:eastAsia="Times New Roman" w:hAnsi="Times New Roman" w:cs="Times New Roman"/>
            <w:color w:val="0000FF"/>
            <w:sz w:val="24"/>
            <w:u w:val="single"/>
            <w:lang w:eastAsia="ru-RU"/>
          </w:rPr>
          <w:t>17.9</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На горизонтальных подвесных линиях при наличии вибрационных нагрузок допускается применять стальные трубы.</w:t>
      </w:r>
    </w:p>
    <w:p w:rsidR="00BB3087" w:rsidRPr="00BB3087" w:rsidRDefault="00BB3087" w:rsidP="00BB30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55" w:name="i881030"/>
      <w:r w:rsidRPr="00BB3087">
        <w:rPr>
          <w:rFonts w:ascii="Times New Roman" w:eastAsia="Times New Roman" w:hAnsi="Times New Roman" w:cs="Times New Roman"/>
          <w:b/>
          <w:bCs/>
          <w:kern w:val="36"/>
          <w:sz w:val="48"/>
          <w:szCs w:val="48"/>
          <w:lang w:eastAsia="ru-RU"/>
        </w:rPr>
        <w:t>21. ДОПОЛНИТЕЛЬНЫЕ ТРЕБОВАНИЯ К СИСТЕМАМ ВНУТРЕННЕЙ КАНАЛИЗАЦИИ И ВОДОСТОКОВ ЗДАНИЙ И СООРУЖЕНИЙ В ОСОБЫХ ПРИРОДНЫХ И КЛИМАТИЧЕСКИХ УСЛОВИЯХ</w:t>
      </w:r>
      <w:bookmarkEnd w:id="155"/>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21.1.</w:t>
      </w:r>
      <w:r w:rsidRPr="00BB3087">
        <w:rPr>
          <w:rFonts w:ascii="Times New Roman" w:eastAsia="Times New Roman" w:hAnsi="Times New Roman" w:cs="Times New Roman"/>
          <w:sz w:val="24"/>
          <w:szCs w:val="20"/>
          <w:lang w:eastAsia="ru-RU"/>
        </w:rPr>
        <w:t xml:space="preserve"> Материал труб для канализационных трубопроводов, прокладываемых в особых природных и климатических условиях, следует принимать согласно </w:t>
      </w:r>
      <w:hyperlink r:id="rId173" w:tooltip="Канализация. Наружные сети и сооружения" w:history="1">
        <w:proofErr w:type="spellStart"/>
        <w:r w:rsidRPr="00BB3087">
          <w:rPr>
            <w:rFonts w:ascii="Times New Roman" w:eastAsia="Times New Roman" w:hAnsi="Times New Roman" w:cs="Times New Roman"/>
            <w:color w:val="0000FF"/>
            <w:sz w:val="24"/>
            <w:u w:val="single"/>
            <w:lang w:eastAsia="ru-RU"/>
          </w:rPr>
          <w:t>СНиП</w:t>
        </w:r>
        <w:proofErr w:type="spellEnd"/>
        <w:r w:rsidRPr="00BB3087">
          <w:rPr>
            <w:rFonts w:ascii="Times New Roman" w:eastAsia="Times New Roman" w:hAnsi="Times New Roman" w:cs="Times New Roman"/>
            <w:color w:val="0000FF"/>
            <w:sz w:val="24"/>
            <w:u w:val="single"/>
            <w:lang w:eastAsia="ru-RU"/>
          </w:rPr>
          <w:t xml:space="preserve"> 2.04.03-85</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ПРОСАДОЧНЫЕ ГРУНТЫ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21.2.</w:t>
      </w:r>
      <w:r w:rsidRPr="00BB3087">
        <w:rPr>
          <w:rFonts w:ascii="Times New Roman" w:eastAsia="Times New Roman" w:hAnsi="Times New Roman" w:cs="Times New Roman"/>
          <w:sz w:val="24"/>
          <w:szCs w:val="20"/>
          <w:lang w:eastAsia="ru-RU"/>
        </w:rPr>
        <w:t xml:space="preserve"> Прокладку напорных и самотечных трубопроводов внутри здания и выпусков канализации надлежит предусматривать согласно требованиям к внутреннему водопроводу, приведенным в </w:t>
      </w:r>
      <w:hyperlink r:id="rId174" w:anchor="i611715" w:tooltip="Раздел 14" w:history="1">
        <w:r w:rsidRPr="00BB3087">
          <w:rPr>
            <w:rFonts w:ascii="Times New Roman" w:eastAsia="Times New Roman" w:hAnsi="Times New Roman" w:cs="Times New Roman"/>
            <w:color w:val="0000FF"/>
            <w:sz w:val="24"/>
            <w:u w:val="single"/>
            <w:lang w:eastAsia="ru-RU"/>
          </w:rPr>
          <w:t>разд. 14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21.3.</w:t>
      </w:r>
      <w:r w:rsidRPr="00BB3087">
        <w:rPr>
          <w:rFonts w:ascii="Times New Roman" w:eastAsia="Times New Roman" w:hAnsi="Times New Roman" w:cs="Times New Roman"/>
          <w:sz w:val="24"/>
          <w:szCs w:val="20"/>
          <w:lang w:eastAsia="ru-RU"/>
        </w:rPr>
        <w:t xml:space="preserve"> Стыковые соединения труб следует выполнять на резиновых уплотнительных кольцах.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21.4.</w:t>
      </w:r>
      <w:r w:rsidRPr="00BB3087">
        <w:rPr>
          <w:rFonts w:ascii="Times New Roman" w:eastAsia="Times New Roman" w:hAnsi="Times New Roman" w:cs="Times New Roman"/>
          <w:sz w:val="24"/>
          <w:szCs w:val="20"/>
          <w:lang w:eastAsia="ru-RU"/>
        </w:rPr>
        <w:t xml:space="preserve"> Внутренние водостоки следует проектировать </w:t>
      </w:r>
      <w:proofErr w:type="gramStart"/>
      <w:r w:rsidRPr="00BB3087">
        <w:rPr>
          <w:rFonts w:ascii="Times New Roman" w:eastAsia="Times New Roman" w:hAnsi="Times New Roman" w:cs="Times New Roman"/>
          <w:sz w:val="24"/>
          <w:szCs w:val="20"/>
          <w:lang w:eastAsia="ru-RU"/>
        </w:rPr>
        <w:t>подвесными</w:t>
      </w:r>
      <w:proofErr w:type="gramEnd"/>
      <w:r w:rsidRPr="00BB3087">
        <w:rPr>
          <w:rFonts w:ascii="Times New Roman" w:eastAsia="Times New Roman" w:hAnsi="Times New Roman" w:cs="Times New Roman"/>
          <w:sz w:val="24"/>
          <w:szCs w:val="20"/>
          <w:lang w:eastAsia="ru-RU"/>
        </w:rPr>
        <w:t xml:space="preserve">. Когда по требованиям технологии производства устройств подвесных водостоков невозможно, допускается принимать прокладку трубопроводов водосточных сетей согласно требованиям </w:t>
      </w:r>
      <w:hyperlink r:id="rId175" w:anchor="i611715" w:tooltip="Раздел 14" w:history="1">
        <w:r w:rsidRPr="00BB3087">
          <w:rPr>
            <w:rFonts w:ascii="Times New Roman" w:eastAsia="Times New Roman" w:hAnsi="Times New Roman" w:cs="Times New Roman"/>
            <w:color w:val="0000FF"/>
            <w:sz w:val="24"/>
            <w:u w:val="single"/>
            <w:lang w:eastAsia="ru-RU"/>
          </w:rPr>
          <w:t>разд. 14</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21.5.</w:t>
      </w:r>
      <w:r w:rsidRPr="00BB3087">
        <w:rPr>
          <w:rFonts w:ascii="Times New Roman" w:eastAsia="Times New Roman" w:hAnsi="Times New Roman" w:cs="Times New Roman"/>
          <w:sz w:val="24"/>
          <w:szCs w:val="20"/>
          <w:lang w:eastAsia="ru-RU"/>
        </w:rPr>
        <w:t xml:space="preserve"> При наличии в районе строительства наружной дождевой канализации выпуски водосточных систем надлежит проектировать согласно требованиям к выпускам канализации.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21.6.</w:t>
      </w:r>
      <w:r w:rsidRPr="00BB3087">
        <w:rPr>
          <w:rFonts w:ascii="Times New Roman" w:eastAsia="Times New Roman" w:hAnsi="Times New Roman" w:cs="Times New Roman"/>
          <w:sz w:val="24"/>
          <w:szCs w:val="20"/>
          <w:lang w:eastAsia="ru-RU"/>
        </w:rPr>
        <w:t xml:space="preserve"> Не допускается прокладывать в одном канале выпуски водостока с другими системами канализации, кроме системы, отводящей незагрязненные сточные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21.7.</w:t>
      </w:r>
      <w:r w:rsidRPr="00BB3087">
        <w:rPr>
          <w:rFonts w:ascii="Times New Roman" w:eastAsia="Times New Roman" w:hAnsi="Times New Roman" w:cs="Times New Roman"/>
          <w:sz w:val="24"/>
          <w:szCs w:val="20"/>
          <w:lang w:eastAsia="ru-RU"/>
        </w:rPr>
        <w:t xml:space="preserve"> При отсутствии в районе строительства дождевой или общесплавной канализации допускается предусматривать выпуск воды из внутренних водостоков в открытые водонепроницаемые лотки.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Под лотками следует предусматривать уплотнение грунта на глубину 0,2-0,3 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Лотки в местах переходов под тротуарами и проезжей частью автомобильных дорог следует перекрывать железобетонными плитами.</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СЕЙСМИЧЕСКИЕ РАЙОНЫ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21.8.</w:t>
      </w:r>
      <w:r w:rsidRPr="00BB3087">
        <w:rPr>
          <w:rFonts w:ascii="Times New Roman" w:eastAsia="Times New Roman" w:hAnsi="Times New Roman" w:cs="Times New Roman"/>
          <w:sz w:val="24"/>
          <w:szCs w:val="20"/>
          <w:lang w:eastAsia="ru-RU"/>
        </w:rPr>
        <w:t xml:space="preserve"> Жесткая заделка трубопровода в кладке стен и фундаментах зданий и сооружений не допускается. Отверстия для пропуска труб через стены и фундаменты должны иметь размеры, обеспечивающие в кладке зазор трубы не менее 0,2 м. Зазор должен заполняться эластичным </w:t>
      </w:r>
      <w:proofErr w:type="spellStart"/>
      <w:r w:rsidRPr="00BB3087">
        <w:rPr>
          <w:rFonts w:ascii="Times New Roman" w:eastAsia="Times New Roman" w:hAnsi="Times New Roman" w:cs="Times New Roman"/>
          <w:sz w:val="24"/>
          <w:szCs w:val="20"/>
          <w:lang w:eastAsia="ru-RU"/>
        </w:rPr>
        <w:t>водо</w:t>
      </w:r>
      <w:proofErr w:type="spellEnd"/>
      <w:r w:rsidRPr="00BB3087">
        <w:rPr>
          <w:rFonts w:ascii="Times New Roman" w:eastAsia="Times New Roman" w:hAnsi="Times New Roman" w:cs="Times New Roman"/>
          <w:sz w:val="24"/>
          <w:szCs w:val="20"/>
          <w:lang w:eastAsia="ru-RU"/>
        </w:rPr>
        <w:t>- и газонепроницаемым материалом.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21.9.</w:t>
      </w:r>
      <w:r w:rsidRPr="00BB3087">
        <w:rPr>
          <w:rFonts w:ascii="Times New Roman" w:eastAsia="Times New Roman" w:hAnsi="Times New Roman" w:cs="Times New Roman"/>
          <w:sz w:val="24"/>
          <w:szCs w:val="20"/>
          <w:lang w:eastAsia="ru-RU"/>
        </w:rPr>
        <w:t xml:space="preserve"> Не допускается пересечение канализационными трубопроводами конструкций деформационных швов зданий.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21.10.</w:t>
      </w:r>
      <w:r w:rsidRPr="00BB3087">
        <w:rPr>
          <w:rFonts w:ascii="Times New Roman" w:eastAsia="Times New Roman" w:hAnsi="Times New Roman" w:cs="Times New Roman"/>
          <w:sz w:val="24"/>
          <w:szCs w:val="20"/>
          <w:lang w:eastAsia="ru-RU"/>
        </w:rPr>
        <w:t xml:space="preserve"> Стыковые соединения раструбных труб и труб, соединяемых на муфтах, прокладываемых в районах с сейсмичностью 8-9 баллов, должны обеспечивать компенсацию возможных просадок, для чего следует применить резиновые уплотнительные кольца.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21.11.</w:t>
      </w:r>
      <w:r w:rsidRPr="00BB3087">
        <w:rPr>
          <w:rFonts w:ascii="Times New Roman" w:eastAsia="Times New Roman" w:hAnsi="Times New Roman" w:cs="Times New Roman"/>
          <w:sz w:val="24"/>
          <w:szCs w:val="20"/>
          <w:lang w:eastAsia="ru-RU"/>
        </w:rPr>
        <w:t xml:space="preserve"> В местах поворота стояка </w:t>
      </w:r>
      <w:proofErr w:type="gramStart"/>
      <w:r w:rsidRPr="00BB3087">
        <w:rPr>
          <w:rFonts w:ascii="Times New Roman" w:eastAsia="Times New Roman" w:hAnsi="Times New Roman" w:cs="Times New Roman"/>
          <w:sz w:val="24"/>
          <w:szCs w:val="20"/>
          <w:lang w:eastAsia="ru-RU"/>
        </w:rPr>
        <w:t>из</w:t>
      </w:r>
      <w:proofErr w:type="gramEnd"/>
      <w:r w:rsidRPr="00BB3087">
        <w:rPr>
          <w:rFonts w:ascii="Times New Roman" w:eastAsia="Times New Roman" w:hAnsi="Times New Roman" w:cs="Times New Roman"/>
          <w:sz w:val="24"/>
          <w:szCs w:val="20"/>
          <w:lang w:eastAsia="ru-RU"/>
        </w:rPr>
        <w:t xml:space="preserve"> вертикального в горизонтальное положение следует предусматривать бетонные упоры.</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ПОДРАБАТЫВАЕМЫЕ ТЕРРИТОРИИ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21.12.</w:t>
      </w:r>
      <w:r w:rsidRPr="00BB3087">
        <w:rPr>
          <w:rFonts w:ascii="Times New Roman" w:eastAsia="Times New Roman" w:hAnsi="Times New Roman" w:cs="Times New Roman"/>
          <w:sz w:val="24"/>
          <w:szCs w:val="20"/>
          <w:lang w:eastAsia="ru-RU"/>
        </w:rPr>
        <w:t xml:space="preserve"> При проектировании внутренних сетей канализации водостоков зданий на подрабатываемых территориях следует соблюдать требования </w:t>
      </w:r>
      <w:hyperlink r:id="rId176" w:anchor="i646700" w:tooltip="Пункт 14.19" w:history="1">
        <w:proofErr w:type="spellStart"/>
        <w:r w:rsidRPr="00BB3087">
          <w:rPr>
            <w:rFonts w:ascii="Times New Roman" w:eastAsia="Times New Roman" w:hAnsi="Times New Roman" w:cs="Times New Roman"/>
            <w:color w:val="0000FF"/>
            <w:sz w:val="24"/>
            <w:u w:val="single"/>
            <w:lang w:eastAsia="ru-RU"/>
          </w:rPr>
          <w:t>пп</w:t>
        </w:r>
        <w:proofErr w:type="spellEnd"/>
        <w:r w:rsidRPr="00BB3087">
          <w:rPr>
            <w:rFonts w:ascii="Times New Roman" w:eastAsia="Times New Roman" w:hAnsi="Times New Roman" w:cs="Times New Roman"/>
            <w:color w:val="0000FF"/>
            <w:sz w:val="24"/>
            <w:u w:val="single"/>
            <w:lang w:eastAsia="ru-RU"/>
          </w:rPr>
          <w:t>. 14.19-14.24</w:t>
        </w:r>
      </w:hyperlink>
      <w:r w:rsidRPr="00BB3087">
        <w:rPr>
          <w:rFonts w:ascii="Times New Roman" w:eastAsia="Times New Roman" w:hAnsi="Times New Roman" w:cs="Times New Roman"/>
          <w:sz w:val="24"/>
          <w:szCs w:val="20"/>
          <w:lang w:eastAsia="ru-RU"/>
        </w:rPr>
        <w:t xml:space="preserve">; </w:t>
      </w:r>
      <w:hyperlink r:id="rId177" w:anchor="i653263" w:tooltip="п. 14.30" w:history="1">
        <w:r w:rsidRPr="00BB3087">
          <w:rPr>
            <w:rFonts w:ascii="Times New Roman" w:eastAsia="Times New Roman" w:hAnsi="Times New Roman" w:cs="Times New Roman"/>
            <w:color w:val="0000FF"/>
            <w:sz w:val="24"/>
            <w:u w:val="single"/>
            <w:lang w:eastAsia="ru-RU"/>
          </w:rPr>
          <w:t>14.30</w:t>
        </w:r>
      </w:hyperlink>
      <w:r w:rsidRPr="00BB3087">
        <w:rPr>
          <w:rFonts w:ascii="Times New Roman" w:eastAsia="Times New Roman" w:hAnsi="Times New Roman" w:cs="Times New Roman"/>
          <w:sz w:val="24"/>
          <w:szCs w:val="20"/>
          <w:lang w:eastAsia="ru-RU"/>
        </w:rPr>
        <w:t xml:space="preserve"> и </w:t>
      </w:r>
      <w:hyperlink r:id="rId178" w:anchor="i665924" w:tooltip="п. 14.32" w:history="1">
        <w:r w:rsidRPr="00BB3087">
          <w:rPr>
            <w:rFonts w:ascii="Times New Roman" w:eastAsia="Times New Roman" w:hAnsi="Times New Roman" w:cs="Times New Roman"/>
            <w:color w:val="0000FF"/>
            <w:sz w:val="24"/>
            <w:u w:val="single"/>
            <w:lang w:eastAsia="ru-RU"/>
          </w:rPr>
          <w:t>14.32</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21.13.</w:t>
      </w:r>
      <w:r w:rsidRPr="00BB3087">
        <w:rPr>
          <w:rFonts w:ascii="Times New Roman" w:eastAsia="Times New Roman" w:hAnsi="Times New Roman" w:cs="Times New Roman"/>
          <w:sz w:val="24"/>
          <w:szCs w:val="20"/>
          <w:lang w:eastAsia="ru-RU"/>
        </w:rPr>
        <w:t xml:space="preserve"> Выпуски канализации и водостоков из зданий и сооружений, возводимых на подрабатываемых территориях </w:t>
      </w:r>
      <w:r w:rsidRPr="00BB3087">
        <w:rPr>
          <w:rFonts w:ascii="Times New Roman" w:eastAsia="Times New Roman" w:hAnsi="Times New Roman" w:cs="Times New Roman"/>
          <w:sz w:val="24"/>
          <w:szCs w:val="20"/>
          <w:lang w:val="en-US" w:eastAsia="ru-RU"/>
        </w:rPr>
        <w:t>I</w:t>
      </w:r>
      <w:r w:rsidRPr="00BB3087">
        <w:rPr>
          <w:rFonts w:ascii="Times New Roman" w:eastAsia="Times New Roman" w:hAnsi="Times New Roman" w:cs="Times New Roman"/>
          <w:sz w:val="24"/>
          <w:szCs w:val="20"/>
          <w:lang w:eastAsia="ru-RU"/>
        </w:rPr>
        <w:t>-</w:t>
      </w:r>
      <w:r w:rsidRPr="00BB3087">
        <w:rPr>
          <w:rFonts w:ascii="Times New Roman" w:eastAsia="Times New Roman" w:hAnsi="Times New Roman" w:cs="Times New Roman"/>
          <w:sz w:val="24"/>
          <w:szCs w:val="20"/>
          <w:lang w:val="en-US" w:eastAsia="ru-RU"/>
        </w:rPr>
        <w:t>IV</w:t>
      </w:r>
      <w:r w:rsidRPr="00BB3087">
        <w:rPr>
          <w:rFonts w:ascii="Times New Roman" w:eastAsia="Times New Roman" w:hAnsi="Times New Roman" w:cs="Times New Roman"/>
          <w:sz w:val="24"/>
          <w:szCs w:val="20"/>
          <w:lang w:eastAsia="ru-RU"/>
        </w:rPr>
        <w:t xml:space="preserve"> групп, допускается выполнять из чугунных, керамических, асбестоцементных или пластмассовых труб.</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 xml:space="preserve">На территориях, подрабатываемых крутопадающими пластами </w:t>
      </w:r>
      <w:r w:rsidRPr="00BB3087">
        <w:rPr>
          <w:rFonts w:ascii="Times New Roman" w:eastAsia="Times New Roman" w:hAnsi="Times New Roman" w:cs="Times New Roman"/>
          <w:sz w:val="24"/>
          <w:szCs w:val="20"/>
          <w:lang w:val="en-US" w:eastAsia="ru-RU"/>
        </w:rPr>
        <w:t>I</w:t>
      </w:r>
      <w:proofErr w:type="gramStart"/>
      <w:r w:rsidRPr="00BB3087">
        <w:rPr>
          <w:rFonts w:ascii="Times New Roman" w:eastAsia="Times New Roman" w:hAnsi="Times New Roman" w:cs="Times New Roman"/>
          <w:sz w:val="24"/>
          <w:szCs w:val="20"/>
          <w:lang w:eastAsia="ru-RU"/>
        </w:rPr>
        <w:t>к</w:t>
      </w:r>
      <w:proofErr w:type="gramEnd"/>
      <w:r w:rsidRPr="00BB3087">
        <w:rPr>
          <w:rFonts w:ascii="Times New Roman" w:eastAsia="Times New Roman" w:hAnsi="Times New Roman" w:cs="Times New Roman"/>
          <w:sz w:val="24"/>
          <w:szCs w:val="20"/>
          <w:lang w:eastAsia="ru-RU"/>
        </w:rPr>
        <w:t>-</w:t>
      </w:r>
      <w:r w:rsidRPr="00BB3087">
        <w:rPr>
          <w:rFonts w:ascii="Times New Roman" w:eastAsia="Times New Roman" w:hAnsi="Times New Roman" w:cs="Times New Roman"/>
          <w:sz w:val="24"/>
          <w:szCs w:val="20"/>
          <w:lang w:val="en-US" w:eastAsia="ru-RU"/>
        </w:rPr>
        <w:t>IV</w:t>
      </w:r>
      <w:r w:rsidRPr="00BB3087">
        <w:rPr>
          <w:rFonts w:ascii="Times New Roman" w:eastAsia="Times New Roman" w:hAnsi="Times New Roman" w:cs="Times New Roman"/>
          <w:sz w:val="24"/>
          <w:szCs w:val="20"/>
          <w:lang w:eastAsia="ru-RU"/>
        </w:rPr>
        <w:t>к групп, выпуски следует выполнять из чугунных, асбестоцементных или пластмассовых труб.</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21.14.</w:t>
      </w:r>
      <w:r w:rsidRPr="00BB3087">
        <w:rPr>
          <w:rFonts w:ascii="Times New Roman" w:eastAsia="Times New Roman" w:hAnsi="Times New Roman" w:cs="Times New Roman"/>
          <w:sz w:val="24"/>
          <w:szCs w:val="20"/>
          <w:lang w:eastAsia="ru-RU"/>
        </w:rPr>
        <w:t xml:space="preserve"> Уклоны выпусков и труб внутренней канализационной сети зданий следует назначать с учетом ожидаемой осадки земной поверхности.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21.15.</w:t>
      </w:r>
      <w:r w:rsidRPr="00BB3087">
        <w:rPr>
          <w:rFonts w:ascii="Times New Roman" w:eastAsia="Times New Roman" w:hAnsi="Times New Roman" w:cs="Times New Roman"/>
          <w:sz w:val="24"/>
          <w:szCs w:val="20"/>
          <w:lang w:eastAsia="ru-RU"/>
        </w:rPr>
        <w:t xml:space="preserve"> Стыковые соединения трубопроводов внутренней канализации следует выполнять </w:t>
      </w:r>
      <w:proofErr w:type="gramStart"/>
      <w:r w:rsidRPr="00BB3087">
        <w:rPr>
          <w:rFonts w:ascii="Times New Roman" w:eastAsia="Times New Roman" w:hAnsi="Times New Roman" w:cs="Times New Roman"/>
          <w:sz w:val="24"/>
          <w:szCs w:val="20"/>
          <w:lang w:eastAsia="ru-RU"/>
        </w:rPr>
        <w:t>подвижными</w:t>
      </w:r>
      <w:proofErr w:type="gramEnd"/>
      <w:r w:rsidRPr="00BB3087">
        <w:rPr>
          <w:rFonts w:ascii="Times New Roman" w:eastAsia="Times New Roman" w:hAnsi="Times New Roman" w:cs="Times New Roman"/>
          <w:sz w:val="24"/>
          <w:szCs w:val="20"/>
          <w:lang w:eastAsia="ru-RU"/>
        </w:rPr>
        <w:t xml:space="preserve"> за счет применения эластичных заделок. В зданиях, защищаемых по жесткой конструктивной схеме, допускается предусматривать жесткую заделку стыковых соединений.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21.16.</w:t>
      </w:r>
      <w:r w:rsidRPr="00BB3087">
        <w:rPr>
          <w:rFonts w:ascii="Times New Roman" w:eastAsia="Times New Roman" w:hAnsi="Times New Roman" w:cs="Times New Roman"/>
          <w:sz w:val="24"/>
          <w:szCs w:val="20"/>
          <w:lang w:eastAsia="ru-RU"/>
        </w:rPr>
        <w:t xml:space="preserve"> Не допускается пересечение трубопроводами внутренней канализации деформационных швов зданий.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21.17.</w:t>
      </w:r>
      <w:r w:rsidRPr="00BB3087">
        <w:rPr>
          <w:rFonts w:ascii="Times New Roman" w:eastAsia="Times New Roman" w:hAnsi="Times New Roman" w:cs="Times New Roman"/>
          <w:sz w:val="24"/>
          <w:szCs w:val="20"/>
          <w:lang w:eastAsia="ru-RU"/>
        </w:rPr>
        <w:t xml:space="preserve"> Не допускается скрытая прокладка труб внутренней канализации в бороздах и </w:t>
      </w:r>
      <w:proofErr w:type="spellStart"/>
      <w:r w:rsidRPr="00BB3087">
        <w:rPr>
          <w:rFonts w:ascii="Times New Roman" w:eastAsia="Times New Roman" w:hAnsi="Times New Roman" w:cs="Times New Roman"/>
          <w:sz w:val="24"/>
          <w:szCs w:val="20"/>
          <w:lang w:eastAsia="ru-RU"/>
        </w:rPr>
        <w:t>штробах</w:t>
      </w:r>
      <w:proofErr w:type="spellEnd"/>
      <w:r w:rsidRPr="00BB3087">
        <w:rPr>
          <w:rFonts w:ascii="Times New Roman" w:eastAsia="Times New Roman" w:hAnsi="Times New Roman" w:cs="Times New Roman"/>
          <w:sz w:val="24"/>
          <w:szCs w:val="20"/>
          <w:lang w:eastAsia="ru-RU"/>
        </w:rPr>
        <w:t xml:space="preserve"> стен здания, защищаемого по податливой конструктивной схеме.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21.18.</w:t>
      </w:r>
      <w:r w:rsidRPr="00BB3087">
        <w:rPr>
          <w:rFonts w:ascii="Times New Roman" w:eastAsia="Times New Roman" w:hAnsi="Times New Roman" w:cs="Times New Roman"/>
          <w:sz w:val="24"/>
          <w:szCs w:val="20"/>
          <w:lang w:eastAsia="ru-RU"/>
        </w:rPr>
        <w:t xml:space="preserve"> Для внутренней канализации зданий следует применять канализационные трубы и соединительные части из полиэтилена и других синтетических материалов.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21.19.</w:t>
      </w:r>
      <w:r w:rsidRPr="00BB3087">
        <w:rPr>
          <w:rFonts w:ascii="Times New Roman" w:eastAsia="Times New Roman" w:hAnsi="Times New Roman" w:cs="Times New Roman"/>
          <w:sz w:val="24"/>
          <w:szCs w:val="20"/>
          <w:lang w:eastAsia="ru-RU"/>
        </w:rPr>
        <w:t xml:space="preserve"> При защите здания в процессе его эксплуатации методом выравнивания трубопроводы канализации, прокладываемые в подвалах или подпольях, не должны затруднять выполнение работ по выравниванию здания.</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ВЕЧНОМЕРЗЛЫЕ ГРУНТЫ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21.20.</w:t>
      </w:r>
      <w:r w:rsidRPr="00BB3087">
        <w:rPr>
          <w:rFonts w:ascii="Times New Roman" w:eastAsia="Times New Roman" w:hAnsi="Times New Roman" w:cs="Times New Roman"/>
          <w:sz w:val="24"/>
          <w:szCs w:val="20"/>
          <w:lang w:eastAsia="ru-RU"/>
        </w:rPr>
        <w:t xml:space="preserve"> Внутренние водостоки следует проектировать с открытым выпуском.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21.21.</w:t>
      </w:r>
      <w:r w:rsidRPr="00BB3087">
        <w:rPr>
          <w:rFonts w:ascii="Times New Roman" w:eastAsia="Times New Roman" w:hAnsi="Times New Roman" w:cs="Times New Roman"/>
          <w:sz w:val="24"/>
          <w:szCs w:val="20"/>
          <w:lang w:eastAsia="ru-RU"/>
        </w:rPr>
        <w:t xml:space="preserve"> Транспортируемую жидкость следует предохранять от замерзания при расчетных эксплуатационных и аварийных режимах.</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Подогрев канализационных стоков в случае необходимости следует обеспечивать дополнительным сбросом водопроводной воды.</w:t>
      </w:r>
    </w:p>
    <w:p w:rsidR="00BB3087" w:rsidRPr="00BB3087" w:rsidRDefault="00BB3087" w:rsidP="00BB3087">
      <w:pPr>
        <w:spacing w:before="120" w:after="120"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Примечание</w:t>
      </w:r>
      <w:r w:rsidRPr="00BB3087">
        <w:rPr>
          <w:rFonts w:ascii="Times New Roman" w:eastAsia="Times New Roman" w:hAnsi="Times New Roman" w:cs="Times New Roman"/>
          <w:sz w:val="24"/>
          <w:szCs w:val="24"/>
          <w:lang w:eastAsia="ru-RU"/>
        </w:rPr>
        <w:t xml:space="preserve">. Сброс водопроводной воды в канализацию у потребителей, в концах тупиковых участков и на перемычках, не обеспечивающих надежной циркуляции, допускается только на основании результатов технико-экономических расчетов, подтверждающих целесообразность упрощения </w:t>
      </w:r>
      <w:proofErr w:type="gramStart"/>
      <w:r w:rsidRPr="00BB3087">
        <w:rPr>
          <w:rFonts w:ascii="Times New Roman" w:eastAsia="Times New Roman" w:hAnsi="Times New Roman" w:cs="Times New Roman"/>
          <w:sz w:val="24"/>
          <w:szCs w:val="24"/>
          <w:lang w:eastAsia="ru-RU"/>
        </w:rPr>
        <w:t>сетей</w:t>
      </w:r>
      <w:proofErr w:type="gramEnd"/>
      <w:r w:rsidRPr="00BB3087">
        <w:rPr>
          <w:rFonts w:ascii="Times New Roman" w:eastAsia="Times New Roman" w:hAnsi="Times New Roman" w:cs="Times New Roman"/>
          <w:sz w:val="24"/>
          <w:szCs w:val="24"/>
          <w:lang w:eastAsia="ru-RU"/>
        </w:rPr>
        <w:t xml:space="preserve"> за счет резко увеличенного расхода воды.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21.22.</w:t>
      </w:r>
      <w:r w:rsidRPr="00BB3087">
        <w:rPr>
          <w:rFonts w:ascii="Times New Roman" w:eastAsia="Times New Roman" w:hAnsi="Times New Roman" w:cs="Times New Roman"/>
          <w:sz w:val="24"/>
          <w:szCs w:val="20"/>
          <w:lang w:eastAsia="ru-RU"/>
        </w:rPr>
        <w:t xml:space="preserve"> Системы водоснабжения и канализации следует оснащать комплектом приборов и установок, обеспечивающих систематический контроль и по возможности автоматическое регулирование температурного режима трубопроводов, гидравлического режима трубопроводов, температурного режима грунтов в основаниях трубопроводов и сооружений.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lastRenderedPageBreak/>
        <w:t>21.23.</w:t>
      </w:r>
      <w:r w:rsidRPr="00BB3087">
        <w:rPr>
          <w:rFonts w:ascii="Times New Roman" w:eastAsia="Times New Roman" w:hAnsi="Times New Roman" w:cs="Times New Roman"/>
          <w:sz w:val="24"/>
          <w:szCs w:val="20"/>
          <w:lang w:eastAsia="ru-RU"/>
        </w:rPr>
        <w:t xml:space="preserve"> Число вод водопровода и выпусков канализации необходимо принимать </w:t>
      </w:r>
      <w:proofErr w:type="gramStart"/>
      <w:r w:rsidRPr="00BB3087">
        <w:rPr>
          <w:rFonts w:ascii="Times New Roman" w:eastAsia="Times New Roman" w:hAnsi="Times New Roman" w:cs="Times New Roman"/>
          <w:sz w:val="24"/>
          <w:szCs w:val="20"/>
          <w:lang w:eastAsia="ru-RU"/>
        </w:rPr>
        <w:t>минимальным</w:t>
      </w:r>
      <w:proofErr w:type="gramEnd"/>
      <w:r w:rsidRPr="00BB3087">
        <w:rPr>
          <w:rFonts w:ascii="Times New Roman" w:eastAsia="Times New Roman" w:hAnsi="Times New Roman" w:cs="Times New Roman"/>
          <w:sz w:val="24"/>
          <w:szCs w:val="20"/>
          <w:lang w:eastAsia="ru-RU"/>
        </w:rPr>
        <w:t xml:space="preserve"> и соблюдать при этом следующие условия: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уклоны труб и каналов необходимо направлять от здания;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воздух, вентилирующий каналы, должен забираться из проветриваемых подполий зданий;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в местах непосредственного примыкания каналов свайные фундаменты зданий следует заглублять на 2-3 м ниже расчетной величины.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21.24.</w:t>
      </w:r>
      <w:r w:rsidRPr="00BB3087">
        <w:rPr>
          <w:rFonts w:ascii="Times New Roman" w:eastAsia="Times New Roman" w:hAnsi="Times New Roman" w:cs="Times New Roman"/>
          <w:sz w:val="24"/>
          <w:szCs w:val="20"/>
          <w:lang w:eastAsia="ru-RU"/>
        </w:rPr>
        <w:t xml:space="preserve"> На выпусках канализаций, при проектировании которых не предусматривается тепловое сопровождение, наряду с термоизоляцией следует предусматривать дополнительный изоляционный слой из теплоемких материалов.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21.25.</w:t>
      </w:r>
      <w:r w:rsidRPr="00BB3087">
        <w:rPr>
          <w:rFonts w:ascii="Times New Roman" w:eastAsia="Times New Roman" w:hAnsi="Times New Roman" w:cs="Times New Roman"/>
          <w:sz w:val="24"/>
          <w:szCs w:val="20"/>
          <w:lang w:eastAsia="ru-RU"/>
        </w:rPr>
        <w:t xml:space="preserve"> Для внутреннего оборудования зданий следует применять:</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канализационные трубы и соединительные части из полиэтилена и других синтетических материалов и чугуна;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t>мойки, ванны и другое санитарно-техническое оборудование, штампованное из стали или изготовленное из пластмассы или керамики.</w:t>
      </w:r>
    </w:p>
    <w:p w:rsidR="00BB3087" w:rsidRPr="00BB3087" w:rsidRDefault="00BB3087" w:rsidP="00BB308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56" w:name="i893031"/>
      <w:bookmarkStart w:id="157" w:name="PO0000449"/>
      <w:bookmarkStart w:id="158" w:name="i908695"/>
      <w:bookmarkEnd w:id="156"/>
      <w:r w:rsidRPr="00BB3087">
        <w:rPr>
          <w:rFonts w:ascii="Times New Roman" w:eastAsia="Times New Roman" w:hAnsi="Times New Roman" w:cs="Times New Roman"/>
          <w:bCs/>
          <w:kern w:val="36"/>
          <w:sz w:val="48"/>
          <w:szCs w:val="48"/>
          <w:lang w:eastAsia="ru-RU"/>
        </w:rPr>
        <w:t xml:space="preserve">ПРИЛОЖЕНИЕ 1 </w:t>
      </w:r>
      <w:r w:rsidRPr="00BB3087">
        <w:rPr>
          <w:rFonts w:ascii="Times New Roman" w:eastAsia="Times New Roman" w:hAnsi="Times New Roman" w:cs="Times New Roman"/>
          <w:bCs/>
          <w:kern w:val="36"/>
          <w:sz w:val="48"/>
          <w:szCs w:val="48"/>
          <w:lang w:eastAsia="ru-RU"/>
        </w:rPr>
        <w:br/>
      </w:r>
      <w:bookmarkStart w:id="159" w:name="_Toc527288914"/>
      <w:bookmarkEnd w:id="157"/>
      <w:bookmarkEnd w:id="158"/>
      <w:r w:rsidRPr="00BB3087">
        <w:rPr>
          <w:rFonts w:ascii="Times New Roman" w:eastAsia="Times New Roman" w:hAnsi="Times New Roman" w:cs="Times New Roman"/>
          <w:bCs/>
          <w:i/>
          <w:kern w:val="36"/>
          <w:sz w:val="48"/>
          <w:szCs w:val="48"/>
          <w:lang w:eastAsia="ru-RU"/>
        </w:rPr>
        <w:t>Обязательное</w:t>
      </w:r>
      <w:bookmarkEnd w:id="159"/>
    </w:p>
    <w:p w:rsidR="00BB3087" w:rsidRPr="00BB3087" w:rsidRDefault="00BB3087" w:rsidP="00BB3087">
      <w:pPr>
        <w:spacing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60" w:name="i912466"/>
      <w:r w:rsidRPr="00BB3087">
        <w:rPr>
          <w:rFonts w:ascii="Times New Roman" w:eastAsia="Times New Roman" w:hAnsi="Times New Roman" w:cs="Times New Roman"/>
          <w:b/>
          <w:bCs/>
          <w:kern w:val="36"/>
          <w:sz w:val="48"/>
          <w:szCs w:val="48"/>
          <w:lang w:eastAsia="ru-RU"/>
        </w:rPr>
        <w:t>ОСНОВНЫЕ БУКВЕННЫЕ ОБОЗНАЧЕНИЯ</w:t>
      </w:r>
      <w:bookmarkEnd w:id="160"/>
    </w:p>
    <w:p w:rsidR="00BB3087" w:rsidRPr="00BB3087" w:rsidRDefault="00BB3087" w:rsidP="00BB3087">
      <w:pPr>
        <w:spacing w:before="100" w:beforeAutospacing="1" w:after="100" w:afterAutospacing="1" w:line="240" w:lineRule="auto"/>
        <w:ind w:left="885" w:hanging="59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247650" cy="247650"/>
            <wp:effectExtent l="19050" t="0" r="0" b="0"/>
            <wp:docPr id="54" name="Рисунок 54" descr="http://www.docload.ru/Basesdoc/1/1995/x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ocload.ru/Basesdoc/1/1995/x107.gif"/>
                    <pic:cNvPicPr>
                      <a:picLocks noChangeAspect="1" noChangeArrowheads="1"/>
                    </pic:cNvPicPr>
                  </pic:nvPicPr>
                  <pic:blipFill>
                    <a:blip r:embed="rId17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tab/>
        <w:t xml:space="preserve">общий расход воды,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 xml:space="preserve">/с, санитарно-техническим прибором (арматурой), принимаемый согласно </w:t>
      </w:r>
      <w:hyperlink r:id="rId180" w:anchor="i74810" w:tooltip="Пункт 3.2" w:history="1">
        <w:r w:rsidRPr="00BB3087">
          <w:rPr>
            <w:rFonts w:ascii="Times New Roman" w:eastAsia="Times New Roman" w:hAnsi="Times New Roman" w:cs="Times New Roman"/>
            <w:color w:val="0000FF"/>
            <w:sz w:val="24"/>
            <w:u w:val="single"/>
            <w:lang w:eastAsia="ru-RU"/>
          </w:rPr>
          <w:t>п. 3.2</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59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209550" cy="257175"/>
            <wp:effectExtent l="0" t="0" r="0" b="0"/>
            <wp:docPr id="55" name="Рисунок 55" descr="http://www.docload.ru/Basesdoc/1/1995/x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ocload.ru/Basesdoc/1/1995/x109.gif"/>
                    <pic:cNvPicPr>
                      <a:picLocks noChangeAspect="1" noChangeArrowheads="1"/>
                    </pic:cNvPicPr>
                  </pic:nvPicPr>
                  <pic:blipFill>
                    <a:blip r:embed="rId181"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tab/>
        <w:t xml:space="preserve">расход горячей воды,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 xml:space="preserve">/с, санитарно-техническим прибором (арматурой), принимаемый согласно </w:t>
      </w:r>
      <w:hyperlink r:id="rId182" w:anchor="i74810" w:tooltip="Пункт 3.2" w:history="1">
        <w:r w:rsidRPr="00BB3087">
          <w:rPr>
            <w:rFonts w:ascii="Times New Roman" w:eastAsia="Times New Roman" w:hAnsi="Times New Roman" w:cs="Times New Roman"/>
            <w:color w:val="0000FF"/>
            <w:sz w:val="24"/>
            <w:u w:val="single"/>
            <w:lang w:eastAsia="ru-RU"/>
          </w:rPr>
          <w:t>п. 3.2</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59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180975" cy="247650"/>
            <wp:effectExtent l="0" t="0" r="9525" b="0"/>
            <wp:docPr id="56" name="Рисунок 56" descr="http://www.docload.ru/Basesdoc/1/1995/x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ocload.ru/Basesdoc/1/1995/x111.gif"/>
                    <pic:cNvPicPr>
                      <a:picLocks noChangeAspect="1" noChangeArrowheads="1"/>
                    </pic:cNvPicPr>
                  </pic:nvPicPr>
                  <pic:blipFill>
                    <a:blip r:embed="rId183"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tab/>
        <w:t xml:space="preserve">расход холодной воды,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 xml:space="preserve">/с, санитарно-техническим прибором (арматурой), принимаемый согласно </w:t>
      </w:r>
      <w:hyperlink r:id="rId184" w:anchor="i74810" w:tooltip="Пункт 3.2" w:history="1">
        <w:r w:rsidRPr="00BB3087">
          <w:rPr>
            <w:rFonts w:ascii="Times New Roman" w:eastAsia="Times New Roman" w:hAnsi="Times New Roman" w:cs="Times New Roman"/>
            <w:color w:val="0000FF"/>
            <w:sz w:val="24"/>
            <w:u w:val="single"/>
            <w:lang w:eastAsia="ru-RU"/>
          </w:rPr>
          <w:t>п. 3.2</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590"/>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190500" cy="257175"/>
            <wp:effectExtent l="0" t="0" r="0" b="0"/>
            <wp:docPr id="57" name="Рисунок 57" descr="http://www.docload.ru/Basesdoc/1/1995/x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ocload.ru/Basesdoc/1/1995/x113.gif"/>
                    <pic:cNvPicPr>
                      <a:picLocks noChangeAspect="1" noChangeArrowheads="1"/>
                    </pic:cNvPicPr>
                  </pic:nvPicPr>
                  <pic:blipFill>
                    <a:blip r:embed="rId185"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расход стоков от санитарно-технического прибора,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 xml:space="preserve">, принимаемый согласно обязательному </w:t>
      </w:r>
      <w:hyperlink r:id="rId186" w:anchor="i927580" w:tooltip="Приложение 2" w:history="1">
        <w:r w:rsidRPr="00BB3087">
          <w:rPr>
            <w:rFonts w:ascii="Times New Roman" w:eastAsia="Times New Roman" w:hAnsi="Times New Roman" w:cs="Times New Roman"/>
            <w:color w:val="0000FF"/>
            <w:sz w:val="24"/>
            <w:u w:val="single"/>
            <w:lang w:eastAsia="ru-RU"/>
          </w:rPr>
          <w:t>приложению 2</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590"/>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tot</w:t>
      </w:r>
      <w:proofErr w:type="spell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общий максимальный расчетный расход воды,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590"/>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lastRenderedPageBreak/>
        <w:t>q</w:t>
      </w:r>
      <w:r w:rsidRPr="00BB3087">
        <w:rPr>
          <w:rFonts w:ascii="Times New Roman" w:eastAsia="Times New Roman" w:hAnsi="Times New Roman" w:cs="Times New Roman"/>
          <w:i/>
          <w:sz w:val="24"/>
          <w:szCs w:val="20"/>
          <w:vertAlign w:val="superscript"/>
          <w:lang w:eastAsia="ru-RU"/>
        </w:rPr>
        <w:t>h</w:t>
      </w:r>
      <w:proofErr w:type="spellEnd"/>
      <w:r w:rsidRPr="00BB3087">
        <w:rPr>
          <w:rFonts w:ascii="Times New Roman" w:eastAsia="Times New Roman" w:hAnsi="Times New Roman" w:cs="Times New Roman"/>
          <w:i/>
          <w:sz w:val="24"/>
          <w:szCs w:val="20"/>
          <w:lang w:eastAsia="ru-RU"/>
        </w:rPr>
        <w:t xml:space="preserve"> </w:t>
      </w:r>
      <w:r w:rsidRPr="00BB3087">
        <w:rPr>
          <w:rFonts w:ascii="Times New Roman" w:eastAsia="Times New Roman" w:hAnsi="Times New Roman" w:cs="Times New Roman"/>
          <w:iCs/>
          <w:sz w:val="24"/>
          <w:szCs w:val="20"/>
          <w:lang w:eastAsia="ru-RU"/>
        </w:rPr>
        <w:t>-</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максимальный расчетный расход горячей воды,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590"/>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c</w:t>
      </w:r>
      <w:proofErr w:type="spellEnd"/>
      <w:r w:rsidRPr="00BB3087">
        <w:rPr>
          <w:rFonts w:ascii="Times New Roman" w:eastAsia="Times New Roman" w:hAnsi="Times New Roman" w:cs="Times New Roman"/>
          <w:i/>
          <w:sz w:val="24"/>
          <w:szCs w:val="20"/>
          <w:lang w:eastAsia="ru-RU"/>
        </w:rPr>
        <w:t xml:space="preserve"> </w:t>
      </w:r>
      <w:r w:rsidRPr="00BB3087">
        <w:rPr>
          <w:rFonts w:ascii="Times New Roman" w:eastAsia="Times New Roman" w:hAnsi="Times New Roman" w:cs="Times New Roman"/>
          <w:iCs/>
          <w:sz w:val="24"/>
          <w:szCs w:val="20"/>
          <w:lang w:eastAsia="ru-RU"/>
        </w:rPr>
        <w:t>-</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максимальный расчетный расход холодной воды,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590"/>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s</w:t>
      </w:r>
      <w:proofErr w:type="spellEnd"/>
      <w:r w:rsidRPr="00BB3087">
        <w:rPr>
          <w:rFonts w:ascii="Times New Roman" w:eastAsia="Times New Roman" w:hAnsi="Times New Roman" w:cs="Times New Roman"/>
          <w:i/>
          <w:sz w:val="24"/>
          <w:szCs w:val="20"/>
          <w:lang w:eastAsia="ru-RU"/>
        </w:rPr>
        <w:t xml:space="preserve"> </w:t>
      </w:r>
      <w:r w:rsidRPr="00BB3087">
        <w:rPr>
          <w:rFonts w:ascii="Times New Roman" w:eastAsia="Times New Roman" w:hAnsi="Times New Roman" w:cs="Times New Roman"/>
          <w:iCs/>
          <w:sz w:val="24"/>
          <w:szCs w:val="20"/>
          <w:lang w:eastAsia="ru-RU"/>
        </w:rPr>
        <w:t>-</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максимальный расчетный расход сточных вод,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323850" cy="266700"/>
            <wp:effectExtent l="0" t="0" r="0" b="0"/>
            <wp:docPr id="58" name="Рисунок 58" descr="http://www.docload.ru/Basesdoc/1/1995/x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ocload.ru/Basesdoc/1/1995/x115.gif"/>
                    <pic:cNvPicPr>
                      <a:picLocks noChangeAspect="1" noChangeArrowheads="1"/>
                    </pic:cNvPicPr>
                  </pic:nvPicPr>
                  <pic:blipFill>
                    <a:blip r:embed="rId187"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tab/>
        <w:t>общий расход воды, л/</w:t>
      </w:r>
      <w:proofErr w:type="gramStart"/>
      <w:r w:rsidRPr="00BB3087">
        <w:rPr>
          <w:rFonts w:ascii="Times New Roman" w:eastAsia="Times New Roman" w:hAnsi="Times New Roman" w:cs="Times New Roman"/>
          <w:sz w:val="24"/>
          <w:szCs w:val="20"/>
          <w:lang w:eastAsia="ru-RU"/>
        </w:rPr>
        <w:t>ч</w:t>
      </w:r>
      <w:proofErr w:type="gramEnd"/>
      <w:r w:rsidRPr="00BB3087">
        <w:rPr>
          <w:rFonts w:ascii="Times New Roman" w:eastAsia="Times New Roman" w:hAnsi="Times New Roman" w:cs="Times New Roman"/>
          <w:sz w:val="24"/>
          <w:szCs w:val="20"/>
          <w:lang w:eastAsia="ru-RU"/>
        </w:rPr>
        <w:t xml:space="preserve">, санитарно-техническим прибором, принимаемый согласно обязательному </w:t>
      </w:r>
      <w:hyperlink r:id="rId188" w:anchor="i951359" w:tooltip="Приложение 3" w:history="1">
        <w:r w:rsidRPr="00BB3087">
          <w:rPr>
            <w:rFonts w:ascii="Times New Roman" w:eastAsia="Times New Roman" w:hAnsi="Times New Roman" w:cs="Times New Roman"/>
            <w:color w:val="0000FF"/>
            <w:sz w:val="24"/>
            <w:u w:val="single"/>
            <w:lang w:eastAsia="ru-RU"/>
          </w:rPr>
          <w:t>приложению 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323850" cy="266700"/>
            <wp:effectExtent l="0" t="0" r="0" b="0"/>
            <wp:docPr id="59" name="Рисунок 59" descr="http://www.docload.ru/Basesdoc/1/1995/x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ocload.ru/Basesdoc/1/1995/x117.gif"/>
                    <pic:cNvPicPr>
                      <a:picLocks noChangeAspect="1" noChangeArrowheads="1"/>
                    </pic:cNvPicPr>
                  </pic:nvPicPr>
                  <pic:blipFill>
                    <a:blip r:embed="rId189"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tab/>
        <w:t>расход горячей воды, л/</w:t>
      </w:r>
      <w:proofErr w:type="gramStart"/>
      <w:r w:rsidRPr="00BB3087">
        <w:rPr>
          <w:rFonts w:ascii="Times New Roman" w:eastAsia="Times New Roman" w:hAnsi="Times New Roman" w:cs="Times New Roman"/>
          <w:sz w:val="24"/>
          <w:szCs w:val="20"/>
          <w:lang w:eastAsia="ru-RU"/>
        </w:rPr>
        <w:t>ч</w:t>
      </w:r>
      <w:proofErr w:type="gramEnd"/>
      <w:r w:rsidRPr="00BB3087">
        <w:rPr>
          <w:rFonts w:ascii="Times New Roman" w:eastAsia="Times New Roman" w:hAnsi="Times New Roman" w:cs="Times New Roman"/>
          <w:sz w:val="24"/>
          <w:szCs w:val="20"/>
          <w:lang w:eastAsia="ru-RU"/>
        </w:rPr>
        <w:t xml:space="preserve">, санитарно-техническим прибором, принимаемый согласно обязательному </w:t>
      </w:r>
      <w:hyperlink r:id="rId190" w:anchor="i951359" w:tooltip="Приложение 3" w:history="1">
        <w:r w:rsidRPr="00BB3087">
          <w:rPr>
            <w:rFonts w:ascii="Times New Roman" w:eastAsia="Times New Roman" w:hAnsi="Times New Roman" w:cs="Times New Roman"/>
            <w:color w:val="0000FF"/>
            <w:sz w:val="24"/>
            <w:u w:val="single"/>
            <w:lang w:eastAsia="ru-RU"/>
          </w:rPr>
          <w:t>приложению 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323850" cy="266700"/>
            <wp:effectExtent l="0" t="0" r="0" b="0"/>
            <wp:docPr id="60" name="Рисунок 60" descr="http://www.docload.ru/Basesdoc/1/1995/x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ocload.ru/Basesdoc/1/1995/x119.gif"/>
                    <pic:cNvPicPr>
                      <a:picLocks noChangeAspect="1" noChangeArrowheads="1"/>
                    </pic:cNvPicPr>
                  </pic:nvPicPr>
                  <pic:blipFill>
                    <a:blip r:embed="rId191"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tab/>
        <w:t>расход холодной воды, л/</w:t>
      </w:r>
      <w:proofErr w:type="gramStart"/>
      <w:r w:rsidRPr="00BB3087">
        <w:rPr>
          <w:rFonts w:ascii="Times New Roman" w:eastAsia="Times New Roman" w:hAnsi="Times New Roman" w:cs="Times New Roman"/>
          <w:sz w:val="24"/>
          <w:szCs w:val="20"/>
          <w:lang w:eastAsia="ru-RU"/>
        </w:rPr>
        <w:t>ч</w:t>
      </w:r>
      <w:proofErr w:type="gramEnd"/>
      <w:r w:rsidRPr="00BB3087">
        <w:rPr>
          <w:rFonts w:ascii="Times New Roman" w:eastAsia="Times New Roman" w:hAnsi="Times New Roman" w:cs="Times New Roman"/>
          <w:sz w:val="24"/>
          <w:szCs w:val="20"/>
          <w:lang w:eastAsia="ru-RU"/>
        </w:rPr>
        <w:t xml:space="preserve">, санитарно-техническим прибором, принимаемый согласно обязательному </w:t>
      </w:r>
      <w:hyperlink r:id="rId192" w:anchor="i951359" w:tooltip="Приложение 3" w:history="1">
        <w:r w:rsidRPr="00BB3087">
          <w:rPr>
            <w:rFonts w:ascii="Times New Roman" w:eastAsia="Times New Roman" w:hAnsi="Times New Roman" w:cs="Times New Roman"/>
            <w:color w:val="0000FF"/>
            <w:sz w:val="24"/>
            <w:u w:val="single"/>
            <w:lang w:eastAsia="ru-RU"/>
          </w:rPr>
          <w:t>приложению 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295275" cy="266700"/>
            <wp:effectExtent l="19050" t="0" r="0" b="0"/>
            <wp:docPr id="61" name="Рисунок 61" descr="http://www.docload.ru/Basesdoc/1/1995/x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ocload.ru/Basesdoc/1/1995/x121.gif"/>
                    <pic:cNvPicPr>
                      <a:picLocks noChangeAspect="1" noChangeArrowheads="1"/>
                    </pic:cNvPicPr>
                  </pic:nvPicPr>
                  <pic:blipFill>
                    <a:blip r:embed="rId193"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ab/>
        <w:t xml:space="preserve">общая норма расхода воды,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 xml:space="preserve">, потребителем в час наибольшего водопотребления, принимаемая согласно обязательному </w:t>
      </w:r>
      <w:hyperlink r:id="rId194" w:anchor="i951359" w:tooltip="Приложение 3" w:history="1">
        <w:r w:rsidRPr="00BB3087">
          <w:rPr>
            <w:rFonts w:ascii="Times New Roman" w:eastAsia="Times New Roman" w:hAnsi="Times New Roman" w:cs="Times New Roman"/>
            <w:color w:val="0000FF"/>
            <w:sz w:val="24"/>
            <w:u w:val="single"/>
            <w:lang w:eastAsia="ru-RU"/>
          </w:rPr>
          <w:t>приложению 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85" w:hanging="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304800" cy="266700"/>
            <wp:effectExtent l="19050" t="0" r="0" b="0"/>
            <wp:docPr id="62" name="Рисунок 62" descr="http://www.docload.ru/Basesdoc/1/1995/x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docload.ru/Basesdoc/1/1995/x123.gif"/>
                    <pic:cNvPicPr>
                      <a:picLocks noChangeAspect="1" noChangeArrowheads="1"/>
                    </pic:cNvPicPr>
                  </pic:nvPicPr>
                  <pic:blipFill>
                    <a:blip r:embed="rId195"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ab/>
        <w:t xml:space="preserve">норма расхода горячей воды,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 xml:space="preserve">, потребителем в час наибольшего водопотребления, принимаемая согласно обязательному </w:t>
      </w:r>
      <w:hyperlink r:id="rId196" w:anchor="i951359" w:tooltip="Приложение 3" w:history="1">
        <w:r w:rsidRPr="00BB3087">
          <w:rPr>
            <w:rFonts w:ascii="Times New Roman" w:eastAsia="Times New Roman" w:hAnsi="Times New Roman" w:cs="Times New Roman"/>
            <w:color w:val="0000FF"/>
            <w:sz w:val="24"/>
            <w:u w:val="single"/>
            <w:lang w:eastAsia="ru-RU"/>
          </w:rPr>
          <w:t>приложению 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323850" cy="266700"/>
            <wp:effectExtent l="0" t="0" r="0" b="0"/>
            <wp:docPr id="63" name="Рисунок 63" descr="http://www.docload.ru/Basesdoc/1/1995/x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ocload.ru/Basesdoc/1/1995/x125.gif"/>
                    <pic:cNvPicPr>
                      <a:picLocks noChangeAspect="1" noChangeArrowheads="1"/>
                    </pic:cNvPicPr>
                  </pic:nvPicPr>
                  <pic:blipFill>
                    <a:blip r:embed="rId197"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 xml:space="preserve">норма расхода холодной воды,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 xml:space="preserve">, потребителем в час наибольшего потребления, принимаемая согласно обязательному </w:t>
      </w:r>
      <w:hyperlink r:id="rId198" w:anchor="i951359" w:tooltip="Приложение 3" w:history="1">
        <w:r w:rsidRPr="00BB3087">
          <w:rPr>
            <w:rFonts w:ascii="Times New Roman" w:eastAsia="Times New Roman" w:hAnsi="Times New Roman" w:cs="Times New Roman"/>
            <w:color w:val="0000FF"/>
            <w:sz w:val="24"/>
            <w:u w:val="single"/>
            <w:lang w:eastAsia="ru-RU"/>
          </w:rPr>
          <w:t>приложению 3</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247650" cy="247650"/>
            <wp:effectExtent l="19050" t="0" r="0" b="0"/>
            <wp:docPr id="64" name="Рисунок 64" descr="http://www.docload.ru/Basesdoc/1/1995/x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ocload.ru/Basesdoc/1/1995/x127.gif"/>
                    <pic:cNvPicPr>
                      <a:picLocks noChangeAspect="1" noChangeArrowheads="1"/>
                    </pic:cNvPicPr>
                  </pic:nvPicPr>
                  <pic:blipFill>
                    <a:blip r:embed="rId19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tab/>
        <w:t>общий максимальный часовой расход воды,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238125" cy="247650"/>
            <wp:effectExtent l="0" t="0" r="0" b="0"/>
            <wp:docPr id="65" name="Рисунок 65" descr="http://www.docload.ru/Basesdoc/1/1995/x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ocload.ru/Basesdoc/1/1995/x129.gif"/>
                    <pic:cNvPicPr>
                      <a:picLocks noChangeAspect="1" noChangeArrowheads="1"/>
                    </pic:cNvPicPr>
                  </pic:nvPicPr>
                  <pic:blipFill>
                    <a:blip r:embed="rId200"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максимальный часовой расход горячей воды,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228600" cy="247650"/>
            <wp:effectExtent l="19050" t="0" r="0" b="0"/>
            <wp:docPr id="66" name="Рисунок 66" descr="http://www.docload.ru/Basesdoc/1/1995/x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ocload.ru/Basesdoc/1/1995/x131.gif"/>
                    <pic:cNvPicPr>
                      <a:picLocks noChangeAspect="1" noChangeArrowheads="1"/>
                    </pic:cNvPicPr>
                  </pic:nvPicPr>
                  <pic:blipFill>
                    <a:blip r:embed="rId20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ab/>
        <w:t>максимальный часовой расход холодной воды,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247650" cy="247650"/>
            <wp:effectExtent l="19050" t="0" r="0" b="0"/>
            <wp:docPr id="67" name="Рисунок 67" descr="http://www.docload.ru/Basesdoc/1/1995/x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ocload.ru/Basesdoc/1/1995/x133.gif"/>
                    <pic:cNvPicPr>
                      <a:picLocks noChangeAspect="1" noChangeArrowheads="1"/>
                    </pic:cNvPicPr>
                  </pic:nvPicPr>
                  <pic:blipFill>
                    <a:blip r:embed="rId20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общий средний часовой расход воды,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200025" cy="247650"/>
            <wp:effectExtent l="19050" t="0" r="0" b="0"/>
            <wp:docPr id="68" name="Рисунок 68" descr="http://www.docload.ru/Basesdoc/1/1995/x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ocload.ru/Basesdoc/1/1995/x135.gif"/>
                    <pic:cNvPicPr>
                      <a:picLocks noChangeAspect="1" noChangeArrowheads="1"/>
                    </pic:cNvPicPr>
                  </pic:nvPicPr>
                  <pic:blipFill>
                    <a:blip r:embed="rId203"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ab/>
        <w:t>средний часовой расход горячей воды,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209550" cy="247650"/>
            <wp:effectExtent l="0" t="0" r="0" b="0"/>
            <wp:docPr id="69" name="Рисунок 69" descr="http://www.docload.ru/Basesdoc/1/1995/x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docload.ru/Basesdoc/1/1995/x137.gif"/>
                    <pic:cNvPicPr>
                      <a:picLocks noChangeAspect="1" noChangeArrowheads="1"/>
                    </pic:cNvPicPr>
                  </pic:nvPicPr>
                  <pic:blipFill>
                    <a:blip r:embed="rId204"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tab/>
        <w:t>средний часовой расход холодной воды,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cir</w:t>
      </w:r>
      <w:proofErr w:type="spellEnd"/>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расчетный циркуляционный расход горячей воды в системе, л/</w:t>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177"/>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h,cir</w:t>
      </w:r>
      <w:proofErr w:type="spell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 xml:space="preserve">расчетный расход горячей воды с учетом </w:t>
      </w:r>
      <w:proofErr w:type="gramStart"/>
      <w:r w:rsidRPr="00BB3087">
        <w:rPr>
          <w:rFonts w:ascii="Times New Roman" w:eastAsia="Times New Roman" w:hAnsi="Times New Roman" w:cs="Times New Roman"/>
          <w:sz w:val="24"/>
          <w:szCs w:val="20"/>
          <w:lang w:eastAsia="ru-RU"/>
        </w:rPr>
        <w:t>циркуляционного</w:t>
      </w:r>
      <w:proofErr w:type="gramEnd"/>
      <w:r w:rsidRPr="00BB3087">
        <w:rPr>
          <w:rFonts w:ascii="Times New Roman" w:eastAsia="Times New Roman" w:hAnsi="Times New Roman" w:cs="Times New Roman"/>
          <w:sz w:val="24"/>
          <w:szCs w:val="20"/>
          <w:lang w:eastAsia="ru-RU"/>
        </w:rPr>
        <w:t>, л/с;</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lastRenderedPageBreak/>
        <w:drawing>
          <wp:inline distT="0" distB="0" distL="0" distR="0">
            <wp:extent cx="219075" cy="247650"/>
            <wp:effectExtent l="19050" t="0" r="9525" b="0"/>
            <wp:docPr id="70" name="Рисунок 70" descr="http://www.docload.ru/Basesdoc/1/1995/x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docload.ru/Basesdoc/1/1995/x139.gif"/>
                    <pic:cNvPicPr>
                      <a:picLocks noChangeAspect="1" noChangeArrowheads="1"/>
                    </pic:cNvPicPr>
                  </pic:nvPicPr>
                  <pic:blipFill>
                    <a:blip r:embed="rId205"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tab/>
        <w:t xml:space="preserve">общая норма расхода воды потребителем в сутки (смену) наибольшего водопотребления,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200025" cy="247650"/>
            <wp:effectExtent l="0" t="0" r="0" b="0"/>
            <wp:docPr id="71" name="Рисунок 71" descr="http://www.docload.ru/Basesdoc/1/1995/x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docload.ru/Basesdoc/1/1995/x141.gif"/>
                    <pic:cNvPicPr>
                      <a:picLocks noChangeAspect="1" noChangeArrowheads="1"/>
                    </pic:cNvPicPr>
                  </pic:nvPicPr>
                  <pic:blipFill>
                    <a:blip r:embed="rId206"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 xml:space="preserve">норма расхода горячей воды,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 потребителем в сутки (смену) наибольшего водопотребления;</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200025" cy="247650"/>
            <wp:effectExtent l="0" t="0" r="0" b="0"/>
            <wp:docPr id="72" name="Рисунок 72" descr="http://www.docload.ru/Basesdoc/1/1995/x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docload.ru/Basesdoc/1/1995/x143.gif"/>
                    <pic:cNvPicPr>
                      <a:picLocks noChangeAspect="1" noChangeArrowheads="1"/>
                    </pic:cNvPicPr>
                  </pic:nvPicPr>
                  <pic:blipFill>
                    <a:blip r:embed="rId207"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ab/>
        <w:t xml:space="preserve">норма расхода холодной воды,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 потребителем в сутки (смену) наибольшего водопотребления:</w:t>
      </w:r>
    </w:p>
    <w:p w:rsidR="00BB3087" w:rsidRPr="00BB3087" w:rsidRDefault="00BB3087" w:rsidP="00BB3087">
      <w:pPr>
        <w:spacing w:before="100" w:beforeAutospacing="1" w:after="100" w:afterAutospacing="1" w:line="240" w:lineRule="auto"/>
        <w:ind w:left="826" w:hanging="649"/>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285750" cy="266700"/>
            <wp:effectExtent l="19050" t="0" r="0" b="0"/>
            <wp:docPr id="73" name="Рисунок 73" descr="http://www.docload.ru/Basesdoc/1/1995/x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docload.ru/Basesdoc/1/1995/x145.gif"/>
                    <pic:cNvPicPr>
                      <a:picLocks noChangeAspect="1" noChangeArrowheads="1"/>
                    </pic:cNvPicPr>
                  </pic:nvPicPr>
                  <pic:blipFill>
                    <a:blip r:embed="rId208"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 xml:space="preserve">общая норма расхода в средние сутки,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64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295275" cy="266700"/>
            <wp:effectExtent l="0" t="0" r="9525" b="0"/>
            <wp:docPr id="74" name="Рисунок 74" descr="http://www.docload.ru/Basesdoc/1/1995/x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docload.ru/Basesdoc/1/1995/x147.gif"/>
                    <pic:cNvPicPr>
                      <a:picLocks noChangeAspect="1" noChangeArrowheads="1"/>
                    </pic:cNvPicPr>
                  </pic:nvPicPr>
                  <pic:blipFill>
                    <a:blip r:embed="rId209"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tab/>
        <w:t xml:space="preserve">норма расхода горячей воды в средние сутки,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649"/>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295275" cy="266700"/>
            <wp:effectExtent l="0" t="0" r="9525" b="0"/>
            <wp:docPr id="75" name="Рисунок 75" descr="http://www.docload.ru/Basesdoc/1/1995/x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docload.ru/Basesdoc/1/1995/x149.gif"/>
                    <pic:cNvPicPr>
                      <a:picLocks noChangeAspect="1" noChangeArrowheads="1"/>
                    </pic:cNvPicPr>
                  </pic:nvPicPr>
                  <pic:blipFill>
                    <a:blip r:embed="rId210"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 xml:space="preserve">норма расхода холодной воды в средние сутки, </w:t>
      </w:r>
      <w:proofErr w:type="gramStart"/>
      <w:r w:rsidRPr="00BB3087">
        <w:rPr>
          <w:rFonts w:ascii="Times New Roman" w:eastAsia="Times New Roman" w:hAnsi="Times New Roman" w:cs="Times New Roman"/>
          <w:sz w:val="24"/>
          <w:szCs w:val="20"/>
          <w:lang w:eastAsia="ru-RU"/>
        </w:rPr>
        <w:t>л</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90"/>
        <w:jc w:val="both"/>
        <w:rPr>
          <w:rFonts w:ascii="Times New Roman" w:eastAsia="Times New Roman" w:hAnsi="Times New Roman" w:cs="Times New Roman"/>
          <w:sz w:val="24"/>
          <w:szCs w:val="24"/>
          <w:lang w:eastAsia="ru-RU"/>
        </w:rPr>
      </w:pPr>
      <w:proofErr w:type="spellStart"/>
      <w:proofErr w:type="gram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st</w:t>
      </w:r>
      <w:proofErr w:type="spellEnd"/>
      <w:r w:rsidRPr="00BB3087">
        <w:rPr>
          <w:rFonts w:ascii="Times New Roman" w:eastAsia="Times New Roman" w:hAnsi="Times New Roman" w:cs="Times New Roman"/>
          <w:i/>
          <w:sz w:val="24"/>
          <w:szCs w:val="20"/>
          <w:vertAlign w:val="superscript"/>
          <w:lang w:eastAsia="ru-RU"/>
        </w:rPr>
        <w:t>,</w:t>
      </w:r>
      <w:proofErr w:type="gramEnd"/>
      <w:r w:rsidRPr="00BB3087">
        <w:rPr>
          <w:rFonts w:ascii="Times New Roman" w:eastAsia="Times New Roman" w:hAnsi="Times New Roman" w:cs="Times New Roman"/>
          <w:i/>
          <w:sz w:val="24"/>
          <w:szCs w:val="20"/>
          <w:vertAlign w:val="superscript"/>
          <w:lang w:val="en-US" w:eastAsia="ru-RU"/>
        </w:rPr>
        <w:t>w</w:t>
      </w:r>
      <w:r w:rsidRPr="00BB3087">
        <w:rPr>
          <w:rFonts w:ascii="Times New Roman" w:eastAsia="Times New Roman" w:hAnsi="Times New Roman" w:cs="Times New Roman"/>
          <w:sz w:val="24"/>
          <w:szCs w:val="20"/>
          <w:lang w:eastAsia="ru-RU"/>
        </w:rPr>
        <w:t xml:space="preserve"> - расчетный расход дождевых вод;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q</w:t>
      </w:r>
      <w:r w:rsidRPr="00BB3087">
        <w:rPr>
          <w:rFonts w:ascii="Times New Roman" w:eastAsia="Times New Roman" w:hAnsi="Times New Roman" w:cs="Times New Roman"/>
          <w:i/>
          <w:sz w:val="24"/>
          <w:szCs w:val="20"/>
          <w:vertAlign w:val="superscript"/>
          <w:lang w:eastAsia="ru-RU"/>
        </w:rPr>
        <w:t>sp</w:t>
      </w:r>
      <w:proofErr w:type="spell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расход воды, подаваемой насосами;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238125" cy="247650"/>
            <wp:effectExtent l="0" t="0" r="0" b="0"/>
            <wp:docPr id="76" name="Рисунок 76" descr="http://www.docload.ru/Basesdoc/1/1995/x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docload.ru/Basesdoc/1/1995/x151.gif"/>
                    <pic:cNvPicPr>
                      <a:picLocks noChangeAspect="1" noChangeArrowheads="1"/>
                    </pic:cNvPicPr>
                  </pic:nvPicPr>
                  <pic:blipFill>
                    <a:blip r:embed="rId211"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часовой расход воды, м</w:t>
      </w:r>
      <w:r w:rsidRPr="00BB3087">
        <w:rPr>
          <w:rFonts w:ascii="Times New Roman" w:eastAsia="Times New Roman" w:hAnsi="Times New Roman" w:cs="Times New Roman"/>
          <w:sz w:val="24"/>
          <w:szCs w:val="20"/>
          <w:vertAlign w:val="superscript"/>
          <w:lang w:eastAsia="ru-RU"/>
        </w:rPr>
        <w:t>3</w:t>
      </w:r>
      <w:r w:rsidRPr="00BB3087">
        <w:rPr>
          <w:rFonts w:ascii="Times New Roman" w:eastAsia="Times New Roman" w:hAnsi="Times New Roman" w:cs="Times New Roman"/>
          <w:sz w:val="24"/>
          <w:szCs w:val="20"/>
          <w:lang w:eastAsia="ru-RU"/>
        </w:rPr>
        <w:t>, подаваемой насосом;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U</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 xml:space="preserve">число </w:t>
      </w:r>
      <w:proofErr w:type="spellStart"/>
      <w:r w:rsidRPr="00BB3087">
        <w:rPr>
          <w:rFonts w:ascii="Times New Roman" w:eastAsia="Times New Roman" w:hAnsi="Times New Roman" w:cs="Times New Roman"/>
          <w:sz w:val="24"/>
          <w:szCs w:val="20"/>
          <w:lang w:eastAsia="ru-RU"/>
        </w:rPr>
        <w:t>водопотребителей</w:t>
      </w:r>
      <w:proofErr w:type="spell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N</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ab/>
        <w:t>число санитарно-технических приборов;</w:t>
      </w:r>
    </w:p>
    <w:p w:rsidR="00BB3087" w:rsidRPr="00BB3087" w:rsidRDefault="00BB3087" w:rsidP="00BB3087">
      <w:pPr>
        <w:spacing w:before="100" w:beforeAutospacing="1" w:after="100" w:afterAutospacing="1" w:line="240" w:lineRule="auto"/>
        <w:ind w:left="826" w:hanging="826"/>
        <w:jc w:val="both"/>
        <w:rPr>
          <w:rFonts w:ascii="Times New Roman" w:eastAsia="Times New Roman" w:hAnsi="Times New Roman" w:cs="Times New Roman"/>
          <w:sz w:val="24"/>
          <w:szCs w:val="24"/>
          <w:lang w:eastAsia="ru-RU"/>
        </w:rPr>
      </w:pPr>
      <w:proofErr w:type="spellStart"/>
      <w:proofErr w:type="gramStart"/>
      <w:r w:rsidRPr="00BB3087">
        <w:rPr>
          <w:rFonts w:ascii="Times New Roman" w:eastAsia="Times New Roman" w:hAnsi="Times New Roman" w:cs="Times New Roman"/>
          <w:i/>
          <w:sz w:val="24"/>
          <w:szCs w:val="20"/>
          <w:lang w:val="en-US" w:eastAsia="ru-RU"/>
        </w:rPr>
        <w:t>i</w:t>
      </w:r>
      <w:proofErr w:type="spellEnd"/>
      <w:proofErr w:type="gramEnd"/>
      <w:r w:rsidRPr="00BB3087">
        <w:rPr>
          <w:rFonts w:ascii="Times New Roman" w:eastAsia="Times New Roman" w:hAnsi="Times New Roman" w:cs="Times New Roman"/>
          <w:sz w:val="24"/>
          <w:szCs w:val="20"/>
          <w:lang w:eastAsia="ru-RU"/>
        </w:rPr>
        <w:t xml:space="preserve"> (индекс) - порядковый номер </w:t>
      </w:r>
      <w:proofErr w:type="spellStart"/>
      <w:r w:rsidRPr="00BB3087">
        <w:rPr>
          <w:rFonts w:ascii="Times New Roman" w:eastAsia="Times New Roman" w:hAnsi="Times New Roman" w:cs="Times New Roman"/>
          <w:sz w:val="24"/>
          <w:szCs w:val="20"/>
          <w:lang w:eastAsia="ru-RU"/>
        </w:rPr>
        <w:t>водопотребителя</w:t>
      </w:r>
      <w:proofErr w:type="spellEnd"/>
      <w:r w:rsidRPr="00BB3087">
        <w:rPr>
          <w:rFonts w:ascii="Times New Roman" w:eastAsia="Times New Roman" w:hAnsi="Times New Roman" w:cs="Times New Roman"/>
          <w:sz w:val="24"/>
          <w:szCs w:val="20"/>
          <w:lang w:eastAsia="ru-RU"/>
        </w:rPr>
        <w:t xml:space="preserve"> или санитарно-технического прибора;</w:t>
      </w:r>
    </w:p>
    <w:p w:rsidR="00BB3087" w:rsidRPr="00BB3087" w:rsidRDefault="00BB3087" w:rsidP="00BB3087">
      <w:pPr>
        <w:spacing w:before="100" w:beforeAutospacing="1" w:after="100" w:afterAutospacing="1" w:line="240" w:lineRule="auto"/>
        <w:ind w:left="826" w:hanging="354"/>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i</w:t>
      </w:r>
      <w:proofErr w:type="spellEnd"/>
      <w:r w:rsidRPr="00BB3087">
        <w:rPr>
          <w:rFonts w:ascii="Times New Roman" w:eastAsia="Times New Roman" w:hAnsi="Times New Roman" w:cs="Times New Roman"/>
          <w:sz w:val="24"/>
          <w:szCs w:val="20"/>
          <w:lang w:eastAsia="ru-RU"/>
        </w:rPr>
        <w:t xml:space="preserve"> - удельные потери напора на трение при расчетном расходе, определяемые по таблицам для гидравлического расчета систем холодного водоснабжения, для систем горячего водоснабжения с учетом зарастания по рекомендуемому </w:t>
      </w:r>
      <w:hyperlink r:id="rId212" w:anchor="i1062914" w:tooltip="роил. 6" w:history="1">
        <w:r w:rsidRPr="00BB3087">
          <w:rPr>
            <w:rFonts w:ascii="Times New Roman" w:eastAsia="Times New Roman" w:hAnsi="Times New Roman" w:cs="Times New Roman"/>
            <w:color w:val="0000FF"/>
            <w:sz w:val="24"/>
            <w:u w:val="single"/>
            <w:lang w:eastAsia="ru-RU"/>
          </w:rPr>
          <w:t>приложению 6</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354"/>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i/>
          <w:sz w:val="24"/>
          <w:szCs w:val="20"/>
          <w:lang w:eastAsia="ru-RU"/>
        </w:rPr>
        <w:t>Р</w:t>
      </w:r>
      <w:proofErr w:type="gramEnd"/>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вероятность действия санитарно-технических приборов;</w:t>
      </w:r>
    </w:p>
    <w:p w:rsidR="00BB3087" w:rsidRPr="00BB3087" w:rsidRDefault="00BB3087" w:rsidP="00BB3087">
      <w:pPr>
        <w:spacing w:before="100" w:beforeAutospacing="1" w:after="100" w:afterAutospacing="1" w:line="240" w:lineRule="auto"/>
        <w:ind w:left="826" w:hanging="531"/>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P</w:t>
      </w:r>
      <w:r w:rsidRPr="00BB3087">
        <w:rPr>
          <w:rFonts w:ascii="Times New Roman" w:eastAsia="Times New Roman" w:hAnsi="Times New Roman" w:cs="Times New Roman"/>
          <w:i/>
          <w:sz w:val="24"/>
          <w:szCs w:val="20"/>
          <w:vertAlign w:val="subscript"/>
          <w:lang w:eastAsia="ru-RU"/>
        </w:rPr>
        <w:t>hr</w:t>
      </w:r>
      <w:proofErr w:type="spell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 xml:space="preserve">вероятность использования санитарно-технических приборов (возможность подачи прибором нормированного часового расхода воды) в течение расчетного часа в зданиях или сооружениях с </w:t>
      </w:r>
      <w:proofErr w:type="gramStart"/>
      <w:r w:rsidRPr="00BB3087">
        <w:rPr>
          <w:rFonts w:ascii="Times New Roman" w:eastAsia="Times New Roman" w:hAnsi="Times New Roman" w:cs="Times New Roman"/>
          <w:sz w:val="24"/>
          <w:szCs w:val="20"/>
          <w:lang w:eastAsia="ru-RU"/>
        </w:rPr>
        <w:t>одинаковыми</w:t>
      </w:r>
      <w:proofErr w:type="gramEnd"/>
      <w:r w:rsidRPr="00BB3087">
        <w:rPr>
          <w:rFonts w:ascii="Times New Roman" w:eastAsia="Times New Roman" w:hAnsi="Times New Roman" w:cs="Times New Roman"/>
          <w:sz w:val="24"/>
          <w:szCs w:val="20"/>
          <w:lang w:eastAsia="ru-RU"/>
        </w:rPr>
        <w:t xml:space="preserve"> </w:t>
      </w:r>
      <w:proofErr w:type="spellStart"/>
      <w:r w:rsidRPr="00BB3087">
        <w:rPr>
          <w:rFonts w:ascii="Times New Roman" w:eastAsia="Times New Roman" w:hAnsi="Times New Roman" w:cs="Times New Roman"/>
          <w:sz w:val="24"/>
          <w:szCs w:val="20"/>
          <w:lang w:eastAsia="ru-RU"/>
        </w:rPr>
        <w:t>водопотребителями</w:t>
      </w:r>
      <w:proofErr w:type="spell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354"/>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Т</w:t>
      </w:r>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 xml:space="preserve">расчетное время, </w:t>
      </w:r>
      <w:proofErr w:type="gramStart"/>
      <w:r w:rsidRPr="00BB3087">
        <w:rPr>
          <w:rFonts w:ascii="Times New Roman" w:eastAsia="Times New Roman" w:hAnsi="Times New Roman" w:cs="Times New Roman"/>
          <w:sz w:val="24"/>
          <w:szCs w:val="20"/>
          <w:lang w:eastAsia="ru-RU"/>
        </w:rPr>
        <w:t>ч</w:t>
      </w:r>
      <w:proofErr w:type="gramEnd"/>
      <w:r w:rsidRPr="00BB3087">
        <w:rPr>
          <w:rFonts w:ascii="Times New Roman" w:eastAsia="Times New Roman" w:hAnsi="Times New Roman" w:cs="Times New Roman"/>
          <w:sz w:val="24"/>
          <w:szCs w:val="20"/>
          <w:lang w:eastAsia="ru-RU"/>
        </w:rPr>
        <w:t>, потребления воды (сутки, смена);</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H</w:t>
      </w:r>
      <w:r w:rsidRPr="00BB3087">
        <w:rPr>
          <w:rFonts w:ascii="Times New Roman" w:eastAsia="Times New Roman" w:hAnsi="Times New Roman" w:cs="Times New Roman"/>
          <w:i/>
          <w:sz w:val="24"/>
          <w:szCs w:val="20"/>
          <w:vertAlign w:val="subscript"/>
          <w:lang w:eastAsia="ru-RU"/>
        </w:rPr>
        <w:t>p</w:t>
      </w:r>
      <w:proofErr w:type="spellEnd"/>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 xml:space="preserve">напор, </w:t>
      </w:r>
      <w:proofErr w:type="gramStart"/>
      <w:r w:rsidRPr="00BB3087">
        <w:rPr>
          <w:rFonts w:ascii="Times New Roman" w:eastAsia="Times New Roman" w:hAnsi="Times New Roman" w:cs="Times New Roman"/>
          <w:sz w:val="24"/>
          <w:szCs w:val="20"/>
          <w:lang w:eastAsia="ru-RU"/>
        </w:rPr>
        <w:t>м</w:t>
      </w:r>
      <w:proofErr w:type="gramEnd"/>
      <w:r w:rsidRPr="00BB3087">
        <w:rPr>
          <w:rFonts w:ascii="Times New Roman" w:eastAsia="Times New Roman" w:hAnsi="Times New Roman" w:cs="Times New Roman"/>
          <w:sz w:val="24"/>
          <w:szCs w:val="20"/>
          <w:lang w:eastAsia="ru-RU"/>
        </w:rPr>
        <w:t>, развиваемый насосной установкой;</w:t>
      </w:r>
    </w:p>
    <w:p w:rsidR="00BB3087" w:rsidRPr="00BB3087" w:rsidRDefault="00BB3087" w:rsidP="00BB3087">
      <w:pPr>
        <w:spacing w:before="100" w:beforeAutospacing="1" w:after="100" w:afterAutospacing="1" w:line="240" w:lineRule="auto"/>
        <w:ind w:left="826" w:hanging="767"/>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i/>
          <w:sz w:val="24"/>
          <w:szCs w:val="20"/>
          <w:lang w:eastAsia="ru-RU"/>
        </w:rPr>
        <w:t>Н</w:t>
      </w:r>
      <w:proofErr w:type="spellStart"/>
      <w:proofErr w:type="gramEnd"/>
      <w:r w:rsidRPr="00BB3087">
        <w:rPr>
          <w:rFonts w:ascii="Times New Roman" w:eastAsia="Times New Roman" w:hAnsi="Times New Roman" w:cs="Times New Roman"/>
          <w:i/>
          <w:sz w:val="24"/>
          <w:szCs w:val="20"/>
          <w:vertAlign w:val="subscript"/>
          <w:lang w:val="en-US" w:eastAsia="ru-RU"/>
        </w:rPr>
        <w:t>geom</w:t>
      </w:r>
      <w:proofErr w:type="spellEnd"/>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геометрическая высота подачи воды, м, от оси насоса до требуемого санитарно-технического прибора;</w:t>
      </w:r>
    </w:p>
    <w:p w:rsidR="00BB3087" w:rsidRPr="00BB3087" w:rsidRDefault="00BB3087" w:rsidP="00BB3087">
      <w:pPr>
        <w:spacing w:before="100" w:beforeAutospacing="1" w:after="100" w:afterAutospacing="1" w:line="240" w:lineRule="auto"/>
        <w:ind w:left="826" w:hanging="41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lastRenderedPageBreak/>
        <w:t>Н</w:t>
      </w:r>
      <w:r w:rsidRPr="00BB3087">
        <w:rPr>
          <w:rFonts w:ascii="Times New Roman" w:eastAsia="Times New Roman" w:hAnsi="Times New Roman" w:cs="Times New Roman"/>
          <w:i/>
          <w:sz w:val="24"/>
          <w:szCs w:val="20"/>
          <w:vertAlign w:val="subscript"/>
          <w:lang w:val="en-US" w:eastAsia="ru-RU"/>
        </w:rPr>
        <w:t>l</w:t>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sz w:val="24"/>
          <w:szCs w:val="20"/>
          <w:lang w:eastAsia="ru-RU"/>
        </w:rPr>
        <w:t xml:space="preserve"> потери напора, </w:t>
      </w:r>
      <w:proofErr w:type="gramStart"/>
      <w:r w:rsidRPr="00BB3087">
        <w:rPr>
          <w:rFonts w:ascii="Times New Roman" w:eastAsia="Times New Roman" w:hAnsi="Times New Roman" w:cs="Times New Roman"/>
          <w:sz w:val="24"/>
          <w:szCs w:val="20"/>
          <w:lang w:eastAsia="ru-RU"/>
        </w:rPr>
        <w:t>м</w:t>
      </w:r>
      <w:proofErr w:type="gramEnd"/>
      <w:r w:rsidRPr="00BB3087">
        <w:rPr>
          <w:rFonts w:ascii="Times New Roman" w:eastAsia="Times New Roman" w:hAnsi="Times New Roman" w:cs="Times New Roman"/>
          <w:sz w:val="24"/>
          <w:szCs w:val="20"/>
          <w:lang w:eastAsia="ru-RU"/>
        </w:rPr>
        <w:t>, на расчетном участке трубопровода;</w:t>
      </w:r>
    </w:p>
    <w:p w:rsidR="00BB3087" w:rsidRPr="00BB3087" w:rsidRDefault="00BB3087" w:rsidP="00BB3087">
      <w:pPr>
        <w:spacing w:before="100" w:beforeAutospacing="1" w:after="100" w:afterAutospacing="1" w:line="240" w:lineRule="auto"/>
        <w:ind w:left="826" w:hanging="649"/>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Н</w:t>
      </w:r>
      <w:proofErr w:type="gramStart"/>
      <w:r w:rsidRPr="00BB3087">
        <w:rPr>
          <w:rFonts w:ascii="Times New Roman" w:eastAsia="Times New Roman" w:hAnsi="Times New Roman" w:cs="Times New Roman"/>
          <w:i/>
          <w:sz w:val="24"/>
          <w:szCs w:val="20"/>
          <w:vertAlign w:val="subscript"/>
          <w:lang w:val="en-US" w:eastAsia="ru-RU"/>
        </w:rPr>
        <w:t>l</w:t>
      </w:r>
      <w:proofErr w:type="gramEnd"/>
      <w:r w:rsidRPr="00BB3087">
        <w:rPr>
          <w:rFonts w:ascii="Times New Roman" w:eastAsia="Times New Roman" w:hAnsi="Times New Roman" w:cs="Times New Roman"/>
          <w:i/>
          <w:sz w:val="24"/>
          <w:szCs w:val="20"/>
          <w:vertAlign w:val="subscript"/>
          <w:lang w:eastAsia="ru-RU"/>
        </w:rPr>
        <w:t>,</w:t>
      </w:r>
      <w:r w:rsidRPr="00BB3087">
        <w:rPr>
          <w:rFonts w:ascii="Times New Roman" w:eastAsia="Times New Roman" w:hAnsi="Times New Roman" w:cs="Times New Roman"/>
          <w:i/>
          <w:sz w:val="24"/>
          <w:szCs w:val="20"/>
          <w:vertAlign w:val="subscript"/>
          <w:lang w:val="en-US" w:eastAsia="ru-RU"/>
        </w:rPr>
        <w:t>tot</w:t>
      </w:r>
      <w:r w:rsidRPr="00BB3087">
        <w:rPr>
          <w:rFonts w:ascii="Times New Roman" w:eastAsia="Times New Roman" w:hAnsi="Times New Roman" w:cs="Times New Roman"/>
          <w:sz w:val="24"/>
          <w:szCs w:val="20"/>
          <w:lang w:eastAsia="ru-RU"/>
        </w:rPr>
        <w:t xml:space="preserve"> - сумма потерь напора на расчетном участке трубопровода;</w:t>
      </w:r>
    </w:p>
    <w:p w:rsidR="00BB3087" w:rsidRPr="00BB3087" w:rsidRDefault="00BB3087" w:rsidP="00BB3087">
      <w:pPr>
        <w:spacing w:before="100" w:beforeAutospacing="1" w:after="100" w:afterAutospacing="1" w:line="240" w:lineRule="auto"/>
        <w:ind w:left="826" w:hanging="472"/>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val="en-US" w:eastAsia="ru-RU"/>
        </w:rPr>
        <w:t>H</w:t>
      </w:r>
      <w:r w:rsidRPr="00BB3087">
        <w:rPr>
          <w:rFonts w:ascii="Times New Roman" w:eastAsia="Times New Roman" w:hAnsi="Times New Roman" w:cs="Times New Roman"/>
          <w:i/>
          <w:sz w:val="24"/>
          <w:szCs w:val="20"/>
          <w:vertAlign w:val="subscript"/>
          <w:lang w:val="en-US" w:eastAsia="ru-RU"/>
        </w:rPr>
        <w:t>f</w:t>
      </w:r>
      <w:proofErr w:type="spellEnd"/>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tab/>
        <w:t xml:space="preserve">свободный напор, м, у санитарно-технического прибора, принимаемый согласно обязательному </w:t>
      </w:r>
      <w:hyperlink r:id="rId213" w:anchor="i927580" w:tooltip="Приложение 2" w:history="1">
        <w:r w:rsidRPr="00BB3087">
          <w:rPr>
            <w:rFonts w:ascii="Times New Roman" w:eastAsia="Times New Roman" w:hAnsi="Times New Roman" w:cs="Times New Roman"/>
            <w:color w:val="0000FF"/>
            <w:sz w:val="24"/>
            <w:u w:val="single"/>
            <w:lang w:eastAsia="ru-RU"/>
          </w:rPr>
          <w:t>приложению 2</w:t>
        </w:r>
      </w:hyperlink>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Н</w:t>
      </w:r>
      <w:proofErr w:type="gramStart"/>
      <w:r w:rsidRPr="00BB3087">
        <w:rPr>
          <w:rFonts w:ascii="Times New Roman" w:eastAsia="Times New Roman" w:hAnsi="Times New Roman" w:cs="Times New Roman"/>
          <w:i/>
          <w:sz w:val="24"/>
          <w:szCs w:val="20"/>
          <w:vertAlign w:val="subscript"/>
          <w:lang w:val="en-US" w:eastAsia="ru-RU"/>
        </w:rPr>
        <w:t>g</w:t>
      </w:r>
      <w:proofErr w:type="gramEnd"/>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наименьший гарантированный напор в наружной водопроводной сети;</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i/>
          <w:sz w:val="24"/>
          <w:szCs w:val="20"/>
          <w:lang w:eastAsia="ru-RU"/>
        </w:rPr>
        <w:t>Н</w:t>
      </w:r>
      <w:proofErr w:type="spellStart"/>
      <w:proofErr w:type="gramEnd"/>
      <w:r w:rsidRPr="00BB3087">
        <w:rPr>
          <w:rFonts w:ascii="Times New Roman" w:eastAsia="Times New Roman" w:hAnsi="Times New Roman" w:cs="Times New Roman"/>
          <w:i/>
          <w:sz w:val="24"/>
          <w:szCs w:val="20"/>
          <w:vertAlign w:val="subscript"/>
          <w:lang w:val="en-US" w:eastAsia="ru-RU"/>
        </w:rPr>
        <w:t>ep</w:t>
      </w:r>
      <w:proofErr w:type="spellEnd"/>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избыточный напор, м, который следует погасить диафрагмой;</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257175" cy="247650"/>
            <wp:effectExtent l="19050" t="0" r="0" b="0"/>
            <wp:docPr id="77" name="Рисунок 77" descr="http://www.docload.ru/Basesdoc/1/1995/x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docload.ru/Basesdoc/1/1995/x153.gif"/>
                    <pic:cNvPicPr>
                      <a:picLocks noChangeAspect="1" noChangeArrowheads="1"/>
                    </pic:cNvPicPr>
                  </pic:nvPicPr>
                  <pic:blipFill>
                    <a:blip r:embed="rId21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w:t>
      </w:r>
      <w:r w:rsidRPr="00BB3087">
        <w:rPr>
          <w:rFonts w:ascii="Times New Roman" w:eastAsia="Times New Roman" w:hAnsi="Times New Roman" w:cs="Times New Roman"/>
          <w:iCs/>
          <w:sz w:val="24"/>
          <w:szCs w:val="20"/>
          <w:lang w:eastAsia="ru-RU"/>
        </w:rPr>
        <w:tab/>
      </w:r>
      <w:r w:rsidRPr="00BB3087">
        <w:rPr>
          <w:rFonts w:ascii="Times New Roman" w:eastAsia="Times New Roman" w:hAnsi="Times New Roman" w:cs="Times New Roman"/>
          <w:sz w:val="24"/>
          <w:szCs w:val="20"/>
          <w:lang w:eastAsia="ru-RU"/>
        </w:rPr>
        <w:t>тепловой поток, кВт, на нужды горячего водоснабжения в течение часа максимального водопотребления;</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vertAlign w:val="subscript"/>
          <w:lang w:eastAsia="ru-RU"/>
        </w:rPr>
        <w:drawing>
          <wp:inline distT="0" distB="0" distL="0" distR="0">
            <wp:extent cx="142875" cy="171450"/>
            <wp:effectExtent l="19050" t="0" r="9525" b="0"/>
            <wp:docPr id="78" name="Рисунок 78" descr="http://www.docload.ru/Basesdoc/1/1995/x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docload.ru/Basesdoc/1/1995/x155.gif"/>
                    <pic:cNvPicPr>
                      <a:picLocks noChangeAspect="1" noChangeArrowheads="1"/>
                    </pic:cNvPicPr>
                  </pic:nvPicPr>
                  <pic:blipFill>
                    <a:blip r:embed="rId215"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тепловой поток, кВт, на нужды горячего водоснабжения в течение среднего часа водопотребления;</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val="en-US" w:eastAsia="ru-RU"/>
        </w:rPr>
        <w:t>Q</w:t>
      </w:r>
      <w:r w:rsidRPr="00BB3087">
        <w:rPr>
          <w:rFonts w:ascii="Times New Roman" w:eastAsia="Times New Roman" w:hAnsi="Times New Roman" w:cs="Times New Roman"/>
          <w:i/>
          <w:sz w:val="24"/>
          <w:szCs w:val="20"/>
          <w:vertAlign w:val="superscript"/>
          <w:lang w:val="en-US" w:eastAsia="ru-RU"/>
        </w:rPr>
        <w:t>ht</w:t>
      </w:r>
      <w:proofErr w:type="spellEnd"/>
      <w:r w:rsidRPr="00BB3087">
        <w:rPr>
          <w:rFonts w:ascii="Times New Roman" w:eastAsia="Times New Roman" w:hAnsi="Times New Roman" w:cs="Times New Roman"/>
          <w:sz w:val="24"/>
          <w:szCs w:val="20"/>
          <w:lang w:eastAsia="ru-RU"/>
        </w:rPr>
        <w:t xml:space="preserve"> - </w:t>
      </w:r>
      <w:proofErr w:type="spellStart"/>
      <w:r w:rsidRPr="00BB3087">
        <w:rPr>
          <w:rFonts w:ascii="Times New Roman" w:eastAsia="Times New Roman" w:hAnsi="Times New Roman" w:cs="Times New Roman"/>
          <w:sz w:val="24"/>
          <w:szCs w:val="20"/>
          <w:lang w:eastAsia="ru-RU"/>
        </w:rPr>
        <w:t>теплопотери</w:t>
      </w:r>
      <w:proofErr w:type="spellEnd"/>
      <w:r w:rsidRPr="00BB3087">
        <w:rPr>
          <w:rFonts w:ascii="Times New Roman" w:eastAsia="Times New Roman" w:hAnsi="Times New Roman" w:cs="Times New Roman"/>
          <w:sz w:val="24"/>
          <w:szCs w:val="20"/>
          <w:lang w:eastAsia="ru-RU"/>
        </w:rPr>
        <w:t xml:space="preserve"> на расчетном участке, кВт;</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val="en-US" w:eastAsia="ru-RU"/>
        </w:rPr>
        <w:t>v</w:t>
      </w:r>
      <w:r w:rsidRPr="00BB3087">
        <w:rPr>
          <w:rFonts w:ascii="Times New Roman" w:eastAsia="Times New Roman" w:hAnsi="Times New Roman" w:cs="Times New Roman"/>
          <w:iCs/>
          <w:sz w:val="24"/>
          <w:szCs w:val="20"/>
          <w:lang w:eastAsia="ru-RU"/>
        </w:rPr>
        <w:t xml:space="preserve"> - </w:t>
      </w:r>
      <w:proofErr w:type="gramStart"/>
      <w:r w:rsidRPr="00BB3087">
        <w:rPr>
          <w:rFonts w:ascii="Times New Roman" w:eastAsia="Times New Roman" w:hAnsi="Times New Roman" w:cs="Times New Roman"/>
          <w:sz w:val="24"/>
          <w:szCs w:val="20"/>
          <w:lang w:eastAsia="ru-RU"/>
        </w:rPr>
        <w:t>скорость</w:t>
      </w:r>
      <w:proofErr w:type="gramEnd"/>
      <w:r w:rsidRPr="00BB3087">
        <w:rPr>
          <w:rFonts w:ascii="Times New Roman" w:eastAsia="Times New Roman" w:hAnsi="Times New Roman" w:cs="Times New Roman"/>
          <w:i/>
          <w:sz w:val="24"/>
          <w:szCs w:val="20"/>
          <w:lang w:eastAsia="ru-RU"/>
        </w:rPr>
        <w:t xml:space="preserve"> </w:t>
      </w:r>
      <w:r w:rsidRPr="00BB3087">
        <w:rPr>
          <w:rFonts w:ascii="Times New Roman" w:eastAsia="Times New Roman" w:hAnsi="Times New Roman" w:cs="Times New Roman"/>
          <w:sz w:val="24"/>
          <w:szCs w:val="20"/>
          <w:lang w:eastAsia="ru-RU"/>
        </w:rPr>
        <w:t>движения жидкости в трубопроводе, м/с;</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vertAlign w:val="subscript"/>
          <w:lang w:eastAsia="ru-RU"/>
        </w:rPr>
        <w:drawing>
          <wp:inline distT="0" distB="0" distL="0" distR="0">
            <wp:extent cx="209550" cy="390525"/>
            <wp:effectExtent l="0" t="0" r="0" b="0"/>
            <wp:docPr id="79" name="Рисунок 79" descr="http://www.docload.ru/Basesdoc/1/1995/x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docload.ru/Basesdoc/1/1995/x157.gif"/>
                    <pic:cNvPicPr>
                      <a:picLocks noChangeAspect="1" noChangeArrowheads="1"/>
                    </pic:cNvPicPr>
                  </pic:nvPicPr>
                  <pic:blipFill>
                    <a:blip r:embed="rId216" cstate="print"/>
                    <a:srcRect/>
                    <a:stretch>
                      <a:fillRect/>
                    </a:stretch>
                  </pic:blipFill>
                  <pic:spPr bwMode="auto">
                    <a:xfrm>
                      <a:off x="0" y="0"/>
                      <a:ext cx="209550" cy="39052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0"/>
          <w:lang w:eastAsia="ru-RU"/>
        </w:rPr>
        <w:t xml:space="preserve"> - наполнение трубопровода; </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val="en-US" w:eastAsia="ru-RU"/>
        </w:rPr>
        <w:t>l</w:t>
      </w:r>
      <w:r w:rsidRPr="00BB3087">
        <w:rPr>
          <w:rFonts w:ascii="Times New Roman" w:eastAsia="Times New Roman" w:hAnsi="Times New Roman" w:cs="Times New Roman"/>
          <w:iCs/>
          <w:sz w:val="24"/>
          <w:szCs w:val="20"/>
          <w:lang w:eastAsia="ru-RU"/>
        </w:rPr>
        <w:t xml:space="preserve"> - </w:t>
      </w:r>
      <w:proofErr w:type="gramStart"/>
      <w:r w:rsidRPr="00BB3087">
        <w:rPr>
          <w:rFonts w:ascii="Times New Roman" w:eastAsia="Times New Roman" w:hAnsi="Times New Roman" w:cs="Times New Roman"/>
          <w:sz w:val="24"/>
          <w:szCs w:val="20"/>
          <w:lang w:eastAsia="ru-RU"/>
        </w:rPr>
        <w:t>длина</w:t>
      </w:r>
      <w:proofErr w:type="gramEnd"/>
      <w:r w:rsidRPr="00BB3087">
        <w:rPr>
          <w:rFonts w:ascii="Times New Roman" w:eastAsia="Times New Roman" w:hAnsi="Times New Roman" w:cs="Times New Roman"/>
          <w:sz w:val="24"/>
          <w:szCs w:val="20"/>
          <w:lang w:eastAsia="ru-RU"/>
        </w:rPr>
        <w:t>, м, расчетного участка трубопровода;</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k</w:t>
      </w:r>
      <w:r w:rsidRPr="00BB3087">
        <w:rPr>
          <w:rFonts w:ascii="Times New Roman" w:eastAsia="Times New Roman" w:hAnsi="Times New Roman" w:cs="Times New Roman"/>
          <w:i/>
          <w:sz w:val="24"/>
          <w:szCs w:val="20"/>
          <w:vertAlign w:val="subscript"/>
          <w:lang w:eastAsia="ru-RU"/>
        </w:rPr>
        <w:t>l</w:t>
      </w:r>
      <w:proofErr w:type="spellEnd"/>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коэффициент, учитывающий потери напора в местных сопротивлениях;</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0"/>
          <w:lang w:eastAsia="ru-RU"/>
        </w:rPr>
        <w:t>t</w:t>
      </w:r>
      <w:r w:rsidRPr="00BB3087">
        <w:rPr>
          <w:rFonts w:ascii="Times New Roman" w:eastAsia="Times New Roman" w:hAnsi="Times New Roman" w:cs="Times New Roman"/>
          <w:i/>
          <w:sz w:val="24"/>
          <w:szCs w:val="20"/>
          <w:vertAlign w:val="superscript"/>
          <w:lang w:eastAsia="ru-RU"/>
        </w:rPr>
        <w:t>c</w:t>
      </w:r>
      <w:proofErr w:type="spellEnd"/>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 xml:space="preserve">температура холодной воды,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 в сети водопровода; при отсутствии данных ее следует принимать равной 5</w:t>
      </w:r>
      <w:proofErr w:type="gramStart"/>
      <w:r w:rsidRPr="00BB3087">
        <w:rPr>
          <w:rFonts w:ascii="Times New Roman" w:eastAsia="Times New Roman" w:hAnsi="Times New Roman" w:cs="Times New Roman"/>
          <w:sz w:val="24"/>
          <w:szCs w:val="20"/>
          <w:lang w:eastAsia="ru-RU"/>
        </w:rPr>
        <w:t xml:space="preserve"> </w:t>
      </w:r>
      <w:r w:rsidRPr="00BB3087">
        <w:rPr>
          <w:rFonts w:ascii="Times New Roman" w:eastAsia="Times New Roman" w:hAnsi="Times New Roman" w:cs="Times New Roman"/>
          <w:sz w:val="24"/>
          <w:szCs w:val="20"/>
          <w:lang w:eastAsia="ru-RU"/>
        </w:rPr>
        <w:sym w:font="Symbol" w:char="00B0"/>
      </w:r>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0"/>
          <w:lang w:eastAsia="ru-RU"/>
        </w:rPr>
        <w:sym w:font="Symbol" w:char="0044"/>
      </w:r>
      <w:proofErr w:type="spellStart"/>
      <w:r w:rsidRPr="00BB3087">
        <w:rPr>
          <w:rFonts w:ascii="Times New Roman" w:eastAsia="Times New Roman" w:hAnsi="Times New Roman" w:cs="Times New Roman"/>
          <w:i/>
          <w:sz w:val="24"/>
          <w:szCs w:val="20"/>
          <w:lang w:eastAsia="ru-RU"/>
        </w:rPr>
        <w:t>t</w:t>
      </w:r>
      <w:proofErr w:type="spellEnd"/>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 xml:space="preserve">разность температур горячей и холодной воды, </w:t>
      </w:r>
      <w:r w:rsidRPr="00BB3087">
        <w:rPr>
          <w:rFonts w:ascii="Times New Roman" w:eastAsia="Times New Roman" w:hAnsi="Times New Roman" w:cs="Times New Roman"/>
          <w:sz w:val="24"/>
          <w:szCs w:val="20"/>
          <w:lang w:eastAsia="ru-RU"/>
        </w:rPr>
        <w:sym w:font="Symbol" w:char="00B0"/>
      </w:r>
      <w:proofErr w:type="gramStart"/>
      <w:r w:rsidRPr="00BB3087">
        <w:rPr>
          <w:rFonts w:ascii="Times New Roman" w:eastAsia="Times New Roman" w:hAnsi="Times New Roman" w:cs="Times New Roman"/>
          <w:sz w:val="24"/>
          <w:szCs w:val="20"/>
          <w:lang w:eastAsia="ru-RU"/>
        </w:rPr>
        <w:t>С</w:t>
      </w:r>
      <w:proofErr w:type="gramEnd"/>
      <w:r w:rsidRPr="00BB3087">
        <w:rPr>
          <w:rFonts w:ascii="Times New Roman" w:eastAsia="Times New Roman" w:hAnsi="Times New Roman" w:cs="Times New Roman"/>
          <w:sz w:val="24"/>
          <w:szCs w:val="20"/>
          <w:lang w:eastAsia="ru-RU"/>
        </w:rPr>
        <w:t>;</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proofErr w:type="spellStart"/>
      <w:proofErr w:type="gramStart"/>
      <w:r w:rsidRPr="00BB3087">
        <w:rPr>
          <w:rFonts w:ascii="Times New Roman" w:eastAsia="Times New Roman" w:hAnsi="Times New Roman" w:cs="Times New Roman"/>
          <w:i/>
          <w:sz w:val="24"/>
          <w:szCs w:val="20"/>
          <w:lang w:eastAsia="ru-RU"/>
        </w:rPr>
        <w:t>п</w:t>
      </w:r>
      <w:proofErr w:type="spellEnd"/>
      <w:proofErr w:type="gramEnd"/>
      <w:r w:rsidRPr="00BB3087">
        <w:rPr>
          <w:rFonts w:ascii="Times New Roman" w:eastAsia="Times New Roman" w:hAnsi="Times New Roman" w:cs="Times New Roman"/>
          <w:iCs/>
          <w:sz w:val="24"/>
          <w:szCs w:val="20"/>
          <w:lang w:eastAsia="ru-RU"/>
        </w:rPr>
        <w:t xml:space="preserve"> - </w:t>
      </w:r>
      <w:r w:rsidRPr="00BB3087">
        <w:rPr>
          <w:rFonts w:ascii="Times New Roman" w:eastAsia="Times New Roman" w:hAnsi="Times New Roman" w:cs="Times New Roman"/>
          <w:sz w:val="24"/>
          <w:szCs w:val="20"/>
          <w:lang w:eastAsia="ru-RU"/>
        </w:rPr>
        <w:t xml:space="preserve">число включений насоса в 1 ч; </w:t>
      </w:r>
    </w:p>
    <w:p w:rsidR="00BB3087" w:rsidRPr="00BB3087" w:rsidRDefault="00BB3087" w:rsidP="00BB3087">
      <w:pPr>
        <w:spacing w:before="100" w:beforeAutospacing="1" w:after="100" w:afterAutospacing="1" w:line="240" w:lineRule="auto"/>
        <w:ind w:left="826" w:hanging="543"/>
        <w:jc w:val="both"/>
        <w:rPr>
          <w:rFonts w:ascii="Times New Roman" w:eastAsia="Times New Roman" w:hAnsi="Times New Roman" w:cs="Times New Roman"/>
          <w:sz w:val="24"/>
          <w:szCs w:val="24"/>
          <w:lang w:eastAsia="ru-RU"/>
        </w:rPr>
      </w:pPr>
      <w:proofErr w:type="spellStart"/>
      <w:proofErr w:type="gramStart"/>
      <w:r w:rsidRPr="00BB3087">
        <w:rPr>
          <w:rFonts w:ascii="Times New Roman" w:eastAsia="Times New Roman" w:hAnsi="Times New Roman" w:cs="Times New Roman"/>
          <w:i/>
          <w:sz w:val="24"/>
          <w:szCs w:val="20"/>
          <w:lang w:eastAsia="ru-RU"/>
        </w:rPr>
        <w:t>п</w:t>
      </w:r>
      <w:proofErr w:type="spellEnd"/>
      <w:proofErr w:type="gramEnd"/>
      <w:r w:rsidRPr="00BB3087">
        <w:rPr>
          <w:rFonts w:ascii="Times New Roman" w:eastAsia="Times New Roman" w:hAnsi="Times New Roman" w:cs="Times New Roman"/>
          <w:i/>
          <w:sz w:val="24"/>
          <w:szCs w:val="20"/>
          <w:lang w:eastAsia="ru-RU"/>
        </w:rPr>
        <w:sym w:font="Symbol" w:char="00A2"/>
      </w:r>
      <w:r w:rsidRPr="00BB3087">
        <w:rPr>
          <w:rFonts w:ascii="Times New Roman" w:eastAsia="Times New Roman" w:hAnsi="Times New Roman" w:cs="Times New Roman"/>
          <w:bCs/>
          <w:iCs/>
          <w:sz w:val="24"/>
          <w:szCs w:val="20"/>
          <w:lang w:eastAsia="ru-RU"/>
        </w:rPr>
        <w:t xml:space="preserve"> - </w:t>
      </w:r>
      <w:r w:rsidRPr="00BB3087">
        <w:rPr>
          <w:rFonts w:ascii="Times New Roman" w:eastAsia="Times New Roman" w:hAnsi="Times New Roman" w:cs="Times New Roman"/>
          <w:sz w:val="24"/>
          <w:szCs w:val="20"/>
          <w:lang w:eastAsia="ru-RU"/>
        </w:rPr>
        <w:t>шероховатость трубопроводов.</w:t>
      </w:r>
    </w:p>
    <w:p w:rsidR="00BB3087" w:rsidRPr="00BB3087" w:rsidRDefault="00BB3087" w:rsidP="00BB308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61" w:name="i927580"/>
      <w:bookmarkStart w:id="162" w:name="PO0000450"/>
      <w:bookmarkStart w:id="163" w:name="i934811"/>
      <w:bookmarkEnd w:id="161"/>
      <w:r w:rsidRPr="00BB3087">
        <w:rPr>
          <w:rFonts w:ascii="Times New Roman" w:eastAsia="Times New Roman" w:hAnsi="Times New Roman" w:cs="Times New Roman"/>
          <w:bCs/>
          <w:kern w:val="36"/>
          <w:sz w:val="48"/>
          <w:szCs w:val="48"/>
          <w:lang w:eastAsia="ru-RU"/>
        </w:rPr>
        <w:t xml:space="preserve">ПРИЛОЖЕНИЕ 2 </w:t>
      </w:r>
      <w:r w:rsidRPr="00BB3087">
        <w:rPr>
          <w:rFonts w:ascii="Times New Roman" w:eastAsia="Times New Roman" w:hAnsi="Times New Roman" w:cs="Times New Roman"/>
          <w:bCs/>
          <w:kern w:val="36"/>
          <w:sz w:val="48"/>
          <w:szCs w:val="48"/>
          <w:lang w:eastAsia="ru-RU"/>
        </w:rPr>
        <w:br/>
      </w:r>
      <w:bookmarkStart w:id="164" w:name="_Toc527288916"/>
      <w:bookmarkEnd w:id="162"/>
      <w:bookmarkEnd w:id="163"/>
      <w:r w:rsidRPr="00BB3087">
        <w:rPr>
          <w:rFonts w:ascii="Times New Roman" w:eastAsia="Times New Roman" w:hAnsi="Times New Roman" w:cs="Times New Roman"/>
          <w:bCs/>
          <w:i/>
          <w:kern w:val="36"/>
          <w:sz w:val="48"/>
          <w:szCs w:val="48"/>
          <w:lang w:eastAsia="ru-RU"/>
        </w:rPr>
        <w:t>Обязательное</w:t>
      </w:r>
      <w:bookmarkEnd w:id="164"/>
    </w:p>
    <w:p w:rsidR="00BB3087" w:rsidRPr="00BB3087" w:rsidRDefault="00BB3087" w:rsidP="00BB3087">
      <w:pPr>
        <w:spacing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65" w:name="i947826"/>
      <w:r w:rsidRPr="00BB3087">
        <w:rPr>
          <w:rFonts w:ascii="Times New Roman" w:eastAsia="Times New Roman" w:hAnsi="Times New Roman" w:cs="Times New Roman"/>
          <w:b/>
          <w:bCs/>
          <w:kern w:val="36"/>
          <w:sz w:val="48"/>
          <w:szCs w:val="48"/>
          <w:lang w:eastAsia="ru-RU"/>
        </w:rPr>
        <w:t>РАСХОДЫ ВОДЫ И СТОКОВ САНИТАРНЫМИ ПРИБОРАМИ</w:t>
      </w:r>
      <w:bookmarkEnd w:id="165"/>
    </w:p>
    <w:tbl>
      <w:tblPr>
        <w:tblW w:w="5000" w:type="pct"/>
        <w:jc w:val="center"/>
        <w:tblCellMar>
          <w:left w:w="28" w:type="dxa"/>
          <w:right w:w="28" w:type="dxa"/>
        </w:tblCellMar>
        <w:tblLook w:val="04A0"/>
      </w:tblPr>
      <w:tblGrid>
        <w:gridCol w:w="1851"/>
        <w:gridCol w:w="625"/>
        <w:gridCol w:w="871"/>
        <w:gridCol w:w="726"/>
        <w:gridCol w:w="625"/>
        <w:gridCol w:w="871"/>
        <w:gridCol w:w="726"/>
        <w:gridCol w:w="1035"/>
        <w:gridCol w:w="760"/>
        <w:gridCol w:w="858"/>
        <w:gridCol w:w="62"/>
        <w:gridCol w:w="629"/>
        <w:gridCol w:w="106"/>
      </w:tblGrid>
      <w:tr w:rsidR="00BB3087" w:rsidRPr="00BB3087" w:rsidTr="00BB3087">
        <w:trPr>
          <w:tblHeader/>
          <w:jc w:val="center"/>
        </w:trPr>
        <w:tc>
          <w:tcPr>
            <w:tcW w:w="960"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Санитарные приборы</w:t>
            </w:r>
          </w:p>
        </w:tc>
        <w:tc>
          <w:tcPr>
            <w:tcW w:w="1156" w:type="pct"/>
            <w:gridSpan w:val="3"/>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Секундный расход воды, л/</w:t>
            </w:r>
            <w:proofErr w:type="gramStart"/>
            <w:r w:rsidRPr="00BB3087">
              <w:rPr>
                <w:rFonts w:ascii="Times New Roman" w:eastAsia="Times New Roman" w:hAnsi="Times New Roman" w:cs="Times New Roman"/>
                <w:sz w:val="24"/>
                <w:szCs w:val="24"/>
                <w:lang w:eastAsia="ru-RU"/>
              </w:rPr>
              <w:t>с</w:t>
            </w:r>
            <w:proofErr w:type="gramEnd"/>
          </w:p>
        </w:tc>
        <w:tc>
          <w:tcPr>
            <w:tcW w:w="1150" w:type="pct"/>
            <w:gridSpan w:val="3"/>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Часовой расход воды, л/</w:t>
            </w:r>
            <w:proofErr w:type="gramStart"/>
            <w:r w:rsidRPr="00BB3087">
              <w:rPr>
                <w:rFonts w:ascii="Times New Roman" w:eastAsia="Times New Roman" w:hAnsi="Times New Roman" w:cs="Times New Roman"/>
                <w:sz w:val="24"/>
                <w:szCs w:val="24"/>
                <w:lang w:eastAsia="ru-RU"/>
              </w:rPr>
              <w:t>с</w:t>
            </w:r>
            <w:proofErr w:type="gramEnd"/>
          </w:p>
        </w:tc>
        <w:tc>
          <w:tcPr>
            <w:tcW w:w="497"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Свободный</w:t>
            </w:r>
            <w:r w:rsidRPr="00BB3087">
              <w:rPr>
                <w:rFonts w:ascii="Times New Roman" w:eastAsia="Times New Roman" w:hAnsi="Times New Roman" w:cs="Times New Roman"/>
                <w:iCs/>
                <w:sz w:val="24"/>
                <w:szCs w:val="24"/>
                <w:lang w:eastAsia="ru-RU"/>
              </w:rPr>
              <w:t xml:space="preserve"> </w:t>
            </w:r>
            <w:r w:rsidRPr="00BB3087">
              <w:rPr>
                <w:rFonts w:ascii="Times New Roman" w:eastAsia="Times New Roman" w:hAnsi="Times New Roman" w:cs="Times New Roman"/>
                <w:sz w:val="24"/>
                <w:szCs w:val="24"/>
                <w:lang w:eastAsia="ru-RU"/>
              </w:rPr>
              <w:t xml:space="preserve">напор </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4"/>
                <w:lang w:val="en-US" w:eastAsia="ru-RU"/>
              </w:rPr>
              <w:t>H</w:t>
            </w:r>
            <w:r w:rsidRPr="00BB3087">
              <w:rPr>
                <w:rFonts w:ascii="Times New Roman" w:eastAsia="Times New Roman" w:hAnsi="Times New Roman" w:cs="Times New Roman"/>
                <w:i/>
                <w:sz w:val="24"/>
                <w:szCs w:val="24"/>
                <w:vertAlign w:val="subscript"/>
                <w:lang w:val="en-US" w:eastAsia="ru-RU"/>
              </w:rPr>
              <w:t>f</w:t>
            </w:r>
            <w:proofErr w:type="spellEnd"/>
            <w:r w:rsidRPr="00BB3087">
              <w:rPr>
                <w:rFonts w:ascii="Times New Roman" w:eastAsia="Times New Roman" w:hAnsi="Times New Roman" w:cs="Times New Roman"/>
                <w:sz w:val="24"/>
                <w:szCs w:val="24"/>
                <w:lang w:eastAsia="ru-RU"/>
              </w:rPr>
              <w:t>, м</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Расход стоков от прибора </w:t>
            </w:r>
            <w:r>
              <w:rPr>
                <w:rFonts w:ascii="Times New Roman" w:eastAsia="Times New Roman" w:hAnsi="Times New Roman" w:cs="Times New Roman"/>
                <w:noProof/>
                <w:sz w:val="24"/>
                <w:szCs w:val="24"/>
                <w:vertAlign w:val="subscript"/>
                <w:lang w:eastAsia="ru-RU"/>
              </w:rPr>
              <w:drawing>
                <wp:inline distT="0" distB="0" distL="0" distR="0">
                  <wp:extent cx="171450" cy="247650"/>
                  <wp:effectExtent l="19050" t="0" r="0" b="0"/>
                  <wp:docPr id="80" name="Рисунок 80" descr="http://www.docload.ru/Basesdoc/1/1995/x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docload.ru/Basesdoc/1/1995/x159.gif"/>
                          <pic:cNvPicPr>
                            <a:picLocks noChangeAspect="1" noChangeArrowheads="1"/>
                          </pic:cNvPicPr>
                        </pic:nvPicPr>
                        <pic:blipFill>
                          <a:blip r:embed="rId217" cstate="print"/>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4"/>
                <w:lang w:eastAsia="ru-RU"/>
              </w:rPr>
              <w:t>, л/</w:t>
            </w:r>
            <w:proofErr w:type="gramStart"/>
            <w:r w:rsidRPr="00BB3087">
              <w:rPr>
                <w:rFonts w:ascii="Times New Roman" w:eastAsia="Times New Roman" w:hAnsi="Times New Roman" w:cs="Times New Roman"/>
                <w:sz w:val="24"/>
                <w:szCs w:val="24"/>
                <w:lang w:eastAsia="ru-RU"/>
              </w:rPr>
              <w:t>с</w:t>
            </w:r>
            <w:proofErr w:type="gramEnd"/>
          </w:p>
        </w:tc>
        <w:tc>
          <w:tcPr>
            <w:tcW w:w="777" w:type="pct"/>
            <w:gridSpan w:val="3"/>
            <w:vMerge w:val="restar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Минимальные диаметры условного прохода, </w:t>
            </w:r>
            <w:proofErr w:type="gramStart"/>
            <w:r w:rsidRPr="00BB3087">
              <w:rPr>
                <w:rFonts w:ascii="Times New Roman" w:eastAsia="Times New Roman" w:hAnsi="Times New Roman" w:cs="Times New Roman"/>
                <w:sz w:val="24"/>
                <w:szCs w:val="24"/>
                <w:lang w:eastAsia="ru-RU"/>
              </w:rPr>
              <w:t>мм</w:t>
            </w:r>
            <w:proofErr w:type="gramEnd"/>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trHeight w:val="23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324"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общий</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28600" cy="228600"/>
                  <wp:effectExtent l="19050" t="0" r="0" b="0"/>
                  <wp:docPr id="81" name="Рисунок 81" descr="http://www.docload.ru/Basesdoc/1/1995/x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docload.ru/Basesdoc/1/1995/x161.gif"/>
                          <pic:cNvPicPr>
                            <a:picLocks noChangeAspect="1" noChangeArrowheads="1"/>
                          </pic:cNvPicPr>
                        </pic:nvPicPr>
                        <pic:blipFill>
                          <a:blip r:embed="rId21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451"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холодной</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71450" cy="247650"/>
                  <wp:effectExtent l="19050" t="0" r="0" b="0"/>
                  <wp:docPr id="82" name="Рисунок 82" descr="http://www.docload.ru/Basesdoc/1/1995/x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docload.ru/Basesdoc/1/1995/x163.gif"/>
                          <pic:cNvPicPr>
                            <a:picLocks noChangeAspect="1" noChangeArrowheads="1"/>
                          </pic:cNvPicPr>
                        </pic:nvPicPr>
                        <pic:blipFill>
                          <a:blip r:embed="rId219" cstate="print"/>
                          <a:srcRect/>
                          <a:stretch>
                            <a:fillRect/>
                          </a:stretch>
                        </pic:blipFill>
                        <pic:spPr bwMode="auto">
                          <a:xfrm>
                            <a:off x="0" y="0"/>
                            <a:ext cx="171450" cy="247650"/>
                          </a:xfrm>
                          <a:prstGeom prst="rect">
                            <a:avLst/>
                          </a:prstGeom>
                          <a:noFill/>
                          <a:ln w="9525">
                            <a:noFill/>
                            <a:miter lim="800000"/>
                            <a:headEnd/>
                            <a:tailEnd/>
                          </a:ln>
                        </pic:spPr>
                      </pic:pic>
                    </a:graphicData>
                  </a:graphic>
                </wp:inline>
              </w:drawing>
            </w:r>
          </w:p>
        </w:tc>
        <w:tc>
          <w:tcPr>
            <w:tcW w:w="381"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горячей</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71450" cy="219075"/>
                  <wp:effectExtent l="19050" t="0" r="0" b="0"/>
                  <wp:docPr id="83" name="Рисунок 83" descr="http://www.docload.ru/Basesdoc/1/1995/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docload.ru/Basesdoc/1/1995/x165.gif"/>
                          <pic:cNvPicPr>
                            <a:picLocks noChangeAspect="1" noChangeArrowheads="1"/>
                          </pic:cNvPicPr>
                        </pic:nvPicPr>
                        <pic:blipFill>
                          <a:blip r:embed="rId220"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p>
        </w:tc>
        <w:tc>
          <w:tcPr>
            <w:tcW w:w="324"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общий</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vertAlign w:val="subscript"/>
                <w:lang w:eastAsia="ru-RU"/>
              </w:rPr>
              <w:drawing>
                <wp:inline distT="0" distB="0" distL="0" distR="0">
                  <wp:extent cx="266700" cy="247650"/>
                  <wp:effectExtent l="19050" t="0" r="0" b="0"/>
                  <wp:docPr id="84" name="Рисунок 84" descr="http://www.docload.ru/Basesdoc/1/1995/x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docload.ru/Basesdoc/1/1995/x167.gif"/>
                          <pic:cNvPicPr>
                            <a:picLocks noChangeAspect="1" noChangeArrowheads="1"/>
                          </pic:cNvPicPr>
                        </pic:nvPicPr>
                        <pic:blipFill>
                          <a:blip r:embed="rId221"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p>
        </w:tc>
        <w:tc>
          <w:tcPr>
            <w:tcW w:w="451"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холодной</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vertAlign w:val="subscript"/>
                <w:lang w:eastAsia="ru-RU"/>
              </w:rPr>
              <w:drawing>
                <wp:inline distT="0" distB="0" distL="0" distR="0">
                  <wp:extent cx="266700" cy="247650"/>
                  <wp:effectExtent l="19050" t="0" r="0" b="0"/>
                  <wp:docPr id="85" name="Рисунок 85" descr="http://www.docload.ru/Basesdoc/1/1995/x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docload.ru/Basesdoc/1/1995/x169.gif"/>
                          <pic:cNvPicPr>
                            <a:picLocks noChangeAspect="1" noChangeArrowheads="1"/>
                          </pic:cNvPicPr>
                        </pic:nvPicPr>
                        <pic:blipFill>
                          <a:blip r:embed="rId222"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p>
        </w:tc>
        <w:tc>
          <w:tcPr>
            <w:tcW w:w="376"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горячей</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vertAlign w:val="subscript"/>
                <w:lang w:eastAsia="ru-RU"/>
              </w:rPr>
              <w:drawing>
                <wp:inline distT="0" distB="0" distL="0" distR="0">
                  <wp:extent cx="266700" cy="238125"/>
                  <wp:effectExtent l="19050" t="0" r="0" b="0"/>
                  <wp:docPr id="86" name="Рисунок 86" descr="http://www.docload.ru/Basesdoc/1/1995/x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docload.ru/Basesdoc/1/1995/x171.gif"/>
                          <pic:cNvPicPr>
                            <a:picLocks noChangeAspect="1" noChangeArrowheads="1"/>
                          </pic:cNvPicPr>
                        </pic:nvPicPr>
                        <pic:blipFill>
                          <a:blip r:embed="rId223"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448" w:type="pct"/>
            <w:gridSpan w:val="2"/>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подводки</w:t>
            </w:r>
          </w:p>
        </w:tc>
        <w:tc>
          <w:tcPr>
            <w:tcW w:w="329"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отвода</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Умывальник, рукомойник с водоразборным краном</w:t>
            </w:r>
          </w:p>
        </w:tc>
        <w:tc>
          <w:tcPr>
            <w:tcW w:w="32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w:t>
            </w:r>
          </w:p>
        </w:tc>
        <w:tc>
          <w:tcPr>
            <w:tcW w:w="451"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w:t>
            </w:r>
          </w:p>
        </w:tc>
        <w:tc>
          <w:tcPr>
            <w:tcW w:w="381"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451"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376"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Cs/>
                <w:sz w:val="24"/>
                <w:szCs w:val="24"/>
                <w:lang w:eastAsia="ru-RU"/>
              </w:rPr>
              <w:t>-</w:t>
            </w:r>
          </w:p>
        </w:tc>
        <w:tc>
          <w:tcPr>
            <w:tcW w:w="497"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459"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0,15</w:t>
            </w:r>
          </w:p>
        </w:tc>
        <w:tc>
          <w:tcPr>
            <w:tcW w:w="448" w:type="pct"/>
            <w:gridSpan w:val="2"/>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29"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То же, со смесителем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0,12</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0,15</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 Раковина, мойка инвентарная с водоразборным краном и колонка лабораторная водоразборная</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0,15</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 Мойка (в том числе лабораторная) со смесителем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0,12</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 Мойка (для предприятий общественного питания) со смесителем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 Ванна со смесителем (в том числе общим для ванн и умывальника)</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0,25</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0,18</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0,18</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 Ванна с водогрейной колонкой и смесителем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0,22</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0,22</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8. Ванна медицинская со смесителем условным диаметром, </w:t>
            </w:r>
            <w:proofErr w:type="gramStart"/>
            <w:r w:rsidRPr="00BB3087">
              <w:rPr>
                <w:rFonts w:ascii="Times New Roman" w:eastAsia="Times New Roman" w:hAnsi="Times New Roman" w:cs="Times New Roman"/>
                <w:sz w:val="24"/>
                <w:szCs w:val="24"/>
                <w:lang w:eastAsia="ru-RU"/>
              </w:rPr>
              <w:t>мм</w:t>
            </w:r>
            <w:proofErr w:type="gramEnd"/>
            <w:r w:rsidRPr="00BB3087">
              <w:rPr>
                <w:rFonts w:ascii="Times New Roman" w:eastAsia="Times New Roman" w:hAnsi="Times New Roman" w:cs="Times New Roman"/>
                <w:sz w:val="24"/>
                <w:szCs w:val="24"/>
                <w:lang w:eastAsia="ru-RU"/>
              </w:rPr>
              <w:t>:</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1060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710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710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9. Ванна ножная </w:t>
            </w:r>
            <w:r w:rsidRPr="00BB3087">
              <w:rPr>
                <w:rFonts w:ascii="Times New Roman" w:eastAsia="Times New Roman" w:hAnsi="Times New Roman" w:cs="Times New Roman"/>
                <w:sz w:val="24"/>
                <w:szCs w:val="24"/>
                <w:lang w:eastAsia="ru-RU"/>
              </w:rPr>
              <w:lastRenderedPageBreak/>
              <w:t>со смесителем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0,1</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0,07</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0,07</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165</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165</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10. Душевая кабина с мелким душевым поддоном и смесителем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0,12</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 Душевая кабина с глубоким душевым поддоном и смесителем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0,12</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115</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448"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2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 Душ в групповой установке со смесителем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 Гигиенический душ (биде) со смесителем и аэратором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0,08</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0,05</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0,15</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 Нижний восходящий душ</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 Колонка в мыльне с водоразборным краном холодной или горячей воды</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 Унитаз со смывным бачком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83</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83</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 Унитаз со смывным краном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81</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81</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 Писсуар</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0,035</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 Писсуар с полуавтоматическим смывным краном</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eastAsia="ru-RU"/>
              </w:rPr>
              <w:t>-</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 Питьевой фонтанчик</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0,04</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eastAsia="ru-RU"/>
              </w:rPr>
              <w:t>-</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72</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72</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0,05</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21. Поливочный </w:t>
            </w:r>
            <w:r w:rsidRPr="00BB3087">
              <w:rPr>
                <w:rFonts w:ascii="Times New Roman" w:eastAsia="Times New Roman" w:hAnsi="Times New Roman" w:cs="Times New Roman"/>
                <w:sz w:val="24"/>
                <w:szCs w:val="24"/>
                <w:lang w:eastAsia="ru-RU"/>
              </w:rPr>
              <w:lastRenderedPageBreak/>
              <w:t>кран</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0,3</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1080</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1080</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720</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 xml:space="preserve">22. Трап условным диаметром, </w:t>
            </w:r>
            <w:proofErr w:type="gramStart"/>
            <w:r w:rsidRPr="00BB3087">
              <w:rPr>
                <w:rFonts w:ascii="Times New Roman" w:eastAsia="Times New Roman" w:hAnsi="Times New Roman" w:cs="Times New Roman"/>
                <w:sz w:val="24"/>
                <w:szCs w:val="24"/>
                <w:lang w:eastAsia="ru-RU"/>
              </w:rPr>
              <w:t>мм</w:t>
            </w:r>
            <w:proofErr w:type="gramEnd"/>
            <w:r w:rsidRPr="00BB3087">
              <w:rPr>
                <w:rFonts w:ascii="Times New Roman" w:eastAsia="Times New Roman" w:hAnsi="Times New Roman" w:cs="Times New Roman"/>
                <w:sz w:val="24"/>
                <w:szCs w:val="24"/>
                <w:lang w:eastAsia="ru-RU"/>
              </w:rPr>
              <w:t>:</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76"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7"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w:t>
            </w:r>
          </w:p>
        </w:tc>
        <w:tc>
          <w:tcPr>
            <w:tcW w:w="44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33"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6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32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1"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2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1"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76"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7"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9"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w:t>
            </w:r>
          </w:p>
        </w:tc>
        <w:tc>
          <w:tcPr>
            <w:tcW w:w="44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33" w:type="pct"/>
            <w:gridSpan w:val="2"/>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2325"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780"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1095"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915"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780"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1095"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915"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1200"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1110"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1080"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795"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0" w:lineRule="atLeast"/>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bl>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При установке аэраторов на водоразборных кранах и смесителях свободный напор в подводках следует принимать не менее 5 м.</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 Расход сточных вод, отводимых трапами, следует определять расчетом согласно </w:t>
      </w:r>
      <w:hyperlink r:id="rId224" w:anchor="i101678" w:tooltip="Пункт 3.4" w:history="1">
        <w:r w:rsidRPr="00BB3087">
          <w:rPr>
            <w:rFonts w:ascii="Times New Roman" w:eastAsia="Times New Roman" w:hAnsi="Times New Roman" w:cs="Times New Roman"/>
            <w:color w:val="0000FF"/>
            <w:sz w:val="24"/>
            <w:szCs w:val="24"/>
            <w:u w:val="single"/>
            <w:lang w:eastAsia="ru-RU"/>
          </w:rPr>
          <w:t>п. 3.4</w:t>
        </w:r>
      </w:hyperlink>
      <w:r w:rsidRPr="00BB3087">
        <w:rPr>
          <w:rFonts w:ascii="Times New Roman" w:eastAsia="Times New Roman" w:hAnsi="Times New Roman" w:cs="Times New Roman"/>
          <w:sz w:val="24"/>
          <w:szCs w:val="24"/>
          <w:lang w:eastAsia="ru-RU"/>
        </w:rPr>
        <w:t xml:space="preserve"> и принимать не </w:t>
      </w:r>
      <w:proofErr w:type="gramStart"/>
      <w:r w:rsidRPr="00BB3087">
        <w:rPr>
          <w:rFonts w:ascii="Times New Roman" w:eastAsia="Times New Roman" w:hAnsi="Times New Roman" w:cs="Times New Roman"/>
          <w:sz w:val="24"/>
          <w:szCs w:val="24"/>
          <w:lang w:eastAsia="ru-RU"/>
        </w:rPr>
        <w:t>более указанных</w:t>
      </w:r>
      <w:proofErr w:type="gramEnd"/>
      <w:r w:rsidRPr="00BB3087">
        <w:rPr>
          <w:rFonts w:ascii="Times New Roman" w:eastAsia="Times New Roman" w:hAnsi="Times New Roman" w:cs="Times New Roman"/>
          <w:sz w:val="24"/>
          <w:szCs w:val="24"/>
          <w:lang w:eastAsia="ru-RU"/>
        </w:rPr>
        <w:t xml:space="preserve"> в таблице.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3. Для систем водоснабжения при применении коллекторных подводок из пластмассовых труб к умывальникам, раковинам, мойкам, смесителям для ванн и умывальникам, душевым кабинам, биде, унитазам со смывным бачком, писсуарам, питьевым фонтанчикам допускается применять трубы диаметром 12 </w:t>
      </w:r>
      <w:r w:rsidRPr="00BB3087">
        <w:rPr>
          <w:rFonts w:ascii="Times New Roman" w:eastAsia="Times New Roman" w:hAnsi="Times New Roman" w:cs="Times New Roman"/>
          <w:sz w:val="24"/>
          <w:szCs w:val="24"/>
          <w:lang w:eastAsia="ru-RU"/>
        </w:rPr>
        <w:sym w:font="Symbol" w:char="00B4"/>
      </w:r>
      <w:r w:rsidRPr="00BB3087">
        <w:rPr>
          <w:rFonts w:ascii="Times New Roman" w:eastAsia="Times New Roman" w:hAnsi="Times New Roman" w:cs="Times New Roman"/>
          <w:sz w:val="24"/>
          <w:szCs w:val="24"/>
          <w:lang w:eastAsia="ru-RU"/>
        </w:rPr>
        <w:t xml:space="preserve"> 2 мм.</w:t>
      </w:r>
    </w:p>
    <w:p w:rsidR="00BB3087" w:rsidRPr="00BB3087" w:rsidRDefault="00BB3087" w:rsidP="00BB308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66" w:name="i951359"/>
      <w:bookmarkStart w:id="167" w:name="PO0000453"/>
      <w:bookmarkStart w:id="168" w:name="i968929"/>
      <w:bookmarkEnd w:id="166"/>
      <w:r w:rsidRPr="00BB3087">
        <w:rPr>
          <w:rFonts w:ascii="Times New Roman" w:eastAsia="Times New Roman" w:hAnsi="Times New Roman" w:cs="Times New Roman"/>
          <w:bCs/>
          <w:kern w:val="36"/>
          <w:sz w:val="48"/>
          <w:szCs w:val="48"/>
          <w:lang w:eastAsia="ru-RU"/>
        </w:rPr>
        <w:t xml:space="preserve">ПРИЛОЖЕНИЕ 3 </w:t>
      </w:r>
      <w:r w:rsidRPr="00BB3087">
        <w:rPr>
          <w:rFonts w:ascii="Times New Roman" w:eastAsia="Times New Roman" w:hAnsi="Times New Roman" w:cs="Times New Roman"/>
          <w:bCs/>
          <w:kern w:val="36"/>
          <w:sz w:val="48"/>
          <w:szCs w:val="48"/>
          <w:lang w:eastAsia="ru-RU"/>
        </w:rPr>
        <w:br/>
      </w:r>
      <w:bookmarkStart w:id="169" w:name="_Toc527288918"/>
      <w:bookmarkEnd w:id="167"/>
      <w:bookmarkEnd w:id="168"/>
      <w:r w:rsidRPr="00BB3087">
        <w:rPr>
          <w:rFonts w:ascii="Times New Roman" w:eastAsia="Times New Roman" w:hAnsi="Times New Roman" w:cs="Times New Roman"/>
          <w:bCs/>
          <w:i/>
          <w:kern w:val="36"/>
          <w:sz w:val="48"/>
          <w:szCs w:val="48"/>
          <w:lang w:eastAsia="ru-RU"/>
        </w:rPr>
        <w:t>Обязательное</w:t>
      </w:r>
      <w:bookmarkEnd w:id="169"/>
    </w:p>
    <w:p w:rsidR="00BB3087" w:rsidRPr="00BB3087" w:rsidRDefault="00BB3087" w:rsidP="00BB3087">
      <w:pPr>
        <w:spacing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70" w:name="i976001"/>
      <w:r w:rsidRPr="00BB3087">
        <w:rPr>
          <w:rFonts w:ascii="Times New Roman" w:eastAsia="Times New Roman" w:hAnsi="Times New Roman" w:cs="Times New Roman"/>
          <w:b/>
          <w:bCs/>
          <w:kern w:val="36"/>
          <w:sz w:val="48"/>
          <w:szCs w:val="48"/>
          <w:lang w:eastAsia="ru-RU"/>
        </w:rPr>
        <w:t>НОРМЫ РАСХОДА ВОДЫ ПОТРЕБИТЕЛЯМИ</w:t>
      </w:r>
      <w:bookmarkEnd w:id="170"/>
    </w:p>
    <w:tbl>
      <w:tblPr>
        <w:tblW w:w="5000" w:type="pct"/>
        <w:jc w:val="center"/>
        <w:tblCellMar>
          <w:left w:w="28" w:type="dxa"/>
          <w:right w:w="28" w:type="dxa"/>
        </w:tblCellMar>
        <w:tblLook w:val="04A0"/>
      </w:tblPr>
      <w:tblGrid>
        <w:gridCol w:w="1951"/>
        <w:gridCol w:w="1394"/>
        <w:gridCol w:w="776"/>
        <w:gridCol w:w="711"/>
        <w:gridCol w:w="777"/>
        <w:gridCol w:w="740"/>
        <w:gridCol w:w="777"/>
        <w:gridCol w:w="743"/>
        <w:gridCol w:w="918"/>
        <w:gridCol w:w="853"/>
        <w:gridCol w:w="105"/>
      </w:tblGrid>
      <w:tr w:rsidR="00BB3087" w:rsidRPr="00BB3087" w:rsidTr="00BB3087">
        <w:trPr>
          <w:tblHeader/>
          <w:jc w:val="center"/>
        </w:trPr>
        <w:tc>
          <w:tcPr>
            <w:tcW w:w="982"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sz w:val="24"/>
                <w:szCs w:val="24"/>
                <w:lang w:eastAsia="ru-RU"/>
              </w:rPr>
              <w:t>Водопотребители</w:t>
            </w:r>
            <w:proofErr w:type="spellEnd"/>
          </w:p>
        </w:tc>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Измеритель</w:t>
            </w:r>
          </w:p>
        </w:tc>
        <w:tc>
          <w:tcPr>
            <w:tcW w:w="2294" w:type="pct"/>
            <w:gridSpan w:val="6"/>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Норма расхода воды, </w:t>
            </w:r>
            <w:proofErr w:type="gramStart"/>
            <w:r w:rsidRPr="00BB3087">
              <w:rPr>
                <w:rFonts w:ascii="Times New Roman" w:eastAsia="Times New Roman" w:hAnsi="Times New Roman" w:cs="Times New Roman"/>
                <w:sz w:val="24"/>
                <w:szCs w:val="24"/>
                <w:lang w:eastAsia="ru-RU"/>
              </w:rPr>
              <w:t>л</w:t>
            </w:r>
            <w:proofErr w:type="gramEnd"/>
          </w:p>
        </w:tc>
        <w:tc>
          <w:tcPr>
            <w:tcW w:w="1020" w:type="pct"/>
            <w:gridSpan w:val="2"/>
            <w:vMerge w:val="restart"/>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Расход воды прибором,</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4"/>
                <w:lang w:eastAsia="ru-RU"/>
              </w:rPr>
              <w:t>л</w:t>
            </w:r>
            <w:proofErr w:type="gramEnd"/>
            <w:r w:rsidRPr="00BB3087">
              <w:rPr>
                <w:rFonts w:ascii="Times New Roman" w:eastAsia="Times New Roman" w:hAnsi="Times New Roman" w:cs="Times New Roman"/>
                <w:sz w:val="24"/>
                <w:szCs w:val="24"/>
                <w:lang w:eastAsia="ru-RU"/>
              </w:rPr>
              <w:t>/с (л/ч)</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751" w:type="pct"/>
            <w:gridSpan w:val="2"/>
            <w:tcBorders>
              <w:top w:val="single" w:sz="6"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в средние сутки</w:t>
            </w:r>
          </w:p>
        </w:tc>
        <w:tc>
          <w:tcPr>
            <w:tcW w:w="770" w:type="pct"/>
            <w:gridSpan w:val="2"/>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в сутки наибольшего водопотребления</w:t>
            </w:r>
          </w:p>
        </w:tc>
        <w:tc>
          <w:tcPr>
            <w:tcW w:w="773" w:type="pct"/>
            <w:gridSpan w:val="2"/>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в час наибольшего водопотребления</w:t>
            </w: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trHeight w:val="23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392" w:type="pct"/>
            <w:vMerge w:val="restart"/>
            <w:tcBorders>
              <w:top w:val="nil"/>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4"/>
                <w:lang w:eastAsia="ru-RU"/>
              </w:rPr>
              <w:t>общая</w:t>
            </w:r>
            <w:proofErr w:type="gramEnd"/>
            <w:r w:rsidRPr="00BB3087">
              <w:rPr>
                <w:rFonts w:ascii="Times New Roman" w:eastAsia="Times New Roman" w:hAnsi="Times New Roman" w:cs="Times New Roman"/>
                <w:sz w:val="24"/>
                <w:szCs w:val="24"/>
                <w:lang w:eastAsia="ru-RU"/>
              </w:rPr>
              <w:t xml:space="preserve"> (в том числе горячей) </w:t>
            </w:r>
            <w:r>
              <w:rPr>
                <w:rFonts w:ascii="Times New Roman" w:eastAsia="Times New Roman" w:hAnsi="Times New Roman" w:cs="Times New Roman"/>
                <w:i/>
                <w:noProof/>
                <w:sz w:val="24"/>
                <w:szCs w:val="24"/>
                <w:vertAlign w:val="subscript"/>
                <w:lang w:eastAsia="ru-RU"/>
              </w:rPr>
              <w:drawing>
                <wp:inline distT="0" distB="0" distL="0" distR="0">
                  <wp:extent cx="257175" cy="247650"/>
                  <wp:effectExtent l="19050" t="0" r="0" b="0"/>
                  <wp:docPr id="87" name="Рисунок 87" descr="http://www.docload.ru/Basesdoc/1/1995/x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docload.ru/Basesdoc/1/1995/x173.gif"/>
                          <pic:cNvPicPr>
                            <a:picLocks noChangeAspect="1" noChangeArrowheads="1"/>
                          </pic:cNvPicPr>
                        </pic:nvPicPr>
                        <pic:blipFill>
                          <a:blip r:embed="rId225"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p>
        </w:tc>
        <w:tc>
          <w:tcPr>
            <w:tcW w:w="359" w:type="pct"/>
            <w:vMerge w:val="restart"/>
            <w:tcBorders>
              <w:top w:val="nil"/>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горячей</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vertAlign w:val="subscript"/>
                <w:lang w:eastAsia="ru-RU"/>
              </w:rPr>
              <w:drawing>
                <wp:inline distT="0" distB="0" distL="0" distR="0">
                  <wp:extent cx="247650" cy="238125"/>
                  <wp:effectExtent l="19050" t="0" r="0" b="0"/>
                  <wp:docPr id="88" name="Рисунок 88" descr="http://www.docload.ru/Basesdoc/1/1995/x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docload.ru/Basesdoc/1/1995/x175.gif"/>
                          <pic:cNvPicPr>
                            <a:picLocks noChangeAspect="1" noChangeArrowheads="1"/>
                          </pic:cNvPicPr>
                        </pic:nvPicPr>
                        <pic:blipFill>
                          <a:blip r:embed="rId226"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p>
        </w:tc>
        <w:tc>
          <w:tcPr>
            <w:tcW w:w="0" w:type="auto"/>
            <w:gridSpan w:val="2"/>
            <w:vMerge/>
            <w:tcBorders>
              <w:top w:val="nil"/>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525"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4"/>
                <w:lang w:eastAsia="ru-RU"/>
              </w:rPr>
              <w:t>общий</w:t>
            </w:r>
            <w:proofErr w:type="gramEnd"/>
            <w:r w:rsidRPr="00BB3087">
              <w:rPr>
                <w:rFonts w:ascii="Times New Roman" w:eastAsia="Times New Roman" w:hAnsi="Times New Roman" w:cs="Times New Roman"/>
                <w:sz w:val="24"/>
                <w:szCs w:val="24"/>
                <w:lang w:eastAsia="ru-RU"/>
              </w:rPr>
              <w:t xml:space="preserve"> (холодной и горячей)</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571500" cy="209550"/>
                  <wp:effectExtent l="19050" t="0" r="0" b="0"/>
                  <wp:docPr id="89" name="Рисунок 89" descr="http://www.docload.ru/Basesdoc/1/1995/x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docload.ru/Basesdoc/1/1995/x177.gif"/>
                          <pic:cNvPicPr>
                            <a:picLocks noChangeAspect="1" noChangeArrowheads="1"/>
                          </pic:cNvPicPr>
                        </pic:nvPicPr>
                        <pic:blipFill>
                          <a:blip r:embed="rId227" cstate="print"/>
                          <a:srcRect/>
                          <a:stretch>
                            <a:fillRect/>
                          </a:stretch>
                        </pic:blipFill>
                        <pic:spPr bwMode="auto">
                          <a:xfrm>
                            <a:off x="0" y="0"/>
                            <a:ext cx="571500" cy="209550"/>
                          </a:xfrm>
                          <a:prstGeom prst="rect">
                            <a:avLst/>
                          </a:prstGeom>
                          <a:noFill/>
                          <a:ln w="9525">
                            <a:noFill/>
                            <a:miter lim="800000"/>
                            <a:headEnd/>
                            <a:tailEnd/>
                          </a:ln>
                        </pic:spPr>
                      </pic:pic>
                    </a:graphicData>
                  </a:graphic>
                </wp:inline>
              </w:drawing>
            </w:r>
          </w:p>
        </w:tc>
        <w:tc>
          <w:tcPr>
            <w:tcW w:w="495" w:type="pct"/>
            <w:vMerge w:val="restar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холодной или горячей</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542925" cy="409575"/>
                  <wp:effectExtent l="19050" t="0" r="9525" b="0"/>
                  <wp:docPr id="90" name="Рисунок 90" descr="http://www.docload.ru/Basesdoc/1/1995/x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docload.ru/Basesdoc/1/1995/x179.gif"/>
                          <pic:cNvPicPr>
                            <a:picLocks noChangeAspect="1" noChangeArrowheads="1"/>
                          </pic:cNvPicPr>
                        </pic:nvPicPr>
                        <pic:blipFill>
                          <a:blip r:embed="rId228" cstate="print"/>
                          <a:srcRect/>
                          <a:stretch>
                            <a:fillRect/>
                          </a:stretch>
                        </pic:blipFill>
                        <pic:spPr bwMode="auto">
                          <a:xfrm>
                            <a:off x="0" y="0"/>
                            <a:ext cx="542925" cy="409575"/>
                          </a:xfrm>
                          <a:prstGeom prst="rect">
                            <a:avLst/>
                          </a:prstGeom>
                          <a:noFill/>
                          <a:ln w="9525">
                            <a:noFill/>
                            <a:miter lim="800000"/>
                            <a:headEnd/>
                            <a:tailEnd/>
                          </a:ln>
                        </pic:spPr>
                      </pic:pic>
                    </a:graphicData>
                  </a:graphic>
                </wp:inline>
              </w:drawing>
            </w:r>
          </w:p>
        </w:tc>
        <w:tc>
          <w:tcPr>
            <w:tcW w:w="6" w:type="dxa"/>
            <w:tcBorders>
              <w:top w:val="nil"/>
              <w:left w:val="nil"/>
              <w:bottom w:val="nil"/>
              <w:right w:val="nil"/>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392"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4"/>
                <w:lang w:eastAsia="ru-RU"/>
              </w:rPr>
              <w:t>общая</w:t>
            </w:r>
            <w:proofErr w:type="gramEnd"/>
            <w:r w:rsidRPr="00BB3087">
              <w:rPr>
                <w:rFonts w:ascii="Times New Roman" w:eastAsia="Times New Roman" w:hAnsi="Times New Roman" w:cs="Times New Roman"/>
                <w:sz w:val="24"/>
                <w:szCs w:val="24"/>
                <w:lang w:eastAsia="ru-RU"/>
              </w:rPr>
              <w:t xml:space="preserve"> (в том числе горячей) </w:t>
            </w:r>
            <w:r>
              <w:rPr>
                <w:rFonts w:ascii="Times New Roman" w:eastAsia="Times New Roman" w:hAnsi="Times New Roman" w:cs="Times New Roman"/>
                <w:i/>
                <w:noProof/>
                <w:sz w:val="24"/>
                <w:szCs w:val="24"/>
                <w:vertAlign w:val="subscript"/>
                <w:lang w:eastAsia="ru-RU"/>
              </w:rPr>
              <w:drawing>
                <wp:inline distT="0" distB="0" distL="0" distR="0">
                  <wp:extent cx="219075" cy="219075"/>
                  <wp:effectExtent l="19050" t="0" r="9525" b="0"/>
                  <wp:docPr id="91" name="Рисунок 91" descr="http://www.docload.ru/Basesdoc/1/1995/x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docload.ru/Basesdoc/1/1995/x181.gif"/>
                          <pic:cNvPicPr>
                            <a:picLocks noChangeAspect="1" noChangeArrowheads="1"/>
                          </pic:cNvPicPr>
                        </pic:nvPicPr>
                        <pic:blipFill>
                          <a:blip r:embed="rId22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378"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горячей</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52400" cy="219075"/>
                  <wp:effectExtent l="19050" t="0" r="0" b="0"/>
                  <wp:docPr id="92" name="Рисунок 92" descr="http://www.docload.ru/Basesdoc/1/1995/x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docload.ru/Basesdoc/1/1995/x183.gif"/>
                          <pic:cNvPicPr>
                            <a:picLocks noChangeAspect="1" noChangeArrowheads="1"/>
                          </pic:cNvPicPr>
                        </pic:nvPicPr>
                        <pic:blipFill>
                          <a:blip r:embed="rId230"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c>
          <w:tcPr>
            <w:tcW w:w="392"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4"/>
                <w:lang w:eastAsia="ru-RU"/>
              </w:rPr>
              <w:t>общая</w:t>
            </w:r>
            <w:proofErr w:type="gramEnd"/>
            <w:r w:rsidRPr="00BB3087">
              <w:rPr>
                <w:rFonts w:ascii="Times New Roman" w:eastAsia="Times New Roman" w:hAnsi="Times New Roman" w:cs="Times New Roman"/>
                <w:sz w:val="24"/>
                <w:szCs w:val="24"/>
                <w:lang w:eastAsia="ru-RU"/>
              </w:rPr>
              <w:t xml:space="preserve"> (в том числе горячей) </w:t>
            </w:r>
            <w:r>
              <w:rPr>
                <w:rFonts w:ascii="Times New Roman" w:eastAsia="Times New Roman" w:hAnsi="Times New Roman" w:cs="Times New Roman"/>
                <w:i/>
                <w:noProof/>
                <w:sz w:val="24"/>
                <w:szCs w:val="24"/>
                <w:vertAlign w:val="subscript"/>
                <w:lang w:eastAsia="ru-RU"/>
              </w:rPr>
              <w:drawing>
                <wp:inline distT="0" distB="0" distL="0" distR="0">
                  <wp:extent cx="266700" cy="247650"/>
                  <wp:effectExtent l="19050" t="0" r="0" b="0"/>
                  <wp:docPr id="93" name="Рисунок 93" descr="http://www.docload.ru/Basesdoc/1/1995/x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docload.ru/Basesdoc/1/1995/x185.gif"/>
                          <pic:cNvPicPr>
                            <a:picLocks noChangeAspect="1" noChangeArrowheads="1"/>
                          </pic:cNvPicPr>
                        </pic:nvPicPr>
                        <pic:blipFill>
                          <a:blip r:embed="rId231"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p>
        </w:tc>
        <w:tc>
          <w:tcPr>
            <w:tcW w:w="381"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горячей</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28600" cy="209550"/>
                  <wp:effectExtent l="19050" t="0" r="0" b="0"/>
                  <wp:docPr id="94" name="Рисунок 94" descr="http://www.docload.ru/Basesdoc/1/1995/x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docload.ru/Basesdoc/1/1995/x187.gif"/>
                          <pic:cNvPicPr>
                            <a:picLocks noChangeAspect="1" noChangeArrowheads="1"/>
                          </pic:cNvPicPr>
                        </pic:nvPicPr>
                        <pic:blipFill>
                          <a:blip r:embed="rId232"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4"/>
                <w:lang w:eastAsia="ru-RU"/>
              </w:rPr>
              <w:t xml:space="preserve"> </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1. Жилые дома </w:t>
            </w:r>
            <w:r w:rsidRPr="00BB3087">
              <w:rPr>
                <w:rFonts w:ascii="Times New Roman" w:eastAsia="Times New Roman" w:hAnsi="Times New Roman" w:cs="Times New Roman"/>
                <w:sz w:val="24"/>
                <w:szCs w:val="24"/>
                <w:lang w:eastAsia="ru-RU"/>
              </w:rPr>
              <w:lastRenderedPageBreak/>
              <w:t xml:space="preserve">квартирного типа: </w:t>
            </w:r>
          </w:p>
        </w:tc>
        <w:tc>
          <w:tcPr>
            <w:tcW w:w="70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 </w:t>
            </w:r>
          </w:p>
        </w:tc>
        <w:tc>
          <w:tcPr>
            <w:tcW w:w="392"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с водопроводом и канализацией без ванн</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житель</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Cs/>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Cs/>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(50)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газоснабжением</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(50)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водопроводом, канализацией и ваннами с водонагревателями, работающими на твердом топливе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8,1</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водопроводом, канализацией и ваннами с газовыми водонагревателями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с быстродействующими газовыми нагревателями и </w:t>
            </w:r>
            <w:proofErr w:type="gramStart"/>
            <w:r w:rsidRPr="00BB3087">
              <w:rPr>
                <w:rFonts w:ascii="Times New Roman" w:eastAsia="Times New Roman" w:hAnsi="Times New Roman" w:cs="Times New Roman"/>
                <w:sz w:val="24"/>
                <w:szCs w:val="24"/>
                <w:lang w:eastAsia="ru-RU"/>
              </w:rPr>
              <w:t>многоточечным</w:t>
            </w:r>
            <w:proofErr w:type="gramEnd"/>
            <w:r w:rsidRPr="00BB3087">
              <w:rPr>
                <w:rFonts w:ascii="Times New Roman" w:eastAsia="Times New Roman" w:hAnsi="Times New Roman" w:cs="Times New Roman"/>
                <w:sz w:val="24"/>
                <w:szCs w:val="24"/>
                <w:lang w:eastAsia="ru-RU"/>
              </w:rPr>
              <w:t xml:space="preserve"> </w:t>
            </w:r>
            <w:proofErr w:type="spellStart"/>
            <w:r w:rsidRPr="00BB3087">
              <w:rPr>
                <w:rFonts w:ascii="Times New Roman" w:eastAsia="Times New Roman" w:hAnsi="Times New Roman" w:cs="Times New Roman"/>
                <w:sz w:val="24"/>
                <w:szCs w:val="24"/>
                <w:lang w:eastAsia="ru-RU"/>
              </w:rPr>
              <w:t>водоразбором</w:t>
            </w:r>
            <w:proofErr w:type="spellEnd"/>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централизованным горячим водоснабжением, </w:t>
            </w:r>
            <w:proofErr w:type="gramStart"/>
            <w:r w:rsidRPr="00BB3087">
              <w:rPr>
                <w:rFonts w:ascii="Times New Roman" w:eastAsia="Times New Roman" w:hAnsi="Times New Roman" w:cs="Times New Roman"/>
                <w:sz w:val="24"/>
                <w:szCs w:val="24"/>
                <w:lang w:eastAsia="ru-RU"/>
              </w:rPr>
              <w:t>оборудованные</w:t>
            </w:r>
            <w:proofErr w:type="gramEnd"/>
            <w:r w:rsidRPr="00BB3087">
              <w:rPr>
                <w:rFonts w:ascii="Times New Roman" w:eastAsia="Times New Roman" w:hAnsi="Times New Roman" w:cs="Times New Roman"/>
                <w:sz w:val="24"/>
                <w:szCs w:val="24"/>
                <w:lang w:eastAsia="ru-RU"/>
              </w:rPr>
              <w:t xml:space="preserve"> умывальниками, мойками и душами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7,9</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сидячими ваннами, оборудованными душами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14,3</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с ваннами длиной от 1500 до 1700 </w:t>
            </w:r>
            <w:r w:rsidRPr="00BB3087">
              <w:rPr>
                <w:rFonts w:ascii="Times New Roman" w:eastAsia="Times New Roman" w:hAnsi="Times New Roman" w:cs="Times New Roman"/>
                <w:sz w:val="24"/>
                <w:szCs w:val="24"/>
                <w:lang w:eastAsia="ru-RU"/>
              </w:rPr>
              <w:lastRenderedPageBreak/>
              <w:t>мм, оборудованными душами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15,6</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высотой св. 12 этажей с централизованным горячим водоснабжением и повышенными требованиями к их благоустройству</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житель</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10,9</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Общежития:</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общими душевыми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6,3</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душами при всех жилых комнатах</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0,12 - 0,2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общими кухнями и блоками душевых на этажах при жилых комнатах в каждой секции здания</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 Гостиницы, пансионаты и мотели с общими ваннами и душами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 Гостиницы и пансионаты с душами во всех отдельных номерах</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(115)</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(80)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5. Гостиницы с ваннами в </w:t>
            </w:r>
            <w:r w:rsidRPr="00BB3087">
              <w:rPr>
                <w:rFonts w:ascii="Times New Roman" w:eastAsia="Times New Roman" w:hAnsi="Times New Roman" w:cs="Times New Roman"/>
                <w:sz w:val="24"/>
                <w:szCs w:val="24"/>
                <w:lang w:eastAsia="ru-RU"/>
              </w:rPr>
              <w:lastRenderedPageBreak/>
              <w:t>отдельных номерах, % от общего числа номеров:</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до 25</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10,4</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(250)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(180)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 « 75</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(280)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(190)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 « 100</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 Больницы:</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общими ваннами и душевыми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койка</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санитарными узлами, приближенными к палатам</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койка</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7,7</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инфекционные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9,5</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(120)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 Санатории и дома отдыха:</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ваннами при всех жилых комнатах</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душами при всех жилых комнатах</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 Поликлиники и амбулатории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больной в смену</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 Детские ясли-сады:</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дневным пребыванием детей:</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со столовыми, работающими на </w:t>
            </w:r>
            <w:r w:rsidRPr="00BB3087">
              <w:rPr>
                <w:rFonts w:ascii="Times New Roman" w:eastAsia="Times New Roman" w:hAnsi="Times New Roman" w:cs="Times New Roman"/>
                <w:sz w:val="24"/>
                <w:szCs w:val="24"/>
                <w:lang w:eastAsia="ru-RU"/>
              </w:rPr>
              <w:lastRenderedPageBreak/>
              <w:t>полуфабрикатах</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1 ребенок</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со столовыми, работающими на сырье, и прачечными, оборудованными автоматическими стиральными машинами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 круглосуточным пребыванием детей:</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со столовыми, работающими на полуфабрикатах</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21,4</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со столовыми, работающими на сырье, и прачечными, оборудованными автоматическими стиральными машинами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ребенок</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93</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 Пионерские лагеря (в том числе круглогодичного действия):</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со столовыми, работающими на сырье и прачечными, оборудованными автоматическими стиральными машинами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место</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со столовыми, </w:t>
            </w:r>
            <w:r w:rsidRPr="00BB3087">
              <w:rPr>
                <w:rFonts w:ascii="Times New Roman" w:eastAsia="Times New Roman" w:hAnsi="Times New Roman" w:cs="Times New Roman"/>
                <w:sz w:val="24"/>
                <w:szCs w:val="24"/>
                <w:lang w:eastAsia="ru-RU"/>
              </w:rPr>
              <w:lastRenderedPageBreak/>
              <w:t>работающими на полуфабрикатах и стиркой белья в централизованных прачечных</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0,14 </w:t>
            </w:r>
            <w:r w:rsidRPr="00BB3087">
              <w:rPr>
                <w:rFonts w:ascii="Times New Roman" w:eastAsia="Times New Roman" w:hAnsi="Times New Roman" w:cs="Times New Roman"/>
                <w:sz w:val="24"/>
                <w:szCs w:val="24"/>
                <w:lang w:eastAsia="ru-RU"/>
              </w:rPr>
              <w:lastRenderedPageBreak/>
              <w:t>(100)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11. Прачечные: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1020"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механизированные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кг сухого белья</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1020" w:type="pct"/>
            <w:gridSpan w:val="2"/>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По технологическим данным</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немеханизированные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 Административные здания</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работающий</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 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учащийся и 1 преподаватель</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17,2</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 Лаборатории высших и средних специальных учебных заведений</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прибор в смену</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224</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112</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43,2</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21,6</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15. Общеобразовательные школы с душевыми при гимнастических залах и столовыми, </w:t>
            </w:r>
            <w:r w:rsidRPr="00BB3087">
              <w:rPr>
                <w:rFonts w:ascii="Times New Roman" w:eastAsia="Times New Roman" w:hAnsi="Times New Roman" w:cs="Times New Roman"/>
                <w:sz w:val="24"/>
                <w:szCs w:val="24"/>
                <w:lang w:eastAsia="ru-RU"/>
              </w:rPr>
              <w:lastRenderedPageBreak/>
              <w:t>работающими на полуфабрикатах</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1 учащийся и 1 преподаватель в смену</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То же, с продленным днем</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 Профессионально-технические училища с душевыми при гимнастических залах и столовыми, работающими на полуфабрикатах</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 Школы-интернаты с помещениями: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4"/>
                <w:lang w:eastAsia="ru-RU"/>
              </w:rPr>
              <w:t>учебными (с душевыми при гимнастических залах)</w:t>
            </w:r>
            <w:proofErr w:type="gramEnd"/>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спальными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место</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(100)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 Научно-исследовательские институты и лаборатории: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химического профиля</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работающий</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570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55,6</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биологического профиля</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физического профиля</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естественных наук</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 Аптеки: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торговый зал и </w:t>
            </w:r>
            <w:r w:rsidRPr="00BB3087">
              <w:rPr>
                <w:rFonts w:ascii="Times New Roman" w:eastAsia="Times New Roman" w:hAnsi="Times New Roman" w:cs="Times New Roman"/>
                <w:sz w:val="24"/>
                <w:szCs w:val="24"/>
                <w:lang w:eastAsia="ru-RU"/>
              </w:rPr>
              <w:lastRenderedPageBreak/>
              <w:t>подсобные помещения</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0,14 </w:t>
            </w:r>
            <w:r w:rsidRPr="00BB3087">
              <w:rPr>
                <w:rFonts w:ascii="Times New Roman" w:eastAsia="Times New Roman" w:hAnsi="Times New Roman" w:cs="Times New Roman"/>
                <w:sz w:val="24"/>
                <w:szCs w:val="24"/>
                <w:lang w:eastAsia="ru-RU"/>
              </w:rPr>
              <w:lastRenderedPageBreak/>
              <w:t>(60)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0,1 (40)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лаборатория приготовления лекарств</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20. Предприятия общественного питания: </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для приготовления пищи: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4"/>
                <w:lang w:eastAsia="ru-RU"/>
              </w:rPr>
              <w:t>реализуемой в обеденном зале</w:t>
            </w:r>
            <w:proofErr w:type="gramEnd"/>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условное блюдо</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4"/>
                <w:lang w:eastAsia="ru-RU"/>
              </w:rPr>
              <w:t>продаваемой</w:t>
            </w:r>
            <w:proofErr w:type="gramEnd"/>
            <w:r w:rsidRPr="00BB3087">
              <w:rPr>
                <w:rFonts w:ascii="Times New Roman" w:eastAsia="Times New Roman" w:hAnsi="Times New Roman" w:cs="Times New Roman"/>
                <w:sz w:val="24"/>
                <w:szCs w:val="24"/>
                <w:lang w:eastAsia="ru-RU"/>
              </w:rPr>
              <w:t xml:space="preserve"> на дом</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выпускающие полуфабрикаты:</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мясные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т</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6700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3100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рыбные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6400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овощные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кулинарные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7700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 Магазины:</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продовольственные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работающий в смену (20 м</w:t>
            </w:r>
            <w:proofErr w:type="gramStart"/>
            <w:r w:rsidRPr="00BB3087">
              <w:rPr>
                <w:rFonts w:ascii="Times New Roman" w:eastAsia="Times New Roman" w:hAnsi="Times New Roman" w:cs="Times New Roman"/>
                <w:sz w:val="24"/>
                <w:szCs w:val="24"/>
                <w:vertAlign w:val="superscript"/>
                <w:lang w:eastAsia="ru-RU"/>
              </w:rPr>
              <w:t>2</w:t>
            </w:r>
            <w:proofErr w:type="gramEnd"/>
            <w:r w:rsidRPr="00BB3087">
              <w:rPr>
                <w:rFonts w:ascii="Times New Roman" w:eastAsia="Times New Roman" w:hAnsi="Times New Roman" w:cs="Times New Roman"/>
                <w:sz w:val="24"/>
                <w:szCs w:val="24"/>
                <w:lang w:eastAsia="ru-RU"/>
              </w:rPr>
              <w:t xml:space="preserve"> торгового зала)</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9,6</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(300)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(200)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промтоварные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1 </w:t>
            </w:r>
            <w:proofErr w:type="gramStart"/>
            <w:r w:rsidRPr="00BB3087">
              <w:rPr>
                <w:rFonts w:ascii="Times New Roman" w:eastAsia="Times New Roman" w:hAnsi="Times New Roman" w:cs="Times New Roman"/>
                <w:sz w:val="24"/>
                <w:szCs w:val="24"/>
                <w:lang w:eastAsia="ru-RU"/>
              </w:rPr>
              <w:t>работающий</w:t>
            </w:r>
            <w:proofErr w:type="gramEnd"/>
            <w:r w:rsidRPr="00BB3087">
              <w:rPr>
                <w:rFonts w:ascii="Times New Roman" w:eastAsia="Times New Roman" w:hAnsi="Times New Roman" w:cs="Times New Roman"/>
                <w:sz w:val="24"/>
                <w:szCs w:val="24"/>
                <w:lang w:eastAsia="ru-RU"/>
              </w:rPr>
              <w:t xml:space="preserve"> в смену</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 Парикмахерские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рабочее место в смену</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56</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23. Кинотеатры</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место</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 Клубы</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8,6</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 Театры:</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для зрителей</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артистов</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артист</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 Стадионы и спортзалы:</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для зрителей</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место</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 « физкультурников (с учетом приема душа)</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физкультурник</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для спортсменов</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спортсмен</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 Плавательные бассейны:</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пополнение бассейна</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вместимости бассейна в сутки</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для зрителей</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место</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 « спортсменов (с учетом приема душа)</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спортсмен (1 физкультурник)</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(50)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 Бани: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sz w:val="24"/>
                <w:szCs w:val="24"/>
                <w:lang w:eastAsia="ru-RU"/>
              </w:rPr>
              <w:t>для мытья в мыльной с тазами на скамьях и ополаскиванием в душе</w:t>
            </w:r>
            <w:proofErr w:type="gramEnd"/>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посетитель</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 (180)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 (120)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то же, с приемом оздоровительных процедур и ополаскиванием в душе:</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190</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 (290)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 (190)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душевая кабина</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240</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(360)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(240)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ванная кабина</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360</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 (540)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(360)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 Душевые в бытовых помещениях промышленных предприятий</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душевая сетка в смену</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500</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270</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500</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270</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 (500)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(270)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 Цехи с тепловыделениями св. 84 кДж на 1 м</w:t>
            </w:r>
            <w:r w:rsidRPr="00BB3087">
              <w:rPr>
                <w:rFonts w:ascii="Times New Roman" w:eastAsia="Times New Roman" w:hAnsi="Times New Roman" w:cs="Times New Roman"/>
                <w:sz w:val="24"/>
                <w:szCs w:val="24"/>
                <w:vertAlign w:val="superscript"/>
                <w:lang w:eastAsia="ru-RU"/>
              </w:rPr>
              <w:t>3</w:t>
            </w:r>
            <w:r w:rsidRPr="00BB3087">
              <w:rPr>
                <w:rFonts w:ascii="Times New Roman" w:eastAsia="Times New Roman" w:hAnsi="Times New Roman" w:cs="Times New Roman"/>
                <w:sz w:val="24"/>
                <w:szCs w:val="24"/>
                <w:lang w:eastAsia="ru-RU"/>
              </w:rPr>
              <w:t>/ч</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чел. в смену</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14,1</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8.4</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 Остальные цехи</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9,4</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 (60)</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 (40)</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 Расход воды на поливку:</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травяного покрова</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м</w:t>
            </w:r>
            <w:proofErr w:type="gramStart"/>
            <w:r w:rsidRPr="00BB3087">
              <w:rPr>
                <w:rFonts w:ascii="Times New Roman" w:eastAsia="Times New Roman" w:hAnsi="Times New Roman" w:cs="Times New Roman"/>
                <w:sz w:val="24"/>
                <w:szCs w:val="24"/>
                <w:vertAlign w:val="superscript"/>
                <w:lang w:eastAsia="ru-RU"/>
              </w:rPr>
              <w:t>2</w:t>
            </w:r>
            <w:proofErr w:type="gramEnd"/>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футбольного поля</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остальных спортивных сооружений</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усовершенствованных покрытий, тротуаров, площадей, заводских проездов</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 м</w:t>
            </w:r>
            <w:proofErr w:type="gramStart"/>
            <w:r w:rsidRPr="00BB3087">
              <w:rPr>
                <w:rFonts w:ascii="Times New Roman" w:eastAsia="Times New Roman" w:hAnsi="Times New Roman" w:cs="Times New Roman"/>
                <w:sz w:val="24"/>
                <w:szCs w:val="24"/>
                <w:vertAlign w:val="superscript"/>
                <w:lang w:eastAsia="ru-RU"/>
              </w:rPr>
              <w:t>2</w:t>
            </w:r>
            <w:proofErr w:type="gramEnd"/>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0,4 - 0,5</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0,4 - 0,5</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зеленых насаждений, газонов и </w:t>
            </w:r>
            <w:r w:rsidRPr="00BB3087">
              <w:rPr>
                <w:rFonts w:ascii="Times New Roman" w:eastAsia="Times New Roman" w:hAnsi="Times New Roman" w:cs="Times New Roman"/>
                <w:sz w:val="24"/>
                <w:szCs w:val="24"/>
                <w:lang w:eastAsia="ru-RU"/>
              </w:rPr>
              <w:lastRenderedPageBreak/>
              <w:t>цветников</w:t>
            </w:r>
          </w:p>
        </w:tc>
        <w:tc>
          <w:tcPr>
            <w:tcW w:w="70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то же</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3 - 6</w:t>
            </w:r>
          </w:p>
        </w:tc>
        <w:tc>
          <w:tcPr>
            <w:tcW w:w="359"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3 - 6</w:t>
            </w:r>
          </w:p>
        </w:tc>
        <w:tc>
          <w:tcPr>
            <w:tcW w:w="378"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r w:rsidR="00BB3087" w:rsidRPr="00BB3087" w:rsidTr="00BB3087">
        <w:trPr>
          <w:jc w:val="center"/>
        </w:trPr>
        <w:tc>
          <w:tcPr>
            <w:tcW w:w="98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33. Заливка поверхности катка</w:t>
            </w:r>
          </w:p>
        </w:tc>
        <w:tc>
          <w:tcPr>
            <w:tcW w:w="70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359"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w:t>
            </w:r>
          </w:p>
        </w:tc>
        <w:tc>
          <w:tcPr>
            <w:tcW w:w="378"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9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81"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52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9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6" w:type="dxa"/>
            <w:tcBorders>
              <w:top w:val="nil"/>
              <w:left w:val="nil"/>
              <w:bottom w:val="nil"/>
              <w:right w:val="nil"/>
            </w:tcBorders>
            <w:vAlign w:val="center"/>
            <w:hideMark/>
          </w:tcPr>
          <w:p w:rsidR="00BB3087" w:rsidRPr="00BB3087" w:rsidRDefault="00BB3087" w:rsidP="00BB3087">
            <w:pPr>
              <w:spacing w:before="100" w:beforeAutospacing="1" w:after="100" w:afterAutospacing="1" w:line="240" w:lineRule="auto"/>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w:t>
            </w:r>
          </w:p>
        </w:tc>
      </w:tr>
    </w:tbl>
    <w:p w:rsidR="00BB3087" w:rsidRPr="00BB3087" w:rsidRDefault="00BB3087" w:rsidP="00BB3087">
      <w:pPr>
        <w:spacing w:before="120"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4"/>
          <w:lang w:eastAsia="ru-RU"/>
        </w:rPr>
        <w:t>Примечания</w:t>
      </w:r>
      <w:r w:rsidRPr="00BB3087">
        <w:rPr>
          <w:rFonts w:ascii="Times New Roman" w:eastAsia="Times New Roman" w:hAnsi="Times New Roman" w:cs="Times New Roman"/>
          <w:sz w:val="24"/>
          <w:szCs w:val="24"/>
          <w:lang w:eastAsia="ru-RU"/>
        </w:rPr>
        <w:t>: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надлежит учитывать дополнительно.</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Настоящие требования не распространяются на потребителей, для которых обязательным </w:t>
      </w:r>
      <w:hyperlink r:id="rId233" w:anchor="i951359" w:tooltip="Приложение 3" w:history="1">
        <w:r w:rsidRPr="00BB3087">
          <w:rPr>
            <w:rFonts w:ascii="Times New Roman" w:eastAsia="Times New Roman" w:hAnsi="Times New Roman" w:cs="Times New Roman"/>
            <w:color w:val="0000FF"/>
            <w:sz w:val="24"/>
            <w:szCs w:val="24"/>
            <w:u w:val="single"/>
            <w:lang w:eastAsia="ru-RU"/>
          </w:rPr>
          <w:t>приложением 3</w:t>
        </w:r>
      </w:hyperlink>
      <w:r w:rsidRPr="00BB3087">
        <w:rPr>
          <w:rFonts w:ascii="Times New Roman" w:eastAsia="Times New Roman" w:hAnsi="Times New Roman" w:cs="Times New Roman"/>
          <w:sz w:val="24"/>
          <w:szCs w:val="24"/>
          <w:lang w:eastAsia="ru-RU"/>
        </w:rPr>
        <w:t xml:space="preserve"> установлены нормы водопотребления, включающие расход воды на указанные нужды.</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 Нормы расхода воды в средние сутки приведены для выполнения технико-экономических сравнений вариантов.</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4. Для </w:t>
      </w:r>
      <w:proofErr w:type="spellStart"/>
      <w:r w:rsidRPr="00BB3087">
        <w:rPr>
          <w:rFonts w:ascii="Times New Roman" w:eastAsia="Times New Roman" w:hAnsi="Times New Roman" w:cs="Times New Roman"/>
          <w:sz w:val="24"/>
          <w:szCs w:val="24"/>
          <w:lang w:eastAsia="ru-RU"/>
        </w:rPr>
        <w:t>водопотребителей</w:t>
      </w:r>
      <w:proofErr w:type="spellEnd"/>
      <w:r w:rsidRPr="00BB3087">
        <w:rPr>
          <w:rFonts w:ascii="Times New Roman" w:eastAsia="Times New Roman" w:hAnsi="Times New Roman" w:cs="Times New Roman"/>
          <w:sz w:val="24"/>
          <w:szCs w:val="24"/>
          <w:lang w:eastAsia="ru-RU"/>
        </w:rPr>
        <w:t xml:space="preserve">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6. Для предприятий общественного питания и других потребителей горячей воды, где по условиям технологии требуется дополнительный подогрев воды, нормы расхода горячей воды следует принимать согласно настоящему приложению без учета коэффициента, указанного в </w:t>
      </w:r>
      <w:hyperlink r:id="rId234" w:anchor="i151144" w:tooltip="Пункт 3.10" w:history="1">
        <w:r w:rsidRPr="00BB3087">
          <w:rPr>
            <w:rFonts w:ascii="Times New Roman" w:eastAsia="Times New Roman" w:hAnsi="Times New Roman" w:cs="Times New Roman"/>
            <w:color w:val="0000FF"/>
            <w:sz w:val="24"/>
            <w:szCs w:val="24"/>
            <w:u w:val="single"/>
            <w:lang w:eastAsia="ru-RU"/>
          </w:rPr>
          <w:t>п. 3.10</w:t>
        </w:r>
      </w:hyperlink>
      <w:r w:rsidRPr="00BB3087">
        <w:rPr>
          <w:rFonts w:ascii="Times New Roman" w:eastAsia="Times New Roman" w:hAnsi="Times New Roman" w:cs="Times New Roman"/>
          <w:sz w:val="24"/>
          <w:szCs w:val="24"/>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7.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8. При оборудовании холодного водопровода зданий или сооружений смывными кранами вместо смывных бачков следует принимать расход воды санитарно-техническим прибором </w:t>
      </w:r>
      <w:r>
        <w:rPr>
          <w:rFonts w:ascii="Times New Roman" w:eastAsia="Times New Roman" w:hAnsi="Times New Roman" w:cs="Times New Roman"/>
          <w:noProof/>
          <w:sz w:val="24"/>
          <w:szCs w:val="24"/>
          <w:vertAlign w:val="subscript"/>
          <w:lang w:eastAsia="ru-RU"/>
        </w:rPr>
        <w:drawing>
          <wp:inline distT="0" distB="0" distL="0" distR="0">
            <wp:extent cx="142875" cy="219075"/>
            <wp:effectExtent l="19050" t="0" r="9525" b="0"/>
            <wp:docPr id="95" name="Рисунок 95" descr="http://www.docload.ru/Basesdoc/1/1995/x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docload.ru/Basesdoc/1/1995/x189.gif"/>
                    <pic:cNvPicPr>
                      <a:picLocks noChangeAspect="1" noChangeArrowheads="1"/>
                    </pic:cNvPicPr>
                  </pic:nvPicPr>
                  <pic:blipFill>
                    <a:blip r:embed="rId235" cstate="print"/>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4"/>
          <w:lang w:eastAsia="ru-RU"/>
        </w:rPr>
        <w:t xml:space="preserve"> = 1,4 л/с; общий расход воды </w:t>
      </w:r>
      <w:r>
        <w:rPr>
          <w:rFonts w:ascii="Times New Roman" w:eastAsia="Times New Roman" w:hAnsi="Times New Roman" w:cs="Times New Roman"/>
          <w:noProof/>
          <w:sz w:val="24"/>
          <w:szCs w:val="24"/>
          <w:vertAlign w:val="subscript"/>
          <w:lang w:eastAsia="ru-RU"/>
        </w:rPr>
        <w:drawing>
          <wp:inline distT="0" distB="0" distL="0" distR="0">
            <wp:extent cx="180975" cy="219075"/>
            <wp:effectExtent l="19050" t="0" r="9525" b="0"/>
            <wp:docPr id="96" name="Рисунок 96" descr="http://www.docload.ru/Basesdoc/1/1995/x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docload.ru/Basesdoc/1/1995/x191.gif"/>
                    <pic:cNvPicPr>
                      <a:picLocks noChangeAspect="1" noChangeArrowheads="1"/>
                    </pic:cNvPicPr>
                  </pic:nvPicPr>
                  <pic:blipFill>
                    <a:blip r:embed="rId236"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4"/>
          <w:lang w:eastAsia="ru-RU"/>
        </w:rPr>
        <w:t xml:space="preserve"> зданиями и сооружениями следует определять согласно </w:t>
      </w:r>
      <w:hyperlink r:id="rId237" w:anchor="i74810" w:tooltip="Пункт 3.2" w:history="1">
        <w:r w:rsidRPr="00BB3087">
          <w:rPr>
            <w:rFonts w:ascii="Times New Roman" w:eastAsia="Times New Roman" w:hAnsi="Times New Roman" w:cs="Times New Roman"/>
            <w:color w:val="0000FF"/>
            <w:sz w:val="24"/>
            <w:szCs w:val="24"/>
            <w:u w:val="single"/>
            <w:lang w:eastAsia="ru-RU"/>
          </w:rPr>
          <w:t>п. 3.2</w:t>
        </w:r>
      </w:hyperlink>
      <w:r w:rsidRPr="00BB3087">
        <w:rPr>
          <w:rFonts w:ascii="Times New Roman" w:eastAsia="Times New Roman" w:hAnsi="Times New Roman" w:cs="Times New Roman"/>
          <w:sz w:val="24"/>
          <w:szCs w:val="24"/>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9. В предприятиях общественного питания количество реализуемых блюд </w:t>
      </w:r>
      <w:r w:rsidRPr="00BB3087">
        <w:rPr>
          <w:rFonts w:ascii="Times New Roman" w:eastAsia="Times New Roman" w:hAnsi="Times New Roman" w:cs="Times New Roman"/>
          <w:sz w:val="24"/>
          <w:szCs w:val="24"/>
          <w:lang w:val="en-US" w:eastAsia="ru-RU"/>
        </w:rPr>
        <w:t>U</w:t>
      </w:r>
      <w:r w:rsidRPr="00BB3087">
        <w:rPr>
          <w:rFonts w:ascii="Times New Roman" w:eastAsia="Times New Roman" w:hAnsi="Times New Roman" w:cs="Times New Roman"/>
          <w:sz w:val="24"/>
          <w:szCs w:val="24"/>
          <w:lang w:eastAsia="ru-RU"/>
        </w:rPr>
        <w:t xml:space="preserve"> в час следует определить по формуле:</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U</w:t>
      </w:r>
      <w:r w:rsidRPr="00BB3087">
        <w:rPr>
          <w:rFonts w:ascii="Times New Roman" w:eastAsia="Times New Roman" w:hAnsi="Times New Roman" w:cs="Times New Roman"/>
          <w:sz w:val="24"/>
          <w:szCs w:val="24"/>
          <w:lang w:eastAsia="ru-RU"/>
        </w:rPr>
        <w:t xml:space="preserve"> = 2,2 </w:t>
      </w:r>
      <w:r w:rsidRPr="00BB3087">
        <w:rPr>
          <w:rFonts w:ascii="Times New Roman" w:eastAsia="Times New Roman" w:hAnsi="Times New Roman" w:cs="Times New Roman"/>
          <w:sz w:val="24"/>
          <w:szCs w:val="24"/>
          <w:lang w:val="en-US" w:eastAsia="ru-RU"/>
        </w:rPr>
        <w:t>n</w:t>
      </w:r>
      <w:r w:rsidRPr="00BB3087">
        <w:rPr>
          <w:rFonts w:ascii="Times New Roman" w:eastAsia="Times New Roman" w:hAnsi="Times New Roman" w:cs="Times New Roman"/>
          <w:sz w:val="24"/>
          <w:szCs w:val="24"/>
          <w:lang w:eastAsia="ru-RU"/>
        </w:rPr>
        <w:t xml:space="preserve"> </w:t>
      </w:r>
      <w:r w:rsidRPr="00BB3087">
        <w:rPr>
          <w:rFonts w:ascii="Times New Roman" w:eastAsia="Times New Roman" w:hAnsi="Times New Roman" w:cs="Times New Roman"/>
          <w:sz w:val="24"/>
          <w:szCs w:val="24"/>
          <w:lang w:val="en-US" w:eastAsia="ru-RU"/>
        </w:rPr>
        <w:t>m</w:t>
      </w:r>
      <w:r w:rsidRPr="00BB3087">
        <w:rPr>
          <w:rFonts w:ascii="Times New Roman" w:eastAsia="Times New Roman" w:hAnsi="Times New Roman" w:cs="Times New Roman"/>
          <w:sz w:val="24"/>
          <w:szCs w:val="24"/>
          <w:lang w:eastAsia="ru-RU"/>
        </w:rPr>
        <w:t>,</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где </w:t>
      </w:r>
      <w:r w:rsidRPr="00BB3087">
        <w:rPr>
          <w:rFonts w:ascii="Times New Roman" w:eastAsia="Times New Roman" w:hAnsi="Times New Roman" w:cs="Times New Roman"/>
          <w:sz w:val="24"/>
          <w:szCs w:val="24"/>
          <w:lang w:val="en-US" w:eastAsia="ru-RU"/>
        </w:rPr>
        <w:t>n</w:t>
      </w:r>
      <w:r w:rsidRPr="00BB3087">
        <w:rPr>
          <w:rFonts w:ascii="Times New Roman" w:eastAsia="Times New Roman" w:hAnsi="Times New Roman" w:cs="Times New Roman"/>
          <w:sz w:val="24"/>
          <w:szCs w:val="24"/>
          <w:lang w:eastAsia="ru-RU"/>
        </w:rPr>
        <w:t xml:space="preserve"> – количество посадочных мест;</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m</w:t>
      </w:r>
      <w:r w:rsidRPr="00BB3087">
        <w:rPr>
          <w:rFonts w:ascii="Times New Roman" w:eastAsia="Times New Roman" w:hAnsi="Times New Roman" w:cs="Times New Roman"/>
          <w:sz w:val="24"/>
          <w:szCs w:val="24"/>
          <w:lang w:eastAsia="ru-RU"/>
        </w:rPr>
        <w:t xml:space="preserve"> – </w:t>
      </w:r>
      <w:proofErr w:type="gramStart"/>
      <w:r w:rsidRPr="00BB3087">
        <w:rPr>
          <w:rFonts w:ascii="Times New Roman" w:eastAsia="Times New Roman" w:hAnsi="Times New Roman" w:cs="Times New Roman"/>
          <w:sz w:val="24"/>
          <w:szCs w:val="24"/>
          <w:lang w:eastAsia="ru-RU"/>
        </w:rPr>
        <w:t>количество</w:t>
      </w:r>
      <w:proofErr w:type="gramEnd"/>
      <w:r w:rsidRPr="00BB3087">
        <w:rPr>
          <w:rFonts w:ascii="Times New Roman" w:eastAsia="Times New Roman" w:hAnsi="Times New Roman" w:cs="Times New Roman"/>
          <w:sz w:val="24"/>
          <w:szCs w:val="24"/>
          <w:lang w:eastAsia="ru-RU"/>
        </w:rPr>
        <w:t xml:space="preserve"> посадок, принимаемое для столовых открытого типа и кафе равным 2; для столовых при промышленных предприятиях и студенческих столовых - 3; для ресторанов - 1,5.</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Нормы расхода воды включают все дополнительные расходы (обслуживающим персоналом, душевыми для обслуживания персонала, посетителями, на уборку помещения и т.д.)</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Время работы предприятий общественного питания, с учетом приготовления пищи и мытья оборудования, определяется технологической частью проекта.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В предприятиях общественного питания, где приготовление пищи не предусмотрено (буфеты, бутербродные и т.п.), нормы расхода воды следует принимать как разницу между нормами в предприятиях, приготовляющих и реализующих пищу в обеденном зале и продающих на дом. Норма расхода воды на 1 т продукции определяется частью проекта.</w:t>
      </w:r>
    </w:p>
    <w:p w:rsidR="00BB3087" w:rsidRPr="00BB3087" w:rsidRDefault="00BB3087" w:rsidP="00BB3087">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bCs/>
          <w:sz w:val="24"/>
          <w:szCs w:val="20"/>
          <w:lang w:eastAsia="ru-RU"/>
        </w:rPr>
        <w:t>Поправка. БСТ 6-2000.</w:t>
      </w:r>
    </w:p>
    <w:p w:rsidR="00BB3087" w:rsidRPr="00BB3087" w:rsidRDefault="00BB3087" w:rsidP="00BB308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71" w:name="i986561"/>
      <w:bookmarkStart w:id="172" w:name="PO0000462"/>
      <w:bookmarkStart w:id="173" w:name="i998194"/>
      <w:bookmarkEnd w:id="171"/>
      <w:r w:rsidRPr="00BB3087">
        <w:rPr>
          <w:rFonts w:ascii="Times New Roman" w:eastAsia="Times New Roman" w:hAnsi="Times New Roman" w:cs="Times New Roman"/>
          <w:bCs/>
          <w:kern w:val="36"/>
          <w:sz w:val="48"/>
          <w:szCs w:val="48"/>
          <w:lang w:eastAsia="ru-RU"/>
        </w:rPr>
        <w:t xml:space="preserve">ПРИЛОЖЕНИЕ 4 </w:t>
      </w:r>
      <w:r w:rsidRPr="00BB3087">
        <w:rPr>
          <w:rFonts w:ascii="Times New Roman" w:eastAsia="Times New Roman" w:hAnsi="Times New Roman" w:cs="Times New Roman"/>
          <w:bCs/>
          <w:kern w:val="36"/>
          <w:sz w:val="48"/>
          <w:szCs w:val="48"/>
          <w:lang w:eastAsia="ru-RU"/>
        </w:rPr>
        <w:br/>
      </w:r>
      <w:bookmarkStart w:id="174" w:name="_Toc527288920"/>
      <w:bookmarkEnd w:id="172"/>
      <w:bookmarkEnd w:id="173"/>
      <w:r w:rsidRPr="00BB3087">
        <w:rPr>
          <w:rFonts w:ascii="Times New Roman" w:eastAsia="Times New Roman" w:hAnsi="Times New Roman" w:cs="Times New Roman"/>
          <w:bCs/>
          <w:i/>
          <w:iCs/>
          <w:kern w:val="36"/>
          <w:sz w:val="48"/>
          <w:szCs w:val="48"/>
          <w:lang w:eastAsia="ru-RU"/>
        </w:rPr>
        <w:t>Рекомендуемое</w:t>
      </w:r>
      <w:bookmarkEnd w:id="174"/>
    </w:p>
    <w:p w:rsidR="00BB3087" w:rsidRPr="00BB3087" w:rsidRDefault="00BB3087" w:rsidP="00BB3087">
      <w:pPr>
        <w:spacing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75" w:name="i1005445"/>
      <w:r w:rsidRPr="00BB3087">
        <w:rPr>
          <w:rFonts w:ascii="Times New Roman" w:eastAsia="Times New Roman" w:hAnsi="Times New Roman" w:cs="Times New Roman"/>
          <w:b/>
          <w:bCs/>
          <w:kern w:val="36"/>
          <w:sz w:val="48"/>
          <w:szCs w:val="48"/>
          <w:lang w:eastAsia="ru-RU"/>
        </w:rPr>
        <w:t xml:space="preserve">ЗНАЧЕНИЯ КОЭФФИЦИЕНТОВ </w:t>
      </w:r>
      <w:bookmarkStart w:id="176" w:name="_Toc527288921"/>
      <w:bookmarkEnd w:id="175"/>
      <w:r w:rsidRPr="00BB3087">
        <w:rPr>
          <w:rFonts w:ascii="Times New Roman" w:eastAsia="Times New Roman" w:hAnsi="Times New Roman" w:cs="Times New Roman"/>
          <w:b/>
          <w:bCs/>
          <w:kern w:val="36"/>
          <w:sz w:val="48"/>
          <w:szCs w:val="48"/>
          <w:lang w:eastAsia="ru-RU"/>
        </w:rPr>
        <w:sym w:font="Symbol" w:char="0061"/>
      </w:r>
      <w:r w:rsidRPr="00BB3087">
        <w:rPr>
          <w:rFonts w:ascii="Times New Roman" w:eastAsia="Times New Roman" w:hAnsi="Times New Roman" w:cs="Times New Roman"/>
          <w:b/>
          <w:bCs/>
          <w:kern w:val="36"/>
          <w:sz w:val="48"/>
          <w:szCs w:val="48"/>
          <w:lang w:eastAsia="ru-RU"/>
        </w:rPr>
        <w:t xml:space="preserve"> и </w:t>
      </w:r>
      <w:r w:rsidRPr="00BB3087">
        <w:rPr>
          <w:rFonts w:ascii="Times New Roman" w:eastAsia="Times New Roman" w:hAnsi="Times New Roman" w:cs="Times New Roman"/>
          <w:b/>
          <w:bCs/>
          <w:kern w:val="36"/>
          <w:sz w:val="48"/>
          <w:szCs w:val="48"/>
          <w:lang w:eastAsia="ru-RU"/>
        </w:rPr>
        <w:sym w:font="Symbol" w:char="0061"/>
      </w:r>
      <w:r w:rsidRPr="00BB3087">
        <w:rPr>
          <w:rFonts w:ascii="Times New Roman" w:eastAsia="Times New Roman" w:hAnsi="Times New Roman" w:cs="Times New Roman"/>
          <w:b/>
          <w:bCs/>
          <w:i/>
          <w:kern w:val="36"/>
          <w:sz w:val="48"/>
          <w:szCs w:val="48"/>
          <w:vertAlign w:val="subscript"/>
          <w:lang w:val="en-US" w:eastAsia="ru-RU"/>
        </w:rPr>
        <w:t>hr</w:t>
      </w:r>
      <w:r w:rsidRPr="00BB3087">
        <w:rPr>
          <w:rFonts w:ascii="Times New Roman" w:eastAsia="Times New Roman" w:hAnsi="Times New Roman" w:cs="Times New Roman"/>
          <w:b/>
          <w:bCs/>
          <w:iCs/>
          <w:kern w:val="36"/>
          <w:sz w:val="48"/>
          <w:szCs w:val="48"/>
          <w:lang w:eastAsia="ru-RU"/>
        </w:rPr>
        <w:t xml:space="preserve"> </w:t>
      </w:r>
      <w:r w:rsidRPr="00BB3087">
        <w:rPr>
          <w:rFonts w:ascii="Times New Roman" w:eastAsia="Times New Roman" w:hAnsi="Times New Roman" w:cs="Times New Roman"/>
          <w:b/>
          <w:bCs/>
          <w:kern w:val="36"/>
          <w:sz w:val="48"/>
          <w:szCs w:val="48"/>
          <w:lang w:eastAsia="ru-RU"/>
        </w:rPr>
        <w:t xml:space="preserve">В ЗАВИСИМОСТИ ОТ ЧИСЛА САНИТАРНО-ТЕХНИЧЕСКИХ ПРИБОРОВ </w:t>
      </w:r>
      <w:r w:rsidRPr="00BB3087">
        <w:rPr>
          <w:rFonts w:ascii="Times New Roman" w:eastAsia="Times New Roman" w:hAnsi="Times New Roman" w:cs="Times New Roman"/>
          <w:b/>
          <w:bCs/>
          <w:i/>
          <w:kern w:val="36"/>
          <w:sz w:val="48"/>
          <w:szCs w:val="48"/>
          <w:lang w:val="en-US" w:eastAsia="ru-RU"/>
        </w:rPr>
        <w:t>N</w:t>
      </w:r>
      <w:r w:rsidRPr="00BB3087">
        <w:rPr>
          <w:rFonts w:ascii="Times New Roman" w:eastAsia="Times New Roman" w:hAnsi="Times New Roman" w:cs="Times New Roman"/>
          <w:b/>
          <w:bCs/>
          <w:i/>
          <w:kern w:val="36"/>
          <w:sz w:val="48"/>
          <w:szCs w:val="48"/>
          <w:lang w:eastAsia="ru-RU"/>
        </w:rPr>
        <w:t xml:space="preserve">, </w:t>
      </w:r>
      <w:r w:rsidRPr="00BB3087">
        <w:rPr>
          <w:rFonts w:ascii="Times New Roman" w:eastAsia="Times New Roman" w:hAnsi="Times New Roman" w:cs="Times New Roman"/>
          <w:b/>
          <w:bCs/>
          <w:kern w:val="36"/>
          <w:sz w:val="48"/>
          <w:szCs w:val="48"/>
          <w:lang w:eastAsia="ru-RU"/>
        </w:rPr>
        <w:t xml:space="preserve">ВЕРОЯТНОСТИ ИХ ДЕЙСТВИЯ </w:t>
      </w:r>
      <w:proofErr w:type="gramStart"/>
      <w:r w:rsidRPr="00BB3087">
        <w:rPr>
          <w:rFonts w:ascii="Times New Roman" w:eastAsia="Times New Roman" w:hAnsi="Times New Roman" w:cs="Times New Roman"/>
          <w:b/>
          <w:bCs/>
          <w:i/>
          <w:kern w:val="36"/>
          <w:sz w:val="48"/>
          <w:szCs w:val="48"/>
          <w:lang w:eastAsia="ru-RU"/>
        </w:rPr>
        <w:t>Р</w:t>
      </w:r>
      <w:proofErr w:type="gramEnd"/>
      <w:r w:rsidRPr="00BB3087">
        <w:rPr>
          <w:rFonts w:ascii="Times New Roman" w:eastAsia="Times New Roman" w:hAnsi="Times New Roman" w:cs="Times New Roman"/>
          <w:b/>
          <w:bCs/>
          <w:kern w:val="36"/>
          <w:sz w:val="48"/>
          <w:szCs w:val="48"/>
          <w:lang w:eastAsia="ru-RU"/>
        </w:rPr>
        <w:t xml:space="preserve"> И ИСПОЛЬЗОВАНИЯ </w:t>
      </w:r>
      <w:r w:rsidRPr="00BB3087">
        <w:rPr>
          <w:rFonts w:ascii="Times New Roman" w:eastAsia="Times New Roman" w:hAnsi="Times New Roman" w:cs="Times New Roman"/>
          <w:b/>
          <w:bCs/>
          <w:i/>
          <w:kern w:val="36"/>
          <w:sz w:val="48"/>
          <w:szCs w:val="48"/>
          <w:lang w:eastAsia="ru-RU"/>
        </w:rPr>
        <w:t>Р</w:t>
      </w:r>
      <w:r w:rsidRPr="00BB3087">
        <w:rPr>
          <w:rFonts w:ascii="Times New Roman" w:eastAsia="Times New Roman" w:hAnsi="Times New Roman" w:cs="Times New Roman"/>
          <w:b/>
          <w:bCs/>
          <w:i/>
          <w:kern w:val="36"/>
          <w:sz w:val="48"/>
          <w:szCs w:val="48"/>
          <w:vertAlign w:val="subscript"/>
          <w:lang w:val="en-US" w:eastAsia="ru-RU"/>
        </w:rPr>
        <w:t>hr</w:t>
      </w:r>
      <w:bookmarkEnd w:id="176"/>
    </w:p>
    <w:p w:rsidR="00BB3087" w:rsidRPr="00BB3087" w:rsidRDefault="00BB3087" w:rsidP="00BB3087">
      <w:pPr>
        <w:spacing w:before="100" w:beforeAutospacing="1" w:after="100" w:afterAutospacing="1" w:line="240" w:lineRule="auto"/>
        <w:ind w:firstLine="283"/>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0"/>
          <w:lang w:eastAsia="ru-RU"/>
        </w:rPr>
        <w:lastRenderedPageBreak/>
        <w:t>Таблица</w:t>
      </w:r>
      <w:r w:rsidRPr="00BB3087">
        <w:rPr>
          <w:rFonts w:ascii="Times New Roman" w:eastAsia="Times New Roman" w:hAnsi="Times New Roman" w:cs="Times New Roman"/>
          <w:sz w:val="24"/>
          <w:szCs w:val="20"/>
          <w:lang w:eastAsia="ru-RU"/>
        </w:rPr>
        <w:t xml:space="preserve"> 1 </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Значения коэффициентов </w:t>
      </w:r>
      <w:r w:rsidRPr="00BB3087">
        <w:rPr>
          <w:rFonts w:ascii="Times New Roman" w:eastAsia="Times New Roman" w:hAnsi="Times New Roman" w:cs="Times New Roman"/>
          <w:b/>
          <w:sz w:val="24"/>
          <w:szCs w:val="20"/>
          <w:lang w:eastAsia="ru-RU"/>
        </w:rPr>
        <w:sym w:font="Symbol" w:char="0061"/>
      </w:r>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b/>
          <w:sz w:val="24"/>
          <w:szCs w:val="20"/>
          <w:lang w:eastAsia="ru-RU"/>
        </w:rPr>
        <w:sym w:font="Symbol" w:char="0061"/>
      </w:r>
      <w:r w:rsidRPr="00BB3087">
        <w:rPr>
          <w:rFonts w:ascii="Times New Roman" w:eastAsia="Times New Roman" w:hAnsi="Times New Roman" w:cs="Times New Roman"/>
          <w:b/>
          <w:i/>
          <w:sz w:val="24"/>
          <w:szCs w:val="20"/>
          <w:vertAlign w:val="subscript"/>
          <w:lang w:val="en-US" w:eastAsia="ru-RU"/>
        </w:rPr>
        <w:t>hr</w:t>
      </w:r>
      <w:r w:rsidRPr="00BB3087">
        <w:rPr>
          <w:rFonts w:ascii="Times New Roman" w:eastAsia="Times New Roman" w:hAnsi="Times New Roman" w:cs="Times New Roman"/>
          <w:b/>
          <w:sz w:val="24"/>
          <w:szCs w:val="20"/>
          <w:lang w:eastAsia="ru-RU"/>
        </w:rPr>
        <w:t xml:space="preserve">) при </w:t>
      </w:r>
      <w:proofErr w:type="gramStart"/>
      <w:r w:rsidRPr="00BB3087">
        <w:rPr>
          <w:rFonts w:ascii="Times New Roman" w:eastAsia="Times New Roman" w:hAnsi="Times New Roman" w:cs="Times New Roman"/>
          <w:b/>
          <w:i/>
          <w:sz w:val="24"/>
          <w:szCs w:val="20"/>
          <w:lang w:eastAsia="ru-RU"/>
        </w:rPr>
        <w:t>Р</w:t>
      </w:r>
      <w:proofErr w:type="gramEnd"/>
      <w:r w:rsidRPr="00BB3087">
        <w:rPr>
          <w:rFonts w:ascii="Times New Roman" w:eastAsia="Times New Roman" w:hAnsi="Times New Roman" w:cs="Times New Roman"/>
          <w:b/>
          <w:i/>
          <w:sz w:val="24"/>
          <w:szCs w:val="20"/>
          <w:lang w:eastAsia="ru-RU"/>
        </w:rPr>
        <w:t xml:space="preserve"> </w:t>
      </w:r>
      <w:r w:rsidRPr="00BB3087">
        <w:rPr>
          <w:rFonts w:ascii="Times New Roman" w:eastAsia="Times New Roman" w:hAnsi="Times New Roman" w:cs="Times New Roman"/>
          <w:b/>
          <w:sz w:val="24"/>
          <w:szCs w:val="20"/>
          <w:lang w:eastAsia="ru-RU"/>
        </w:rPr>
        <w:t>(</w:t>
      </w:r>
      <w:proofErr w:type="spellStart"/>
      <w:r w:rsidRPr="00BB3087">
        <w:rPr>
          <w:rFonts w:ascii="Times New Roman" w:eastAsia="Times New Roman" w:hAnsi="Times New Roman" w:cs="Times New Roman"/>
          <w:b/>
          <w:i/>
          <w:sz w:val="24"/>
          <w:szCs w:val="20"/>
          <w:lang w:val="en-US" w:eastAsia="ru-RU"/>
        </w:rPr>
        <w:t>P</w:t>
      </w:r>
      <w:r w:rsidRPr="00BB3087">
        <w:rPr>
          <w:rFonts w:ascii="Times New Roman" w:eastAsia="Times New Roman" w:hAnsi="Times New Roman" w:cs="Times New Roman"/>
          <w:b/>
          <w:i/>
          <w:sz w:val="24"/>
          <w:szCs w:val="20"/>
          <w:vertAlign w:val="subscript"/>
          <w:lang w:val="en-US" w:eastAsia="ru-RU"/>
        </w:rPr>
        <w:t>hr</w:t>
      </w:r>
      <w:proofErr w:type="spellEnd"/>
      <w:r w:rsidRPr="00BB3087">
        <w:rPr>
          <w:rFonts w:ascii="Times New Roman" w:eastAsia="Times New Roman" w:hAnsi="Times New Roman" w:cs="Times New Roman"/>
          <w:b/>
          <w:sz w:val="24"/>
          <w:szCs w:val="20"/>
          <w:lang w:eastAsia="ru-RU"/>
        </w:rPr>
        <w:t xml:space="preserve">) &gt; 0,1 и </w:t>
      </w:r>
      <w:r w:rsidRPr="00BB3087">
        <w:rPr>
          <w:rFonts w:ascii="Times New Roman" w:eastAsia="Times New Roman" w:hAnsi="Times New Roman" w:cs="Times New Roman"/>
          <w:b/>
          <w:i/>
          <w:sz w:val="24"/>
          <w:szCs w:val="20"/>
          <w:lang w:val="en-US" w:eastAsia="ru-RU"/>
        </w:rPr>
        <w:t>N</w:t>
      </w:r>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b/>
          <w:sz w:val="24"/>
          <w:szCs w:val="20"/>
          <w:lang w:val="en-US" w:eastAsia="ru-RU"/>
        </w:rPr>
        <w:sym w:font="Symbol" w:char="00A3"/>
      </w:r>
      <w:r w:rsidRPr="00BB3087">
        <w:rPr>
          <w:rFonts w:ascii="Times New Roman" w:eastAsia="Times New Roman" w:hAnsi="Times New Roman" w:cs="Times New Roman"/>
          <w:b/>
          <w:sz w:val="24"/>
          <w:szCs w:val="20"/>
          <w:lang w:eastAsia="ru-RU"/>
        </w:rPr>
        <w:t xml:space="preserve"> 200</w:t>
      </w:r>
    </w:p>
    <w:tbl>
      <w:tblPr>
        <w:tblW w:w="5000" w:type="pct"/>
        <w:jc w:val="center"/>
        <w:tblCellMar>
          <w:left w:w="28" w:type="dxa"/>
          <w:right w:w="28" w:type="dxa"/>
        </w:tblCellMar>
        <w:tblLook w:val="04A0"/>
      </w:tblPr>
      <w:tblGrid>
        <w:gridCol w:w="886"/>
        <w:gridCol w:w="886"/>
        <w:gridCol w:w="887"/>
        <w:gridCol w:w="887"/>
        <w:gridCol w:w="887"/>
        <w:gridCol w:w="887"/>
        <w:gridCol w:w="887"/>
        <w:gridCol w:w="887"/>
        <w:gridCol w:w="887"/>
        <w:gridCol w:w="887"/>
        <w:gridCol w:w="877"/>
      </w:tblGrid>
      <w:tr w:rsidR="00BB3087" w:rsidRPr="00BB3087" w:rsidTr="00BB3087">
        <w:trPr>
          <w:tblHeader/>
          <w:jc w:val="center"/>
        </w:trPr>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7" w:name="i1016971"/>
            <w:bookmarkStart w:id="178" w:name="TO0000015"/>
            <w:r w:rsidRPr="00BB3087">
              <w:rPr>
                <w:rFonts w:ascii="Times New Roman" w:eastAsia="Times New Roman" w:hAnsi="Times New Roman" w:cs="Times New Roman"/>
                <w:i/>
                <w:sz w:val="24"/>
                <w:szCs w:val="24"/>
                <w:lang w:val="en-US" w:eastAsia="ru-RU"/>
              </w:rPr>
              <w:t>N</w:t>
            </w:r>
            <w:bookmarkEnd w:id="177"/>
          </w:p>
        </w:tc>
        <w:tc>
          <w:tcPr>
            <w:tcW w:w="4545" w:type="pct"/>
            <w:gridSpan w:val="10"/>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 xml:space="preserve">P </w:t>
            </w:r>
            <w:r w:rsidRPr="00BB3087">
              <w:rPr>
                <w:rFonts w:ascii="Times New Roman" w:eastAsia="Times New Roman" w:hAnsi="Times New Roman" w:cs="Times New Roman"/>
                <w:sz w:val="24"/>
                <w:szCs w:val="24"/>
                <w:lang w:val="en-US" w:eastAsia="ru-RU"/>
              </w:rPr>
              <w:t>(</w:t>
            </w:r>
            <w:proofErr w:type="spellStart"/>
            <w:r w:rsidRPr="00BB3087">
              <w:rPr>
                <w:rFonts w:ascii="Times New Roman" w:eastAsia="Times New Roman" w:hAnsi="Times New Roman" w:cs="Times New Roman"/>
                <w:i/>
                <w:sz w:val="24"/>
                <w:szCs w:val="24"/>
                <w:lang w:val="en-US" w:eastAsia="ru-RU"/>
              </w:rPr>
              <w:t>P</w:t>
            </w:r>
            <w:r w:rsidRPr="00BB3087">
              <w:rPr>
                <w:rFonts w:ascii="Times New Roman" w:eastAsia="Times New Roman" w:hAnsi="Times New Roman" w:cs="Times New Roman"/>
                <w:i/>
                <w:sz w:val="24"/>
                <w:szCs w:val="24"/>
                <w:vertAlign w:val="subscript"/>
                <w:lang w:val="en-US" w:eastAsia="ru-RU"/>
              </w:rPr>
              <w:t>hr</w:t>
            </w:r>
            <w:proofErr w:type="spellEnd"/>
            <w:r w:rsidRPr="00BB3087">
              <w:rPr>
                <w:rFonts w:ascii="Times New Roman" w:eastAsia="Times New Roman" w:hAnsi="Times New Roman" w:cs="Times New Roman"/>
                <w:sz w:val="24"/>
                <w:szCs w:val="24"/>
                <w:lang w:val="en-US" w:eastAsia="ru-RU"/>
              </w:rPr>
              <w:t>)</w:t>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0,1</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0,125</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0,16</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0,2</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0,25</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0,316</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0,4</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0,5</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0,63</w:t>
            </w:r>
          </w:p>
        </w:tc>
        <w:tc>
          <w:tcPr>
            <w:tcW w:w="450"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0,8</w:t>
            </w:r>
          </w:p>
        </w:tc>
      </w:tr>
      <w:tr w:rsidR="00BB3087" w:rsidRPr="00BB3087" w:rsidTr="00BB3087">
        <w:trPr>
          <w:jc w:val="center"/>
        </w:trPr>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0,39</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0,39</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0,40</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0,40</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0,40</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0,40</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0,40</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0,40</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0,40</w:t>
            </w:r>
          </w:p>
        </w:tc>
        <w:tc>
          <w:tcPr>
            <w:tcW w:w="45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0,40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0,58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0,62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0,65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0,69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0,72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0,76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0,78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0,80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0,80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0,80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0,72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0,78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0,83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0,90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0,97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0,84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0,91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0,99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1,58</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1,59</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0,95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1,94</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1,97</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2,29</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2,36</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2,63</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2,75</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2,41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2,69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2,96</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3,14</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2,35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2,97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3,24</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3,53</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2,25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2,88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3,24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3,60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3,92</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2,41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2,74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3,11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3,51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3,94</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4,33</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2,26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2,57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2,93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3,33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3,78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4,27</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4,70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2,39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2,73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3,11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4,04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4,60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5,11</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2,21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2,52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2,88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3,30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3,77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4,94</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5,51</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2,32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2,65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3,03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3,48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3,99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4,56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5,27</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5,89</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2,43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2,77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3,18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3,66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4,20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4,82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5,60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6,24</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2,21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2,53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2,90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3,33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3,84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4,42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5,08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5,92</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6,65</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2,30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2,63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3,02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3,48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4,02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4,63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5,33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6,23</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7,02</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2,38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2,73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3,62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4,20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4,84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5,58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6,60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7,43</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2,47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2,83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3,26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3,77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4,38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5,05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5,83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6,91</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7,84</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2,33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2,67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3,08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3,53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4,78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6,45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7,72</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8,80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2,50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2,88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3,32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3,80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4,47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5,18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6,05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7,07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8,52</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9,90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2,66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3,07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3,56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4,07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4,82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5,58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7,69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9,40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10,80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2,83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3,27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3,79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4,34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5,16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5,98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7,05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8,31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10,20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11,80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2,99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3,46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4,02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4,61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5,50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6,38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8,93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11,00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12,70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3,65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4,25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4,88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5,83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6,78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8,05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11,70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13,70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3,84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4,48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5,15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6,16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7,18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10,17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12,50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14,70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3,45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4,02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4,70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5,42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6,49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7,58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9,06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10,79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13,40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15,70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3,60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4,20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4,92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5,69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6,82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7,98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9,57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11,41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14,20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16,80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3,75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4,38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5,96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7,15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8,38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10,08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12,04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14,90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17,70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3,90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4,56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5,36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6,23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7,48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8,78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10,59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12,67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15,60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18,60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4,05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4,74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5,58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6,50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7,81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9,18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11,10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13,30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16,50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19,60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4,20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4,92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5,80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6,77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9,58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11,61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13,93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17,20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20,60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4,35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5,10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6,02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7,04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8,47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9,99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14,56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18,00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21,60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4,50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5,28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6,24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7,31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8,80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10,40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12,63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15,19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18,80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22,60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4,65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5,46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6,46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7,58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9,13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10,81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15,87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19,50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23,60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4,80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5,64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6,68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7,85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9,46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11,22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13,65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16,45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20,20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24,60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4,95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5,82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6,90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9,79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11,63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14,16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17,08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21,00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25,50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5,10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6,00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8,39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12,04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14,67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17,71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21,90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26,50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5,25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6,18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7,34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8,66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10,45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12,45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15,18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18,34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22,70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27,50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5,39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6,36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7,56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8,93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10,77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12,86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15,69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18,97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23,40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28,40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5,53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6,54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7,78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9,20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11,09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13,27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16,20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19,60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24,20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29,40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5,67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6,72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8,00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9,47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11,41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13,68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16,71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20,23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25,00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30,40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lastRenderedPageBreak/>
              <w:t>160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5,81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6,90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8,22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9,74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11,73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14,09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17,22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20,86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25,60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31,30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5,95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7,07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8,44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10,01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12,05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14,50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17,73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21,49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26,40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32,50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6,09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7,23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8,66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10,28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12,37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14,91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18,24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22,12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27,10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33,60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6,23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7,39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8,88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12,69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15,32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18,75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22,75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27,90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34,70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6,37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9,10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10,82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13,01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15,73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19,26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23,38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28,50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35,40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185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6,50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7,71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9,32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11,09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13,33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19,77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24,01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29,40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36,60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6,63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7,87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9,54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11,36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13,65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16,55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20,28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24,64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30,10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37,60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195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6,76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8,03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9,75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11,63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13,97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16,96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20,79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25,27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30,90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38,30</w:t>
            </w:r>
          </w:p>
        </w:tc>
      </w:tr>
      <w:tr w:rsidR="00BB3087" w:rsidRPr="00BB3087" w:rsidTr="00BB3087">
        <w:trPr>
          <w:jc w:val="center"/>
        </w:trPr>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200</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6,89</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8,19</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9,96</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11,90</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14,30</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17,40</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21,30</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25,90</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31,80</w:t>
            </w:r>
          </w:p>
        </w:tc>
        <w:tc>
          <w:tcPr>
            <w:tcW w:w="45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val="en-US" w:eastAsia="ru-RU"/>
              </w:rPr>
              <w:t>39,50</w:t>
            </w:r>
          </w:p>
        </w:tc>
      </w:tr>
    </w:tbl>
    <w:bookmarkEnd w:id="178"/>
    <w:p w:rsidR="00BB3087" w:rsidRPr="00BB3087" w:rsidRDefault="00BB3087" w:rsidP="00BB3087">
      <w:pPr>
        <w:spacing w:before="120" w:after="120" w:line="240" w:lineRule="auto"/>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bCs/>
          <w:spacing w:val="50"/>
          <w:sz w:val="24"/>
          <w:szCs w:val="20"/>
          <w:lang w:eastAsia="ru-RU"/>
        </w:rPr>
        <w:t>Таблица</w:t>
      </w:r>
      <w:r w:rsidRPr="00BB3087">
        <w:rPr>
          <w:rFonts w:ascii="Times New Roman" w:eastAsia="Times New Roman" w:hAnsi="Times New Roman" w:cs="Times New Roman"/>
          <w:bCs/>
          <w:sz w:val="24"/>
          <w:szCs w:val="20"/>
          <w:lang w:val="en-US" w:eastAsia="ru-RU"/>
        </w:rPr>
        <w:t xml:space="preserve"> </w:t>
      </w:r>
      <w:r w:rsidRPr="00BB3087">
        <w:rPr>
          <w:rFonts w:ascii="Times New Roman" w:eastAsia="Times New Roman" w:hAnsi="Times New Roman" w:cs="Times New Roman"/>
          <w:sz w:val="24"/>
          <w:szCs w:val="20"/>
          <w:lang w:val="en-US" w:eastAsia="ru-RU"/>
        </w:rPr>
        <w:t>2</w:t>
      </w:r>
    </w:p>
    <w:p w:rsidR="00BB3087" w:rsidRPr="00BB3087" w:rsidRDefault="00BB3087" w:rsidP="00BB3087">
      <w:pPr>
        <w:spacing w:before="100" w:beforeAutospacing="1" w:after="120"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Значения коэффициентов </w:t>
      </w:r>
      <w:r w:rsidRPr="00BB3087">
        <w:rPr>
          <w:rFonts w:ascii="Times New Roman" w:eastAsia="Times New Roman" w:hAnsi="Times New Roman" w:cs="Times New Roman"/>
          <w:b/>
          <w:sz w:val="24"/>
          <w:szCs w:val="20"/>
          <w:lang w:eastAsia="ru-RU"/>
        </w:rPr>
        <w:sym w:font="Symbol" w:char="0061"/>
      </w:r>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b/>
          <w:sz w:val="24"/>
          <w:szCs w:val="20"/>
          <w:lang w:eastAsia="ru-RU"/>
        </w:rPr>
        <w:sym w:font="Symbol" w:char="0061"/>
      </w:r>
      <w:r w:rsidRPr="00BB3087">
        <w:rPr>
          <w:rFonts w:ascii="Times New Roman" w:eastAsia="Times New Roman" w:hAnsi="Times New Roman" w:cs="Times New Roman"/>
          <w:b/>
          <w:sz w:val="24"/>
          <w:szCs w:val="20"/>
          <w:vertAlign w:val="subscript"/>
          <w:lang w:val="en-US" w:eastAsia="ru-RU"/>
        </w:rPr>
        <w:t>h</w:t>
      </w:r>
      <w:r w:rsidRPr="00BB3087">
        <w:rPr>
          <w:rFonts w:ascii="Times New Roman" w:eastAsia="Times New Roman" w:hAnsi="Times New Roman" w:cs="Times New Roman"/>
          <w:b/>
          <w:sz w:val="24"/>
          <w:szCs w:val="20"/>
          <w:vertAlign w:val="subscript"/>
          <w:lang w:eastAsia="ru-RU"/>
        </w:rPr>
        <w:t>2</w:t>
      </w:r>
      <w:r w:rsidRPr="00BB3087">
        <w:rPr>
          <w:rFonts w:ascii="Times New Roman" w:eastAsia="Times New Roman" w:hAnsi="Times New Roman" w:cs="Times New Roman"/>
          <w:b/>
          <w:sz w:val="24"/>
          <w:szCs w:val="20"/>
          <w:lang w:eastAsia="ru-RU"/>
        </w:rPr>
        <w:t xml:space="preserve">) при </w:t>
      </w:r>
      <w:proofErr w:type="gramStart"/>
      <w:r w:rsidRPr="00BB3087">
        <w:rPr>
          <w:rFonts w:ascii="Times New Roman" w:eastAsia="Times New Roman" w:hAnsi="Times New Roman" w:cs="Times New Roman"/>
          <w:b/>
          <w:i/>
          <w:sz w:val="24"/>
          <w:szCs w:val="20"/>
          <w:lang w:eastAsia="ru-RU"/>
        </w:rPr>
        <w:t>Р</w:t>
      </w:r>
      <w:proofErr w:type="gramEnd"/>
      <w:r w:rsidRPr="00BB3087">
        <w:rPr>
          <w:rFonts w:ascii="Times New Roman" w:eastAsia="Times New Roman" w:hAnsi="Times New Roman" w:cs="Times New Roman"/>
          <w:b/>
          <w:i/>
          <w:sz w:val="24"/>
          <w:szCs w:val="20"/>
          <w:lang w:eastAsia="ru-RU"/>
        </w:rPr>
        <w:t xml:space="preserve"> </w:t>
      </w:r>
      <w:r w:rsidRPr="00BB3087">
        <w:rPr>
          <w:rFonts w:ascii="Times New Roman" w:eastAsia="Times New Roman" w:hAnsi="Times New Roman" w:cs="Times New Roman"/>
          <w:b/>
          <w:sz w:val="24"/>
          <w:szCs w:val="20"/>
          <w:lang w:eastAsia="ru-RU"/>
        </w:rPr>
        <w:t>(</w:t>
      </w:r>
      <w:proofErr w:type="spellStart"/>
      <w:r w:rsidRPr="00BB3087">
        <w:rPr>
          <w:rFonts w:ascii="Times New Roman" w:eastAsia="Times New Roman" w:hAnsi="Times New Roman" w:cs="Times New Roman"/>
          <w:b/>
          <w:i/>
          <w:sz w:val="24"/>
          <w:szCs w:val="20"/>
          <w:lang w:val="en-US" w:eastAsia="ru-RU"/>
        </w:rPr>
        <w:t>P</w:t>
      </w:r>
      <w:r w:rsidRPr="00BB3087">
        <w:rPr>
          <w:rFonts w:ascii="Times New Roman" w:eastAsia="Times New Roman" w:hAnsi="Times New Roman" w:cs="Times New Roman"/>
          <w:b/>
          <w:i/>
          <w:sz w:val="24"/>
          <w:szCs w:val="20"/>
          <w:vertAlign w:val="subscript"/>
          <w:lang w:val="en-US" w:eastAsia="ru-RU"/>
        </w:rPr>
        <w:t>hr</w:t>
      </w:r>
      <w:proofErr w:type="spellEnd"/>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b/>
          <w:sz w:val="24"/>
          <w:szCs w:val="20"/>
          <w:lang w:val="en-US" w:eastAsia="ru-RU"/>
        </w:rPr>
        <w:sym w:font="Symbol" w:char="00A3"/>
      </w:r>
      <w:r w:rsidRPr="00BB3087">
        <w:rPr>
          <w:rFonts w:ascii="Times New Roman" w:eastAsia="Times New Roman" w:hAnsi="Times New Roman" w:cs="Times New Roman"/>
          <w:b/>
          <w:sz w:val="24"/>
          <w:szCs w:val="20"/>
          <w:lang w:eastAsia="ru-RU"/>
        </w:rPr>
        <w:t xml:space="preserve"> 0,1 и любом числе </w:t>
      </w:r>
      <w:r w:rsidRPr="00BB3087">
        <w:rPr>
          <w:rFonts w:ascii="Times New Roman" w:eastAsia="Times New Roman" w:hAnsi="Times New Roman" w:cs="Times New Roman"/>
          <w:b/>
          <w:i/>
          <w:sz w:val="24"/>
          <w:szCs w:val="20"/>
          <w:lang w:val="en-US" w:eastAsia="ru-RU"/>
        </w:rPr>
        <w:t>N</w:t>
      </w:r>
      <w:r w:rsidRPr="00BB3087">
        <w:rPr>
          <w:rFonts w:ascii="Times New Roman" w:eastAsia="Times New Roman" w:hAnsi="Times New Roman" w:cs="Times New Roman"/>
          <w:b/>
          <w:sz w:val="24"/>
          <w:szCs w:val="20"/>
          <w:lang w:eastAsia="ru-RU"/>
        </w:rPr>
        <w:t xml:space="preserve">, а также при </w:t>
      </w:r>
      <w:r w:rsidRPr="00BB3087">
        <w:rPr>
          <w:rFonts w:ascii="Times New Roman" w:eastAsia="Times New Roman" w:hAnsi="Times New Roman" w:cs="Times New Roman"/>
          <w:b/>
          <w:i/>
          <w:sz w:val="24"/>
          <w:szCs w:val="20"/>
          <w:lang w:eastAsia="ru-RU"/>
        </w:rPr>
        <w:t xml:space="preserve">Р </w:t>
      </w:r>
      <w:r w:rsidRPr="00BB3087">
        <w:rPr>
          <w:rFonts w:ascii="Times New Roman" w:eastAsia="Times New Roman" w:hAnsi="Times New Roman" w:cs="Times New Roman"/>
          <w:b/>
          <w:sz w:val="24"/>
          <w:szCs w:val="20"/>
          <w:lang w:eastAsia="ru-RU"/>
        </w:rPr>
        <w:t>(</w:t>
      </w:r>
      <w:proofErr w:type="spellStart"/>
      <w:r w:rsidRPr="00BB3087">
        <w:rPr>
          <w:rFonts w:ascii="Times New Roman" w:eastAsia="Times New Roman" w:hAnsi="Times New Roman" w:cs="Times New Roman"/>
          <w:b/>
          <w:i/>
          <w:sz w:val="24"/>
          <w:szCs w:val="20"/>
          <w:lang w:val="en-US" w:eastAsia="ru-RU"/>
        </w:rPr>
        <w:t>P</w:t>
      </w:r>
      <w:r w:rsidRPr="00BB3087">
        <w:rPr>
          <w:rFonts w:ascii="Times New Roman" w:eastAsia="Times New Roman" w:hAnsi="Times New Roman" w:cs="Times New Roman"/>
          <w:b/>
          <w:i/>
          <w:sz w:val="24"/>
          <w:szCs w:val="20"/>
          <w:vertAlign w:val="subscript"/>
          <w:lang w:val="en-US" w:eastAsia="ru-RU"/>
        </w:rPr>
        <w:t>hr</w:t>
      </w:r>
      <w:proofErr w:type="spellEnd"/>
      <w:r w:rsidRPr="00BB3087">
        <w:rPr>
          <w:rFonts w:ascii="Times New Roman" w:eastAsia="Times New Roman" w:hAnsi="Times New Roman" w:cs="Times New Roman"/>
          <w:b/>
          <w:sz w:val="24"/>
          <w:szCs w:val="20"/>
          <w:lang w:eastAsia="ru-RU"/>
        </w:rPr>
        <w:t xml:space="preserve">) &gt; 0,1 и числе </w:t>
      </w:r>
      <w:r w:rsidRPr="00BB3087">
        <w:rPr>
          <w:rFonts w:ascii="Times New Roman" w:eastAsia="Times New Roman" w:hAnsi="Times New Roman" w:cs="Times New Roman"/>
          <w:b/>
          <w:i/>
          <w:sz w:val="24"/>
          <w:szCs w:val="20"/>
          <w:lang w:val="en-US" w:eastAsia="ru-RU"/>
        </w:rPr>
        <w:t>N</w:t>
      </w:r>
      <w:r w:rsidRPr="00BB3087">
        <w:rPr>
          <w:rFonts w:ascii="Times New Roman" w:eastAsia="Times New Roman" w:hAnsi="Times New Roman" w:cs="Times New Roman"/>
          <w:b/>
          <w:sz w:val="24"/>
          <w:szCs w:val="20"/>
          <w:lang w:eastAsia="ru-RU"/>
        </w:rPr>
        <w:t xml:space="preserve"> &gt; 200</w:t>
      </w:r>
    </w:p>
    <w:tbl>
      <w:tblPr>
        <w:tblW w:w="5000" w:type="pct"/>
        <w:jc w:val="center"/>
        <w:tblCellMar>
          <w:left w:w="28" w:type="dxa"/>
          <w:right w:w="28" w:type="dxa"/>
        </w:tblCellMar>
        <w:tblLook w:val="04A0"/>
      </w:tblPr>
      <w:tblGrid>
        <w:gridCol w:w="974"/>
        <w:gridCol w:w="974"/>
        <w:gridCol w:w="974"/>
        <w:gridCol w:w="974"/>
        <w:gridCol w:w="974"/>
        <w:gridCol w:w="975"/>
        <w:gridCol w:w="975"/>
        <w:gridCol w:w="975"/>
        <w:gridCol w:w="975"/>
        <w:gridCol w:w="975"/>
      </w:tblGrid>
      <w:tr w:rsidR="00BB3087" w:rsidRPr="00BB3087" w:rsidTr="00BB3087">
        <w:trPr>
          <w:tblHeade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9" w:name="i1023370"/>
            <w:bookmarkStart w:id="180" w:name="TO0000016"/>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sz w:val="24"/>
                <w:szCs w:val="24"/>
                <w:lang w:eastAsia="ru-RU"/>
              </w:rPr>
              <w:t xml:space="preserve"> или </w:t>
            </w:r>
            <w:bookmarkEnd w:id="179"/>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 xml:space="preserve">NP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N</w:t>
            </w:r>
            <w:r w:rsidRPr="00BB3087">
              <w:rPr>
                <w:rFonts w:ascii="Times New Roman" w:eastAsia="Times New Roman" w:hAnsi="Times New Roman" w:cs="Times New Roman"/>
                <w:i/>
                <w:sz w:val="24"/>
                <w:szCs w:val="24"/>
                <w:lang w:eastAsia="ru-RU"/>
              </w:rPr>
              <w:t xml:space="preserve">Р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i/>
                <w:sz w:val="24"/>
                <w:szCs w:val="24"/>
                <w:lang w:eastAsia="ru-RU"/>
              </w:rPr>
              <w:t>N</w:t>
            </w:r>
            <w:proofErr w:type="gramEnd"/>
            <w:r w:rsidRPr="00BB3087">
              <w:rPr>
                <w:rFonts w:ascii="Times New Roman" w:eastAsia="Times New Roman" w:hAnsi="Times New Roman" w:cs="Times New Roman"/>
                <w:i/>
                <w:sz w:val="24"/>
                <w:szCs w:val="24"/>
                <w:lang w:eastAsia="ru-RU"/>
              </w:rPr>
              <w:t xml:space="preserve">Р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 xml:space="preserve">NP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r>
      <w:tr w:rsidR="00BB3087" w:rsidRPr="00BB3087" w:rsidTr="00BB3087">
        <w:trPr>
          <w:jc w:val="center"/>
        </w:trPr>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Менее 0,015</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0,200</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0,046</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0,266</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0,115</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0,361</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0,35</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0,573</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0,84</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0,883</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0,202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0,047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0,268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0,367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0,894</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0,016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0,048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0,373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0,588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0,905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0,017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0,207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0,271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0,378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0,916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0,018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0,273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0,384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0,602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0,927</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0,019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0,212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0,052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0,276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0,389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0,937</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0,054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0,617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0,948</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0,021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0,217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0,283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0,399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0,624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0,959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0,022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0,219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0,286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0,631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0,969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0,023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0,222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0,289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0,995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0,024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0,224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0,062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1,021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0,064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0,652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1,046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0,228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0,298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1,071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0,027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0,068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0,301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1,096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0,028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0,233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0,304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0,672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1,120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0,029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0,072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0,307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0,439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0,678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1,144</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0,237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0,074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0,309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0,444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1,168</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0,239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0.076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0,312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0,704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1,191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0,241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0,078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0,717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1,215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0,243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0,318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0,467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1,238</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0,082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0,476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0,742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1,261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0,247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0,084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0,323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1,283</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0,086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0,493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0,767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1,306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0,088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0,328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0,502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0,779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1,328</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0,252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0,331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0,791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1,350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0,039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0,254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0,333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0,518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0,803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1,372</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0,336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1,394</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0,041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0,534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1,416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0,042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0,259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0,098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0,341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0,542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1,437</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0,043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0,261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0,343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0,78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1,479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0,044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0,263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1,521</w:t>
            </w:r>
          </w:p>
        </w:tc>
      </w:tr>
      <w:tr w:rsidR="00BB3087" w:rsidRPr="00BB3087" w:rsidTr="00BB3087">
        <w:trPr>
          <w:jc w:val="center"/>
        </w:trPr>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0,045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0,265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0,110</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0,355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0,34</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0,565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0,82</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0,872</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1,563</w:t>
            </w:r>
          </w:p>
        </w:tc>
      </w:tr>
    </w:tbl>
    <w:bookmarkEnd w:id="180"/>
    <w:p w:rsidR="00BB3087" w:rsidRPr="00BB3087" w:rsidRDefault="00BB3087" w:rsidP="00BB3087">
      <w:pPr>
        <w:spacing w:before="120" w:after="120" w:line="240" w:lineRule="auto"/>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Продолжение табл. 2</w:t>
      </w:r>
    </w:p>
    <w:tbl>
      <w:tblPr>
        <w:tblW w:w="5000" w:type="pct"/>
        <w:jc w:val="center"/>
        <w:tblCellMar>
          <w:left w:w="28" w:type="dxa"/>
          <w:right w:w="28" w:type="dxa"/>
        </w:tblCellMar>
        <w:tblLook w:val="04A0"/>
      </w:tblPr>
      <w:tblGrid>
        <w:gridCol w:w="974"/>
        <w:gridCol w:w="974"/>
        <w:gridCol w:w="974"/>
        <w:gridCol w:w="974"/>
        <w:gridCol w:w="974"/>
        <w:gridCol w:w="975"/>
        <w:gridCol w:w="975"/>
        <w:gridCol w:w="975"/>
        <w:gridCol w:w="975"/>
        <w:gridCol w:w="975"/>
      </w:tblGrid>
      <w:tr w:rsidR="00BB3087" w:rsidRPr="00BB3087" w:rsidTr="00BB3087">
        <w:trPr>
          <w:tblHeade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sz w:val="24"/>
                <w:szCs w:val="24"/>
                <w:lang w:eastAsia="ru-RU"/>
              </w:rPr>
              <w:t xml:space="preserve"> 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 xml:space="preserve">NP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N</w:t>
            </w:r>
            <w:r w:rsidRPr="00BB3087">
              <w:rPr>
                <w:rFonts w:ascii="Times New Roman" w:eastAsia="Times New Roman" w:hAnsi="Times New Roman" w:cs="Times New Roman"/>
                <w:i/>
                <w:sz w:val="24"/>
                <w:szCs w:val="24"/>
                <w:lang w:eastAsia="ru-RU"/>
              </w:rPr>
              <w:t xml:space="preserve">Р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i/>
                <w:sz w:val="24"/>
                <w:szCs w:val="24"/>
                <w:lang w:eastAsia="ru-RU"/>
              </w:rPr>
              <w:t>N</w:t>
            </w:r>
            <w:proofErr w:type="gramEnd"/>
            <w:r w:rsidRPr="00BB3087">
              <w:rPr>
                <w:rFonts w:ascii="Times New Roman" w:eastAsia="Times New Roman" w:hAnsi="Times New Roman" w:cs="Times New Roman"/>
                <w:i/>
                <w:sz w:val="24"/>
                <w:szCs w:val="24"/>
                <w:lang w:eastAsia="ru-RU"/>
              </w:rPr>
              <w:t xml:space="preserve">Р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 xml:space="preserve">NP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r>
      <w:tr w:rsidR="00BB3087" w:rsidRPr="00BB3087" w:rsidTr="00BB3087">
        <w:trPr>
          <w:jc w:val="center"/>
        </w:trPr>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1,604</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8,2</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3,585</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6,362</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44,0</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12,89</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96</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24,99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1,644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3,616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6,415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13,01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25,22</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1,684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3,646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6,469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13,13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25,45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1,724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3,677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6,522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25,68</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1,763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3,707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13,37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25,91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6,629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26,36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3,768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6,682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13,61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26,82</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1,879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3,798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6,734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13,73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27,27</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1,917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3,828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6,788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27,72</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1,954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6,840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13,97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28,18</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1,991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3,888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6,893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28,63</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2,029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3,918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29,09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3,948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7,156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14,32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29,54</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2,102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3,978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7,287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29,89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4,008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7,417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30,44</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2,174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4,037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7,547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30,90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4,067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7,677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15,27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31,35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2,246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4,097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7,806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15,51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31,80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2,281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7,935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15,74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32,25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2,317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8,064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15,98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32,70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2,352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4,244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8,192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16,22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33,15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2,386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4,302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8,320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33,60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2,421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4,361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8,447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16,69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34,06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4,419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34,51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4,477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8,701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34,96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2,524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4,534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8,828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17,39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35,41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8,955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17,62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35,86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9,081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36,31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4,707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9,207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36,76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4,764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9,332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18,32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37,21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2,693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4,820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9,457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37,66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4,877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9,583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18,79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38,11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4,934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9,707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19,02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38,56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2,793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9,832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39,01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5,047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9,957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19,48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39,46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5,103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19,71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39,91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2,891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5,159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40,35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2,924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10,33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20,18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40,80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20,41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41,25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6,3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2,989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5,326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20,64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41,70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3,021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5,382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20,87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42,15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3,053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5,437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10,82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42,60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21,33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43,05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3,117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5,547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11,07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43,50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5,602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11,19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21,69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43,95</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3,181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5,657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11,31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22,02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44,40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3,212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5,712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11,43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44,84</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3,244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5,767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22,48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45,29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5,821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11,68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22,71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45,74</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3,307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5,876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46,19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5,930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23,17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46,64</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3,369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5,984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23,39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47,09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6,039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12,16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23,62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47,54</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3,431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6,093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12,28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47,99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3,462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6,147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12,41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24,08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48,43</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3,493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6,201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12,53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24,31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49,49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3,524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6,254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24,54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50,59</w:t>
            </w:r>
          </w:p>
        </w:tc>
      </w:tr>
      <w:tr w:rsidR="00BB3087" w:rsidRPr="00BB3087" w:rsidTr="00BB3087">
        <w:trPr>
          <w:jc w:val="center"/>
        </w:trPr>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8,1</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3,555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17,8</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6,308</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12,77</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24,77</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51,70</w:t>
            </w:r>
          </w:p>
        </w:tc>
      </w:tr>
    </w:tbl>
    <w:p w:rsidR="00BB3087" w:rsidRPr="00BB3087" w:rsidRDefault="00BB3087" w:rsidP="00BB3087">
      <w:pPr>
        <w:spacing w:before="120" w:after="120" w:line="240" w:lineRule="auto"/>
        <w:jc w:val="right"/>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0"/>
          <w:lang w:eastAsia="ru-RU"/>
        </w:rPr>
        <w:t>Продолжение табл. 2</w:t>
      </w:r>
    </w:p>
    <w:tbl>
      <w:tblPr>
        <w:tblW w:w="5000" w:type="pct"/>
        <w:jc w:val="center"/>
        <w:tblCellMar>
          <w:left w:w="28" w:type="dxa"/>
          <w:right w:w="28" w:type="dxa"/>
        </w:tblCellMar>
        <w:tblLook w:val="04A0"/>
      </w:tblPr>
      <w:tblGrid>
        <w:gridCol w:w="974"/>
        <w:gridCol w:w="974"/>
        <w:gridCol w:w="974"/>
        <w:gridCol w:w="974"/>
        <w:gridCol w:w="974"/>
        <w:gridCol w:w="975"/>
        <w:gridCol w:w="975"/>
        <w:gridCol w:w="975"/>
        <w:gridCol w:w="975"/>
        <w:gridCol w:w="975"/>
      </w:tblGrid>
      <w:tr w:rsidR="00BB3087" w:rsidRPr="00BB3087" w:rsidTr="00BB3087">
        <w:trPr>
          <w:tblHeade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sz w:val="24"/>
                <w:szCs w:val="24"/>
                <w:lang w:eastAsia="ru-RU"/>
              </w:rPr>
              <w:t xml:space="preserve"> 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 xml:space="preserve">NP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N</w:t>
            </w:r>
            <w:r w:rsidRPr="00BB3087">
              <w:rPr>
                <w:rFonts w:ascii="Times New Roman" w:eastAsia="Times New Roman" w:hAnsi="Times New Roman" w:cs="Times New Roman"/>
                <w:i/>
                <w:sz w:val="24"/>
                <w:szCs w:val="24"/>
                <w:lang w:eastAsia="ru-RU"/>
              </w:rPr>
              <w:t xml:space="preserve">Р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B3087">
              <w:rPr>
                <w:rFonts w:ascii="Times New Roman" w:eastAsia="Times New Roman" w:hAnsi="Times New Roman" w:cs="Times New Roman"/>
                <w:i/>
                <w:sz w:val="24"/>
                <w:szCs w:val="24"/>
                <w:lang w:eastAsia="ru-RU"/>
              </w:rPr>
              <w:t>N</w:t>
            </w:r>
            <w:proofErr w:type="gramEnd"/>
            <w:r w:rsidRPr="00BB3087">
              <w:rPr>
                <w:rFonts w:ascii="Times New Roman" w:eastAsia="Times New Roman" w:hAnsi="Times New Roman" w:cs="Times New Roman"/>
                <w:i/>
                <w:sz w:val="24"/>
                <w:szCs w:val="24"/>
                <w:lang w:eastAsia="ru-RU"/>
              </w:rPr>
              <w:t xml:space="preserve">Р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 xml:space="preserve">NP </w:t>
            </w:r>
            <w:r w:rsidRPr="00BB3087">
              <w:rPr>
                <w:rFonts w:ascii="Times New Roman" w:eastAsia="Times New Roman" w:hAnsi="Times New Roman" w:cs="Times New Roman"/>
                <w:sz w:val="24"/>
                <w:szCs w:val="24"/>
                <w:lang w:eastAsia="ru-RU"/>
              </w:rPr>
              <w:t xml:space="preserve">или </w:t>
            </w:r>
            <w:proofErr w:type="spellStart"/>
            <w:r w:rsidRPr="00BB3087">
              <w:rPr>
                <w:rFonts w:ascii="Times New Roman" w:eastAsia="Times New Roman" w:hAnsi="Times New Roman" w:cs="Times New Roman"/>
                <w:i/>
                <w:sz w:val="24"/>
                <w:szCs w:val="24"/>
                <w:lang w:val="en-US" w:eastAsia="ru-RU"/>
              </w:rPr>
              <w:t>NP</w:t>
            </w:r>
            <w:r w:rsidRPr="00BB3087">
              <w:rPr>
                <w:rFonts w:ascii="Times New Roman" w:eastAsia="Times New Roman" w:hAnsi="Times New Roman" w:cs="Times New Roman"/>
                <w:i/>
                <w:sz w:val="24"/>
                <w:szCs w:val="24"/>
                <w:vertAlign w:val="subscript"/>
                <w:lang w:val="en-US" w:eastAsia="ru-RU"/>
              </w:rPr>
              <w:t>hr</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sz w:val="24"/>
                <w:szCs w:val="24"/>
                <w:lang w:eastAsia="ru-RU"/>
              </w:rPr>
              <w:t xml:space="preserve"> или </w:t>
            </w:r>
            <w:r w:rsidRPr="00BB3087">
              <w:rPr>
                <w:rFonts w:ascii="Times New Roman" w:eastAsia="Times New Roman" w:hAnsi="Times New Roman" w:cs="Times New Roman"/>
                <w:sz w:val="24"/>
                <w:szCs w:val="24"/>
                <w:lang w:eastAsia="ru-RU"/>
              </w:rPr>
              <w:sym w:font="Symbol" w:char="0061"/>
            </w:r>
            <w:r w:rsidRPr="00BB3087">
              <w:rPr>
                <w:rFonts w:ascii="Times New Roman" w:eastAsia="Times New Roman" w:hAnsi="Times New Roman" w:cs="Times New Roman"/>
                <w:i/>
                <w:sz w:val="24"/>
                <w:szCs w:val="24"/>
                <w:vertAlign w:val="subscript"/>
                <w:lang w:val="en-US" w:eastAsia="ru-RU"/>
              </w:rPr>
              <w:t>hr</w:t>
            </w:r>
          </w:p>
        </w:tc>
      </w:tr>
      <w:tr w:rsidR="00BB3087" w:rsidRPr="00BB3087" w:rsidTr="00BB3087">
        <w:trPr>
          <w:jc w:val="center"/>
        </w:trPr>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220</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52,80</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360</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83,28</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500</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113,32</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640</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143,08</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780</w:t>
            </w:r>
          </w:p>
        </w:tc>
        <w:tc>
          <w:tcPr>
            <w:tcW w:w="50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172,66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53,90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84,36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114,38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144,14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173,71</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85,44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115,45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145,20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174,76</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56,10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86,52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116,52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146,25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175,82</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57,19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87,60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117,58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147,31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176,87</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58,29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88,67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118,65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148,37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178,98</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59,38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89,75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119,71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149,43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181,08</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60,48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90,82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120,78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183,19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61,57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91,90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121,84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151,55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185,29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62,66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92,97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122,91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152,6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187,39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63,75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94,05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123,97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153,66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189,49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64,85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95,12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125,04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154,72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191,60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65,94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96,20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126,10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155,77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193,70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67,03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97,27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127,16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156,83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195,70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68,12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98,34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128,22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157,89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197,90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69,20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99,41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129,29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158,94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200,00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70,29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100,49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130,35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160,00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202,10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71,38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101,56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131,41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161,06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204,20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72,46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102,63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132,47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162,11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206,30</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73,55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103,70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595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133,54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163,17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208,39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74,63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104,77</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134,60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164,22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210,49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75,72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105,84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135,66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165,28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212,59</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76,80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106,91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610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136,72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166,33</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214,68</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335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77,88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107,98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615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137,78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167,39</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216,78</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78,96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480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109,05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620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138,84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760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168,44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218,87</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80,04</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485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110,11</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625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139,90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765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169,50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271,14</w:t>
            </w:r>
          </w:p>
        </w:tc>
      </w:tr>
      <w:tr w:rsidR="00BB3087" w:rsidRPr="00BB3087" w:rsidTr="00BB3087">
        <w:trPr>
          <w:jc w:val="center"/>
        </w:trPr>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81,12</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111,18</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630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140,96</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770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170,55</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1600</w:t>
            </w:r>
          </w:p>
        </w:tc>
        <w:tc>
          <w:tcPr>
            <w:tcW w:w="50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343,90</w:t>
            </w:r>
          </w:p>
        </w:tc>
      </w:tr>
      <w:tr w:rsidR="00BB3087" w:rsidRPr="00BB3087" w:rsidTr="00BB3087">
        <w:trPr>
          <w:jc w:val="center"/>
        </w:trPr>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82,20</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112,25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635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142,02</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775</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171,60</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2000</w:t>
            </w:r>
          </w:p>
        </w:tc>
        <w:tc>
          <w:tcPr>
            <w:tcW w:w="50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426,80</w:t>
            </w:r>
          </w:p>
        </w:tc>
      </w:tr>
    </w:tbl>
    <w:p w:rsidR="00BB3087" w:rsidRPr="00BB3087" w:rsidRDefault="00BB3087" w:rsidP="00BB3087">
      <w:pPr>
        <w:spacing w:before="120"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НОМОГРАММЫ </w:t>
      </w:r>
      <w:r w:rsidRPr="00BB3087">
        <w:rPr>
          <w:rFonts w:ascii="Times New Roman" w:eastAsia="Times New Roman" w:hAnsi="Times New Roman" w:cs="Times New Roman"/>
          <w:b/>
          <w:sz w:val="24"/>
          <w:szCs w:val="20"/>
          <w:lang w:eastAsia="ru-RU"/>
        </w:rPr>
        <w:br/>
        <w:t xml:space="preserve">ДЛЯ ОПРЕДЕЛЕНИЯ РАСХОДОВ ВОДЫ </w:t>
      </w:r>
      <w:r w:rsidRPr="00BB3087">
        <w:rPr>
          <w:rFonts w:ascii="Times New Roman" w:eastAsia="Times New Roman" w:hAnsi="Times New Roman" w:cs="Times New Roman"/>
          <w:b/>
          <w:sz w:val="24"/>
          <w:szCs w:val="20"/>
          <w:lang w:eastAsia="ru-RU"/>
        </w:rPr>
        <w:br/>
        <w:t>И ДИАМЕТРОВ ОТВЕРСТИЙ В ДИАФРАГМАХ</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0"/>
          <w:lang w:eastAsia="ru-RU"/>
        </w:rPr>
        <w:lastRenderedPageBreak/>
        <w:drawing>
          <wp:inline distT="0" distB="0" distL="0" distR="0">
            <wp:extent cx="5505450" cy="7800975"/>
            <wp:effectExtent l="19050" t="0" r="0" b="0"/>
            <wp:docPr id="97" name="Рисунок 97" descr="http://www.docload.ru/Basesdoc/1/1995/x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docload.ru/Basesdoc/1/1995/x193.jpg"/>
                    <pic:cNvPicPr>
                      <a:picLocks noChangeAspect="1" noChangeArrowheads="1"/>
                    </pic:cNvPicPr>
                  </pic:nvPicPr>
                  <pic:blipFill>
                    <a:blip r:embed="rId238" cstate="print"/>
                    <a:srcRect/>
                    <a:stretch>
                      <a:fillRect/>
                    </a:stretch>
                  </pic:blipFill>
                  <pic:spPr bwMode="auto">
                    <a:xfrm>
                      <a:off x="0" y="0"/>
                      <a:ext cx="5505450" cy="7800975"/>
                    </a:xfrm>
                    <a:prstGeom prst="rect">
                      <a:avLst/>
                    </a:prstGeom>
                    <a:noFill/>
                    <a:ln w="9525">
                      <a:noFill/>
                      <a:miter lim="800000"/>
                      <a:headEnd/>
                      <a:tailEnd/>
                    </a:ln>
                  </pic:spPr>
                </pic:pic>
              </a:graphicData>
            </a:graphic>
          </wp:inline>
        </w:drawing>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Черт. 1. Номограмма для определения секундных расходов воды </w:t>
      </w:r>
      <w:r w:rsidRPr="00BB3087">
        <w:rPr>
          <w:rFonts w:ascii="Times New Roman" w:eastAsia="Times New Roman" w:hAnsi="Times New Roman" w:cs="Times New Roman"/>
          <w:b/>
          <w:i/>
          <w:sz w:val="24"/>
          <w:szCs w:val="20"/>
          <w:lang w:val="en-US" w:eastAsia="ru-RU"/>
        </w:rPr>
        <w:t>q</w:t>
      </w:r>
      <w:r w:rsidRPr="00BB3087">
        <w:rPr>
          <w:rFonts w:ascii="Times New Roman" w:eastAsia="Times New Roman" w:hAnsi="Times New Roman" w:cs="Times New Roman"/>
          <w:b/>
          <w:sz w:val="24"/>
          <w:szCs w:val="20"/>
          <w:lang w:eastAsia="ru-RU"/>
        </w:rPr>
        <w:t xml:space="preserve"> при </w:t>
      </w:r>
      <w:r w:rsidRPr="00BB3087">
        <w:rPr>
          <w:rFonts w:ascii="Times New Roman" w:eastAsia="Times New Roman" w:hAnsi="Times New Roman" w:cs="Times New Roman"/>
          <w:b/>
          <w:i/>
          <w:sz w:val="24"/>
          <w:szCs w:val="20"/>
          <w:lang w:val="en-US" w:eastAsia="ru-RU"/>
        </w:rPr>
        <w:t>q</w:t>
      </w:r>
      <w:r w:rsidRPr="00BB3087">
        <w:rPr>
          <w:rFonts w:ascii="Times New Roman" w:eastAsia="Times New Roman" w:hAnsi="Times New Roman" w:cs="Times New Roman"/>
          <w:b/>
          <w:sz w:val="24"/>
          <w:szCs w:val="20"/>
          <w:vertAlign w:val="subscript"/>
          <w:lang w:eastAsia="ru-RU"/>
        </w:rPr>
        <w:t>0</w:t>
      </w:r>
      <w:r w:rsidRPr="00BB3087">
        <w:rPr>
          <w:rFonts w:ascii="Times New Roman" w:eastAsia="Times New Roman" w:hAnsi="Times New Roman" w:cs="Times New Roman"/>
          <w:b/>
          <w:sz w:val="24"/>
          <w:szCs w:val="20"/>
          <w:lang w:eastAsia="ru-RU"/>
        </w:rPr>
        <w:t xml:space="preserve"> = 0,1 и 0,14 л/с и </w:t>
      </w:r>
      <w:proofErr w:type="gramStart"/>
      <w:r w:rsidRPr="00BB3087">
        <w:rPr>
          <w:rFonts w:ascii="Times New Roman" w:eastAsia="Times New Roman" w:hAnsi="Times New Roman" w:cs="Times New Roman"/>
          <w:b/>
          <w:i/>
          <w:sz w:val="24"/>
          <w:szCs w:val="20"/>
          <w:lang w:eastAsia="ru-RU"/>
        </w:rPr>
        <w:t>Р</w:t>
      </w:r>
      <w:proofErr w:type="gramEnd"/>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b/>
          <w:sz w:val="24"/>
          <w:szCs w:val="20"/>
          <w:lang w:eastAsia="ru-RU"/>
        </w:rPr>
        <w:sym w:font="Symbol" w:char="00A3"/>
      </w:r>
      <w:r w:rsidRPr="00BB3087">
        <w:rPr>
          <w:rFonts w:ascii="Times New Roman" w:eastAsia="Times New Roman" w:hAnsi="Times New Roman" w:cs="Times New Roman"/>
          <w:b/>
          <w:sz w:val="24"/>
          <w:szCs w:val="20"/>
          <w:lang w:eastAsia="ru-RU"/>
        </w:rPr>
        <w:t xml:space="preserve"> 0,15</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0"/>
          <w:lang w:eastAsia="ru-RU"/>
        </w:rPr>
        <w:lastRenderedPageBreak/>
        <w:drawing>
          <wp:inline distT="0" distB="0" distL="0" distR="0">
            <wp:extent cx="5000625" cy="7038975"/>
            <wp:effectExtent l="19050" t="0" r="9525" b="0"/>
            <wp:docPr id="98" name="Рисунок 98" descr="http://www.docload.ru/Basesdoc/1/1995/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docload.ru/Basesdoc/1/1995/x195.jpg"/>
                    <pic:cNvPicPr>
                      <a:picLocks noChangeAspect="1" noChangeArrowheads="1"/>
                    </pic:cNvPicPr>
                  </pic:nvPicPr>
                  <pic:blipFill>
                    <a:blip r:embed="rId239" cstate="print"/>
                    <a:srcRect/>
                    <a:stretch>
                      <a:fillRect/>
                    </a:stretch>
                  </pic:blipFill>
                  <pic:spPr bwMode="auto">
                    <a:xfrm>
                      <a:off x="0" y="0"/>
                      <a:ext cx="5000625" cy="7038975"/>
                    </a:xfrm>
                    <a:prstGeom prst="rect">
                      <a:avLst/>
                    </a:prstGeom>
                    <a:noFill/>
                    <a:ln w="9525">
                      <a:noFill/>
                      <a:miter lim="800000"/>
                      <a:headEnd/>
                      <a:tailEnd/>
                    </a:ln>
                  </pic:spPr>
                </pic:pic>
              </a:graphicData>
            </a:graphic>
          </wp:inline>
        </w:drawing>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Черт. 2. Номограмма для определения секундных расходов воды </w:t>
      </w:r>
      <w:r w:rsidRPr="00BB3087">
        <w:rPr>
          <w:rFonts w:ascii="Times New Roman" w:eastAsia="Times New Roman" w:hAnsi="Times New Roman" w:cs="Times New Roman"/>
          <w:b/>
          <w:i/>
          <w:sz w:val="24"/>
          <w:szCs w:val="20"/>
          <w:lang w:val="en-US" w:eastAsia="ru-RU"/>
        </w:rPr>
        <w:t>q</w:t>
      </w:r>
      <w:r w:rsidRPr="00BB3087">
        <w:rPr>
          <w:rFonts w:ascii="Times New Roman" w:eastAsia="Times New Roman" w:hAnsi="Times New Roman" w:cs="Times New Roman"/>
          <w:b/>
          <w:sz w:val="24"/>
          <w:szCs w:val="20"/>
          <w:lang w:eastAsia="ru-RU"/>
        </w:rPr>
        <w:t xml:space="preserve"> при </w:t>
      </w:r>
      <w:r w:rsidRPr="00BB3087">
        <w:rPr>
          <w:rFonts w:ascii="Times New Roman" w:eastAsia="Times New Roman" w:hAnsi="Times New Roman" w:cs="Times New Roman"/>
          <w:b/>
          <w:i/>
          <w:sz w:val="24"/>
          <w:szCs w:val="20"/>
          <w:lang w:val="en-US" w:eastAsia="ru-RU"/>
        </w:rPr>
        <w:t>q</w:t>
      </w:r>
      <w:r w:rsidRPr="00BB3087">
        <w:rPr>
          <w:rFonts w:ascii="Times New Roman" w:eastAsia="Times New Roman" w:hAnsi="Times New Roman" w:cs="Times New Roman"/>
          <w:b/>
          <w:sz w:val="24"/>
          <w:szCs w:val="20"/>
          <w:vertAlign w:val="subscript"/>
          <w:lang w:eastAsia="ru-RU"/>
        </w:rPr>
        <w:t>0</w:t>
      </w:r>
      <w:r w:rsidRPr="00BB3087">
        <w:rPr>
          <w:rFonts w:ascii="Times New Roman" w:eastAsia="Times New Roman" w:hAnsi="Times New Roman" w:cs="Times New Roman"/>
          <w:b/>
          <w:sz w:val="24"/>
          <w:szCs w:val="20"/>
          <w:lang w:eastAsia="ru-RU"/>
        </w:rPr>
        <w:t xml:space="preserve"> = 0,2 и 0,3 л/с и </w:t>
      </w:r>
      <w:proofErr w:type="gramStart"/>
      <w:r w:rsidRPr="00BB3087">
        <w:rPr>
          <w:rFonts w:ascii="Times New Roman" w:eastAsia="Times New Roman" w:hAnsi="Times New Roman" w:cs="Times New Roman"/>
          <w:b/>
          <w:i/>
          <w:sz w:val="24"/>
          <w:szCs w:val="20"/>
          <w:lang w:eastAsia="ru-RU"/>
        </w:rPr>
        <w:t>Р</w:t>
      </w:r>
      <w:proofErr w:type="gramEnd"/>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b/>
          <w:sz w:val="24"/>
          <w:szCs w:val="20"/>
          <w:lang w:eastAsia="ru-RU"/>
        </w:rPr>
        <w:sym w:font="Symbol" w:char="00A3"/>
      </w:r>
      <w:r w:rsidRPr="00BB3087">
        <w:rPr>
          <w:rFonts w:ascii="Times New Roman" w:eastAsia="Times New Roman" w:hAnsi="Times New Roman" w:cs="Times New Roman"/>
          <w:b/>
          <w:sz w:val="24"/>
          <w:szCs w:val="20"/>
          <w:lang w:eastAsia="ru-RU"/>
        </w:rPr>
        <w:t xml:space="preserve"> 0,15</w:t>
      </w:r>
    </w:p>
    <w:p w:rsidR="00BB3087" w:rsidRPr="00BB3087" w:rsidRDefault="00BB3087" w:rsidP="00BB3087">
      <w:pPr>
        <w:spacing w:after="0" w:line="240" w:lineRule="auto"/>
        <w:rPr>
          <w:rFonts w:ascii="Times New Roman" w:eastAsia="Times New Roman" w:hAnsi="Times New Roman" w:cs="Times New Roman"/>
          <w:b/>
          <w:sz w:val="24"/>
          <w:szCs w:val="20"/>
          <w:lang w:eastAsia="ru-RU"/>
        </w:rPr>
        <w:sectPr w:rsidR="00BB3087" w:rsidRPr="00BB3087">
          <w:pgSz w:w="12240" w:h="15840"/>
          <w:pgMar w:top="1134" w:right="850" w:bottom="1134" w:left="1701" w:header="720" w:footer="720" w:gutter="0"/>
          <w:cols w:space="720"/>
        </w:sectPr>
      </w:pP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0"/>
          <w:lang w:eastAsia="ru-RU"/>
        </w:rPr>
        <w:lastRenderedPageBreak/>
        <w:drawing>
          <wp:inline distT="0" distB="0" distL="0" distR="0">
            <wp:extent cx="8334375" cy="3238500"/>
            <wp:effectExtent l="19050" t="0" r="9525" b="0"/>
            <wp:docPr id="99" name="Рисунок 99" descr="http://www.docload.ru/Basesdoc/1/1995/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docload.ru/Basesdoc/1/1995/x197.jpg"/>
                    <pic:cNvPicPr>
                      <a:picLocks noChangeAspect="1" noChangeArrowheads="1"/>
                    </pic:cNvPicPr>
                  </pic:nvPicPr>
                  <pic:blipFill>
                    <a:blip r:embed="rId240" cstate="print"/>
                    <a:srcRect/>
                    <a:stretch>
                      <a:fillRect/>
                    </a:stretch>
                  </pic:blipFill>
                  <pic:spPr bwMode="auto">
                    <a:xfrm>
                      <a:off x="0" y="0"/>
                      <a:ext cx="8334375" cy="3238500"/>
                    </a:xfrm>
                    <a:prstGeom prst="rect">
                      <a:avLst/>
                    </a:prstGeom>
                    <a:noFill/>
                    <a:ln w="9525">
                      <a:noFill/>
                      <a:miter lim="800000"/>
                      <a:headEnd/>
                      <a:tailEnd/>
                    </a:ln>
                  </pic:spPr>
                </pic:pic>
              </a:graphicData>
            </a:graphic>
          </wp:inline>
        </w:drawing>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Черт. 3. Номограмма для определения секундных и часовых расходов воды </w:t>
      </w:r>
      <w:r w:rsidRPr="00BB3087">
        <w:rPr>
          <w:rFonts w:ascii="Times New Roman" w:eastAsia="Times New Roman" w:hAnsi="Times New Roman" w:cs="Times New Roman"/>
          <w:b/>
          <w:i/>
          <w:sz w:val="24"/>
          <w:szCs w:val="20"/>
          <w:lang w:val="en-US" w:eastAsia="ru-RU"/>
        </w:rPr>
        <w:t>q</w:t>
      </w:r>
      <w:r w:rsidRPr="00BB3087">
        <w:rPr>
          <w:rFonts w:ascii="Times New Roman" w:eastAsia="Times New Roman" w:hAnsi="Times New Roman" w:cs="Times New Roman"/>
          <w:b/>
          <w:sz w:val="24"/>
          <w:szCs w:val="20"/>
          <w:lang w:eastAsia="ru-RU"/>
        </w:rPr>
        <w:t xml:space="preserve"> при </w:t>
      </w:r>
      <w:r w:rsidRPr="00BB3087">
        <w:rPr>
          <w:rFonts w:ascii="Times New Roman" w:eastAsia="Times New Roman" w:hAnsi="Times New Roman" w:cs="Times New Roman"/>
          <w:b/>
          <w:i/>
          <w:sz w:val="24"/>
          <w:szCs w:val="20"/>
          <w:lang w:val="en-US" w:eastAsia="ru-RU"/>
        </w:rPr>
        <w:t>q</w:t>
      </w:r>
      <w:r w:rsidRPr="00BB3087">
        <w:rPr>
          <w:rFonts w:ascii="Times New Roman" w:eastAsia="Times New Roman" w:hAnsi="Times New Roman" w:cs="Times New Roman"/>
          <w:b/>
          <w:sz w:val="24"/>
          <w:szCs w:val="20"/>
          <w:vertAlign w:val="subscript"/>
          <w:lang w:eastAsia="ru-RU"/>
        </w:rPr>
        <w:t>0</w:t>
      </w:r>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b/>
          <w:sz w:val="24"/>
          <w:szCs w:val="20"/>
          <w:lang w:eastAsia="ru-RU"/>
        </w:rPr>
        <w:sym w:font="Symbol" w:char="00A3"/>
      </w:r>
      <w:r w:rsidRPr="00BB3087">
        <w:rPr>
          <w:rFonts w:ascii="Times New Roman" w:eastAsia="Times New Roman" w:hAnsi="Times New Roman" w:cs="Times New Roman"/>
          <w:b/>
          <w:sz w:val="24"/>
          <w:szCs w:val="20"/>
          <w:lang w:eastAsia="ru-RU"/>
        </w:rPr>
        <w:t xml:space="preserve"> 0,3 л/с, </w:t>
      </w:r>
      <w:r w:rsidRPr="00BB3087">
        <w:rPr>
          <w:rFonts w:ascii="Times New Roman" w:eastAsia="Times New Roman" w:hAnsi="Times New Roman" w:cs="Times New Roman"/>
          <w:b/>
          <w:i/>
          <w:sz w:val="24"/>
          <w:szCs w:val="20"/>
          <w:lang w:val="en-US" w:eastAsia="ru-RU"/>
        </w:rPr>
        <w:t>N</w:t>
      </w:r>
      <w:r w:rsidRPr="00BB3087">
        <w:rPr>
          <w:rFonts w:ascii="Times New Roman" w:eastAsia="Times New Roman" w:hAnsi="Times New Roman" w:cs="Times New Roman"/>
          <w:b/>
          <w:sz w:val="24"/>
          <w:szCs w:val="20"/>
          <w:lang w:eastAsia="ru-RU"/>
        </w:rPr>
        <w:t xml:space="preserve"> </w:t>
      </w:r>
      <w:r w:rsidRPr="00BB3087">
        <w:rPr>
          <w:rFonts w:ascii="Times New Roman" w:eastAsia="Times New Roman" w:hAnsi="Times New Roman" w:cs="Times New Roman"/>
          <w:b/>
          <w:sz w:val="24"/>
          <w:szCs w:val="20"/>
          <w:lang w:eastAsia="ru-RU"/>
        </w:rPr>
        <w:sym w:font="Symbol" w:char="00A3"/>
      </w:r>
      <w:r w:rsidRPr="00BB3087">
        <w:rPr>
          <w:rFonts w:ascii="Times New Roman" w:eastAsia="Times New Roman" w:hAnsi="Times New Roman" w:cs="Times New Roman"/>
          <w:b/>
          <w:sz w:val="24"/>
          <w:szCs w:val="20"/>
          <w:lang w:eastAsia="ru-RU"/>
        </w:rPr>
        <w:t xml:space="preserve"> 200 и </w:t>
      </w:r>
      <w:proofErr w:type="gramStart"/>
      <w:r w:rsidRPr="00BB3087">
        <w:rPr>
          <w:rFonts w:ascii="Times New Roman" w:eastAsia="Times New Roman" w:hAnsi="Times New Roman" w:cs="Times New Roman"/>
          <w:b/>
          <w:i/>
          <w:sz w:val="24"/>
          <w:szCs w:val="20"/>
          <w:lang w:eastAsia="ru-RU"/>
        </w:rPr>
        <w:t>Р</w:t>
      </w:r>
      <w:proofErr w:type="gramEnd"/>
      <w:r w:rsidRPr="00BB3087">
        <w:rPr>
          <w:rFonts w:ascii="Times New Roman" w:eastAsia="Times New Roman" w:hAnsi="Times New Roman" w:cs="Times New Roman"/>
          <w:b/>
          <w:sz w:val="24"/>
          <w:szCs w:val="20"/>
          <w:lang w:eastAsia="ru-RU"/>
        </w:rPr>
        <w:t xml:space="preserve"> &gt; 0,1</w:t>
      </w:r>
    </w:p>
    <w:p w:rsidR="00BB3087" w:rsidRPr="00BB3087" w:rsidRDefault="00BB3087" w:rsidP="00BB3087">
      <w:pPr>
        <w:spacing w:after="0" w:line="240" w:lineRule="auto"/>
        <w:rPr>
          <w:rFonts w:ascii="Times New Roman" w:eastAsia="Times New Roman" w:hAnsi="Times New Roman" w:cs="Times New Roman"/>
          <w:b/>
          <w:sz w:val="24"/>
          <w:szCs w:val="20"/>
          <w:lang w:eastAsia="ru-RU"/>
        </w:rPr>
        <w:sectPr w:rsidR="00BB3087" w:rsidRPr="00BB3087">
          <w:type w:val="oddPage"/>
          <w:pgSz w:w="12240" w:h="15840"/>
          <w:pgMar w:top="1134" w:right="850" w:bottom="1134" w:left="1701" w:header="720" w:footer="720" w:gutter="0"/>
          <w:cols w:space="720"/>
        </w:sectPr>
      </w:pP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0"/>
          <w:lang w:eastAsia="ru-RU"/>
        </w:rPr>
        <w:lastRenderedPageBreak/>
        <w:drawing>
          <wp:inline distT="0" distB="0" distL="0" distR="0">
            <wp:extent cx="5591175" cy="7305675"/>
            <wp:effectExtent l="19050" t="0" r="9525" b="0"/>
            <wp:docPr id="100" name="Рисунок 100" descr="http://www.docload.ru/Basesdoc/1/1995/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docload.ru/Basesdoc/1/1995/x199.jpg"/>
                    <pic:cNvPicPr>
                      <a:picLocks noChangeAspect="1" noChangeArrowheads="1"/>
                    </pic:cNvPicPr>
                  </pic:nvPicPr>
                  <pic:blipFill>
                    <a:blip r:embed="rId241" cstate="print"/>
                    <a:srcRect/>
                    <a:stretch>
                      <a:fillRect/>
                    </a:stretch>
                  </pic:blipFill>
                  <pic:spPr bwMode="auto">
                    <a:xfrm>
                      <a:off x="0" y="0"/>
                      <a:ext cx="5591175" cy="7305675"/>
                    </a:xfrm>
                    <a:prstGeom prst="rect">
                      <a:avLst/>
                    </a:prstGeom>
                    <a:noFill/>
                    <a:ln w="9525">
                      <a:noFill/>
                      <a:miter lim="800000"/>
                      <a:headEnd/>
                      <a:tailEnd/>
                    </a:ln>
                  </pic:spPr>
                </pic:pic>
              </a:graphicData>
            </a:graphic>
          </wp:inline>
        </w:drawing>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Черт. 4. Номограмма для определения секундных и часовых расходов воды в зависимости от </w:t>
      </w:r>
      <w:r w:rsidRPr="00BB3087">
        <w:rPr>
          <w:rFonts w:ascii="Times New Roman" w:eastAsia="Times New Roman" w:hAnsi="Times New Roman" w:cs="Times New Roman"/>
          <w:b/>
          <w:i/>
          <w:sz w:val="24"/>
          <w:szCs w:val="20"/>
          <w:lang w:val="en-US" w:eastAsia="ru-RU"/>
        </w:rPr>
        <w:t>NP</w:t>
      </w:r>
      <w:r w:rsidRPr="00BB3087">
        <w:rPr>
          <w:rFonts w:ascii="Times New Roman" w:eastAsia="Times New Roman" w:hAnsi="Times New Roman" w:cs="Times New Roman"/>
          <w:b/>
          <w:i/>
          <w:sz w:val="24"/>
          <w:szCs w:val="20"/>
          <w:lang w:eastAsia="ru-RU"/>
        </w:rPr>
        <w:t xml:space="preserve"> </w:t>
      </w:r>
      <w:r w:rsidRPr="00BB3087">
        <w:rPr>
          <w:rFonts w:ascii="Times New Roman" w:eastAsia="Times New Roman" w:hAnsi="Times New Roman" w:cs="Times New Roman"/>
          <w:b/>
          <w:sz w:val="24"/>
          <w:szCs w:val="20"/>
          <w:lang w:eastAsia="ru-RU"/>
        </w:rPr>
        <w:t>(</w:t>
      </w:r>
      <w:proofErr w:type="spellStart"/>
      <w:r w:rsidRPr="00BB3087">
        <w:rPr>
          <w:rFonts w:ascii="Times New Roman" w:eastAsia="Times New Roman" w:hAnsi="Times New Roman" w:cs="Times New Roman"/>
          <w:b/>
          <w:i/>
          <w:sz w:val="24"/>
          <w:szCs w:val="20"/>
          <w:lang w:val="en-US" w:eastAsia="ru-RU"/>
        </w:rPr>
        <w:t>NP</w:t>
      </w:r>
      <w:r w:rsidRPr="00BB3087">
        <w:rPr>
          <w:rFonts w:ascii="Times New Roman" w:eastAsia="Times New Roman" w:hAnsi="Times New Roman" w:cs="Times New Roman"/>
          <w:b/>
          <w:i/>
          <w:sz w:val="24"/>
          <w:szCs w:val="20"/>
          <w:vertAlign w:val="subscript"/>
          <w:lang w:val="en-US" w:eastAsia="ru-RU"/>
        </w:rPr>
        <w:t>hr</w:t>
      </w:r>
      <w:proofErr w:type="spellEnd"/>
      <w:r w:rsidRPr="00BB3087">
        <w:rPr>
          <w:rFonts w:ascii="Times New Roman" w:eastAsia="Times New Roman" w:hAnsi="Times New Roman" w:cs="Times New Roman"/>
          <w:b/>
          <w:sz w:val="24"/>
          <w:szCs w:val="20"/>
          <w:lang w:eastAsia="ru-RU"/>
        </w:rPr>
        <w:t xml:space="preserve">) при различных значениях </w:t>
      </w:r>
      <w:r w:rsidRPr="00BB3087">
        <w:rPr>
          <w:rFonts w:ascii="Times New Roman" w:eastAsia="Times New Roman" w:hAnsi="Times New Roman" w:cs="Times New Roman"/>
          <w:b/>
          <w:i/>
          <w:sz w:val="24"/>
          <w:szCs w:val="20"/>
          <w:lang w:val="en-US" w:eastAsia="ru-RU"/>
        </w:rPr>
        <w:t>q</w:t>
      </w:r>
      <w:r w:rsidRPr="00BB3087">
        <w:rPr>
          <w:rFonts w:ascii="Times New Roman" w:eastAsia="Times New Roman" w:hAnsi="Times New Roman" w:cs="Times New Roman"/>
          <w:b/>
          <w:sz w:val="24"/>
          <w:szCs w:val="20"/>
          <w:vertAlign w:val="subscript"/>
          <w:lang w:eastAsia="ru-RU"/>
        </w:rPr>
        <w:t>0</w:t>
      </w:r>
      <w:r w:rsidRPr="00BB3087">
        <w:rPr>
          <w:rFonts w:ascii="Times New Roman" w:eastAsia="Times New Roman" w:hAnsi="Times New Roman" w:cs="Times New Roman"/>
          <w:b/>
          <w:sz w:val="24"/>
          <w:szCs w:val="20"/>
          <w:lang w:eastAsia="ru-RU"/>
        </w:rPr>
        <w:t xml:space="preserve">, л/с, и </w:t>
      </w:r>
      <w:r w:rsidRPr="00BB3087">
        <w:rPr>
          <w:rFonts w:ascii="Times New Roman" w:eastAsia="Times New Roman" w:hAnsi="Times New Roman" w:cs="Times New Roman"/>
          <w:b/>
          <w:i/>
          <w:sz w:val="24"/>
          <w:szCs w:val="20"/>
          <w:lang w:val="en-US" w:eastAsia="ru-RU"/>
        </w:rPr>
        <w:t>q</w:t>
      </w:r>
      <w:r w:rsidRPr="00BB3087">
        <w:rPr>
          <w:rFonts w:ascii="Times New Roman" w:eastAsia="Times New Roman" w:hAnsi="Times New Roman" w:cs="Times New Roman"/>
          <w:b/>
          <w:sz w:val="24"/>
          <w:szCs w:val="20"/>
          <w:vertAlign w:val="subscript"/>
          <w:lang w:eastAsia="ru-RU"/>
        </w:rPr>
        <w:t>0,</w:t>
      </w:r>
      <w:r w:rsidRPr="00BB3087">
        <w:rPr>
          <w:rFonts w:ascii="Times New Roman" w:eastAsia="Times New Roman" w:hAnsi="Times New Roman" w:cs="Times New Roman"/>
          <w:b/>
          <w:i/>
          <w:sz w:val="24"/>
          <w:szCs w:val="20"/>
          <w:vertAlign w:val="subscript"/>
          <w:lang w:val="en-US" w:eastAsia="ru-RU"/>
        </w:rPr>
        <w:t>hr</w:t>
      </w:r>
      <w:r w:rsidRPr="00BB3087">
        <w:rPr>
          <w:rFonts w:ascii="Times New Roman" w:eastAsia="Times New Roman" w:hAnsi="Times New Roman" w:cs="Times New Roman"/>
          <w:b/>
          <w:sz w:val="24"/>
          <w:szCs w:val="20"/>
          <w:lang w:eastAsia="ru-RU"/>
        </w:rPr>
        <w:t>, л/ч</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lastRenderedPageBreak/>
        <w:drawing>
          <wp:inline distT="0" distB="0" distL="0" distR="0">
            <wp:extent cx="3886200" cy="5248275"/>
            <wp:effectExtent l="19050" t="0" r="0" b="0"/>
            <wp:docPr id="101" name="Рисунок 101" descr="http://www.docload.ru/Basesdoc/1/1995/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docload.ru/Basesdoc/1/1995/x201.jpg"/>
                    <pic:cNvPicPr>
                      <a:picLocks noChangeAspect="1" noChangeArrowheads="1"/>
                    </pic:cNvPicPr>
                  </pic:nvPicPr>
                  <pic:blipFill>
                    <a:blip r:embed="rId242" cstate="print"/>
                    <a:srcRect/>
                    <a:stretch>
                      <a:fillRect/>
                    </a:stretch>
                  </pic:blipFill>
                  <pic:spPr bwMode="auto">
                    <a:xfrm>
                      <a:off x="0" y="0"/>
                      <a:ext cx="3886200" cy="5248275"/>
                    </a:xfrm>
                    <a:prstGeom prst="rect">
                      <a:avLst/>
                    </a:prstGeom>
                    <a:noFill/>
                    <a:ln w="9525">
                      <a:noFill/>
                      <a:miter lim="800000"/>
                      <a:headEnd/>
                      <a:tailEnd/>
                    </a:ln>
                  </pic:spPr>
                </pic:pic>
              </a:graphicData>
            </a:graphic>
          </wp:inline>
        </w:drawing>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Черт. 5. Номограмма для определения диаметров отверстий </w:t>
      </w:r>
      <w:r w:rsidRPr="00BB3087">
        <w:rPr>
          <w:rFonts w:ascii="Times New Roman" w:eastAsia="Times New Roman" w:hAnsi="Times New Roman" w:cs="Times New Roman"/>
          <w:b/>
          <w:sz w:val="24"/>
          <w:szCs w:val="20"/>
          <w:lang w:eastAsia="ru-RU"/>
        </w:rPr>
        <w:br/>
        <w:t xml:space="preserve">диафрагм, устанавливаемых между соединительными </w:t>
      </w:r>
      <w:r w:rsidRPr="00BB3087">
        <w:rPr>
          <w:rFonts w:ascii="Times New Roman" w:eastAsia="Times New Roman" w:hAnsi="Times New Roman" w:cs="Times New Roman"/>
          <w:b/>
          <w:sz w:val="24"/>
          <w:szCs w:val="20"/>
          <w:lang w:eastAsia="ru-RU"/>
        </w:rPr>
        <w:br/>
        <w:t>головками и пожарными кранами</w:t>
      </w:r>
    </w:p>
    <w:p w:rsidR="00BB3087" w:rsidRPr="00BB3087" w:rsidRDefault="00BB3087" w:rsidP="00BB3087">
      <w:pPr>
        <w:spacing w:before="120"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d</w:t>
      </w:r>
      <w:r w:rsidRPr="00BB3087">
        <w:rPr>
          <w:rFonts w:ascii="Times New Roman" w:eastAsia="Times New Roman" w:hAnsi="Times New Roman" w:cs="Times New Roman"/>
          <w:sz w:val="24"/>
          <w:szCs w:val="24"/>
          <w:vertAlign w:val="subscript"/>
          <w:lang w:eastAsia="ru-RU"/>
        </w:rPr>
        <w:t>50</w:t>
      </w:r>
      <w:r w:rsidRPr="00BB3087">
        <w:rPr>
          <w:rFonts w:ascii="Times New Roman" w:eastAsia="Times New Roman" w:hAnsi="Times New Roman" w:cs="Times New Roman"/>
          <w:iCs/>
          <w:sz w:val="24"/>
          <w:szCs w:val="24"/>
          <w:lang w:eastAsia="ru-RU"/>
        </w:rPr>
        <w:t xml:space="preserve"> - </w:t>
      </w:r>
      <w:r w:rsidRPr="00BB3087">
        <w:rPr>
          <w:rFonts w:ascii="Times New Roman" w:eastAsia="Times New Roman" w:hAnsi="Times New Roman" w:cs="Times New Roman"/>
          <w:sz w:val="24"/>
          <w:szCs w:val="24"/>
          <w:lang w:eastAsia="ru-RU"/>
        </w:rPr>
        <w:t xml:space="preserve">диаметр отверстия диафрагмы, устанавливаемой у пожарного крана </w:t>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диаметром 50 мм; </w:t>
      </w:r>
      <w:r w:rsidRPr="00BB3087">
        <w:rPr>
          <w:rFonts w:ascii="Times New Roman" w:eastAsia="Times New Roman" w:hAnsi="Times New Roman" w:cs="Times New Roman"/>
          <w:i/>
          <w:sz w:val="24"/>
          <w:szCs w:val="24"/>
          <w:lang w:val="en-US" w:eastAsia="ru-RU"/>
        </w:rPr>
        <w:t>d</w:t>
      </w:r>
      <w:r w:rsidRPr="00BB3087">
        <w:rPr>
          <w:rFonts w:ascii="Times New Roman" w:eastAsia="Times New Roman" w:hAnsi="Times New Roman" w:cs="Times New Roman"/>
          <w:sz w:val="24"/>
          <w:szCs w:val="24"/>
          <w:vertAlign w:val="subscript"/>
          <w:lang w:eastAsia="ru-RU"/>
        </w:rPr>
        <w:t>70</w:t>
      </w:r>
      <w:r w:rsidRPr="00BB3087">
        <w:rPr>
          <w:rFonts w:ascii="Times New Roman" w:eastAsia="Times New Roman" w:hAnsi="Times New Roman" w:cs="Times New Roman"/>
          <w:sz w:val="24"/>
          <w:szCs w:val="24"/>
          <w:lang w:eastAsia="ru-RU"/>
        </w:rPr>
        <w:t xml:space="preserve"> - то же, диаметром 70 мм</w:t>
      </w:r>
    </w:p>
    <w:p w:rsidR="00BB3087" w:rsidRPr="00BB3087" w:rsidRDefault="00BB3087" w:rsidP="00BB3087">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lastRenderedPageBreak/>
        <w:drawing>
          <wp:inline distT="0" distB="0" distL="0" distR="0">
            <wp:extent cx="3638550" cy="4410075"/>
            <wp:effectExtent l="19050" t="0" r="0" b="0"/>
            <wp:docPr id="102" name="Рисунок 102" descr="http://www.docload.ru/Basesdoc/1/1995/x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docload.ru/Basesdoc/1/1995/x203.jpg"/>
                    <pic:cNvPicPr>
                      <a:picLocks noChangeAspect="1" noChangeArrowheads="1"/>
                    </pic:cNvPicPr>
                  </pic:nvPicPr>
                  <pic:blipFill>
                    <a:blip r:embed="rId243" cstate="print"/>
                    <a:srcRect/>
                    <a:stretch>
                      <a:fillRect/>
                    </a:stretch>
                  </pic:blipFill>
                  <pic:spPr bwMode="auto">
                    <a:xfrm>
                      <a:off x="0" y="0"/>
                      <a:ext cx="3638550" cy="4410075"/>
                    </a:xfrm>
                    <a:prstGeom prst="rect">
                      <a:avLst/>
                    </a:prstGeom>
                    <a:noFill/>
                    <a:ln w="9525">
                      <a:noFill/>
                      <a:miter lim="800000"/>
                      <a:headEnd/>
                      <a:tailEnd/>
                    </a:ln>
                  </pic:spPr>
                </pic:pic>
              </a:graphicData>
            </a:graphic>
          </wp:inline>
        </w:drawing>
      </w:r>
    </w:p>
    <w:p w:rsidR="00BB3087" w:rsidRPr="00BB3087" w:rsidRDefault="00BB3087" w:rsidP="00BB3087">
      <w:pPr>
        <w:spacing w:before="120"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b/>
          <w:sz w:val="24"/>
          <w:szCs w:val="20"/>
          <w:lang w:eastAsia="ru-RU"/>
        </w:rPr>
        <w:t xml:space="preserve">Черт. 6. Номограмма для определения отверстий диафрагм, устанавливаемых </w:t>
      </w:r>
      <w:r w:rsidRPr="00BB3087">
        <w:rPr>
          <w:rFonts w:ascii="Times New Roman" w:eastAsia="Times New Roman" w:hAnsi="Times New Roman" w:cs="Times New Roman"/>
          <w:b/>
          <w:sz w:val="24"/>
          <w:szCs w:val="20"/>
          <w:lang w:eastAsia="ru-RU"/>
        </w:rPr>
        <w:br/>
        <w:t xml:space="preserve">у смесителей водоразборной арматуры санитарных приборов </w:t>
      </w:r>
    </w:p>
    <w:p w:rsidR="00BB3087" w:rsidRPr="00BB3087" w:rsidRDefault="00BB3087" w:rsidP="00BB3087">
      <w:pPr>
        <w:spacing w:before="120"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i/>
          <w:sz w:val="24"/>
          <w:szCs w:val="24"/>
          <w:lang w:val="en-US" w:eastAsia="ru-RU"/>
        </w:rPr>
        <w:t>d</w:t>
      </w:r>
      <w:r w:rsidRPr="00BB3087">
        <w:rPr>
          <w:rFonts w:ascii="Times New Roman" w:eastAsia="Times New Roman" w:hAnsi="Times New Roman" w:cs="Times New Roman"/>
          <w:sz w:val="24"/>
          <w:szCs w:val="24"/>
          <w:vertAlign w:val="subscript"/>
          <w:lang w:eastAsia="ru-RU"/>
        </w:rPr>
        <w:t>10</w:t>
      </w:r>
      <w:r w:rsidRPr="00BB3087">
        <w:rPr>
          <w:rFonts w:ascii="Times New Roman" w:eastAsia="Times New Roman" w:hAnsi="Times New Roman" w:cs="Times New Roman"/>
          <w:sz w:val="24"/>
          <w:szCs w:val="24"/>
          <w:lang w:eastAsia="ru-RU"/>
        </w:rPr>
        <w:t xml:space="preserve"> (</w:t>
      </w:r>
      <w:r w:rsidRPr="00BB3087">
        <w:rPr>
          <w:rFonts w:ascii="Times New Roman" w:eastAsia="Times New Roman" w:hAnsi="Times New Roman" w:cs="Times New Roman"/>
          <w:i/>
          <w:sz w:val="24"/>
          <w:szCs w:val="24"/>
          <w:lang w:val="en-US" w:eastAsia="ru-RU"/>
        </w:rPr>
        <w:t>d</w:t>
      </w:r>
      <w:r w:rsidRPr="00BB3087">
        <w:rPr>
          <w:rFonts w:ascii="Times New Roman" w:eastAsia="Times New Roman" w:hAnsi="Times New Roman" w:cs="Times New Roman"/>
          <w:sz w:val="24"/>
          <w:szCs w:val="24"/>
          <w:vertAlign w:val="subscript"/>
          <w:lang w:eastAsia="ru-RU"/>
        </w:rPr>
        <w:t>15</w:t>
      </w:r>
      <w:r w:rsidRPr="00BB3087">
        <w:rPr>
          <w:rFonts w:ascii="Times New Roman" w:eastAsia="Times New Roman" w:hAnsi="Times New Roman" w:cs="Times New Roman"/>
          <w:sz w:val="24"/>
          <w:szCs w:val="24"/>
          <w:lang w:eastAsia="ru-RU"/>
        </w:rPr>
        <w:t xml:space="preserve">) - диаметр отверстия диафрагмы, мм, устанавливаемой в соединительных патрубках (подводках) смесительной водоразборной арматуры с условным проходом </w:t>
      </w:r>
      <w:proofErr w:type="spellStart"/>
      <w:r w:rsidRPr="00BB3087">
        <w:rPr>
          <w:rFonts w:ascii="Times New Roman" w:eastAsia="Times New Roman" w:hAnsi="Times New Roman" w:cs="Times New Roman"/>
          <w:i/>
          <w:sz w:val="24"/>
          <w:szCs w:val="24"/>
          <w:lang w:eastAsia="ru-RU"/>
        </w:rPr>
        <w:t>d</w:t>
      </w:r>
      <w:proofErr w:type="spellEnd"/>
      <w:r w:rsidRPr="00BB3087">
        <w:rPr>
          <w:rFonts w:ascii="Times New Roman" w:eastAsia="Times New Roman" w:hAnsi="Times New Roman" w:cs="Times New Roman"/>
          <w:sz w:val="24"/>
          <w:szCs w:val="24"/>
          <w:lang w:eastAsia="ru-RU"/>
        </w:rPr>
        <w:t xml:space="preserve"> = 10 и 15 мм; </w:t>
      </w:r>
      <w:r w:rsidRPr="00BB3087">
        <w:rPr>
          <w:rFonts w:ascii="Times New Roman" w:eastAsia="Times New Roman" w:hAnsi="Times New Roman" w:cs="Times New Roman"/>
          <w:i/>
          <w:sz w:val="24"/>
          <w:szCs w:val="24"/>
          <w:lang w:val="en-US" w:eastAsia="ru-RU"/>
        </w:rPr>
        <w:t>v</w:t>
      </w:r>
      <w:r w:rsidRPr="00BB3087">
        <w:rPr>
          <w:rFonts w:ascii="Times New Roman" w:eastAsia="Times New Roman" w:hAnsi="Times New Roman" w:cs="Times New Roman"/>
          <w:sz w:val="24"/>
          <w:szCs w:val="24"/>
          <w:vertAlign w:val="subscript"/>
          <w:lang w:eastAsia="ru-RU"/>
        </w:rPr>
        <w:t>15</w:t>
      </w:r>
      <w:r w:rsidRPr="00BB3087">
        <w:rPr>
          <w:rFonts w:ascii="Times New Roman" w:eastAsia="Times New Roman" w:hAnsi="Times New Roman" w:cs="Times New Roman"/>
          <w:sz w:val="24"/>
          <w:szCs w:val="24"/>
          <w:lang w:eastAsia="ru-RU"/>
        </w:rPr>
        <w:t xml:space="preserve"> - скорость движения воды, м/с, в подводке </w:t>
      </w:r>
      <w:r w:rsidRPr="00BB3087">
        <w:rPr>
          <w:rFonts w:ascii="Times New Roman" w:eastAsia="Times New Roman" w:hAnsi="Times New Roman" w:cs="Times New Roman"/>
          <w:i/>
          <w:sz w:val="24"/>
          <w:szCs w:val="24"/>
          <w:lang w:val="en-US" w:eastAsia="ru-RU"/>
        </w:rPr>
        <w:t>d</w:t>
      </w:r>
      <w:r w:rsidRPr="00BB3087">
        <w:rPr>
          <w:rFonts w:ascii="Times New Roman" w:eastAsia="Times New Roman" w:hAnsi="Times New Roman" w:cs="Times New Roman"/>
          <w:iCs/>
          <w:sz w:val="24"/>
          <w:szCs w:val="24"/>
          <w:lang w:eastAsia="ru-RU"/>
        </w:rPr>
        <w:t xml:space="preserve"> =</w:t>
      </w:r>
      <w:r w:rsidRPr="00BB3087">
        <w:rPr>
          <w:rFonts w:ascii="Times New Roman" w:eastAsia="Times New Roman" w:hAnsi="Times New Roman" w:cs="Times New Roman"/>
          <w:sz w:val="24"/>
          <w:szCs w:val="24"/>
          <w:lang w:eastAsia="ru-RU"/>
        </w:rPr>
        <w:t xml:space="preserve"> 15 мм</w:t>
      </w:r>
    </w:p>
    <w:p w:rsidR="00BB3087" w:rsidRPr="00BB3087" w:rsidRDefault="00BB3087" w:rsidP="00BB308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81" w:name="i1038814"/>
      <w:bookmarkStart w:id="182" w:name="PO0000463"/>
      <w:bookmarkStart w:id="183" w:name="i1043834"/>
      <w:bookmarkEnd w:id="181"/>
      <w:r w:rsidRPr="00BB3087">
        <w:rPr>
          <w:rFonts w:ascii="Times New Roman" w:eastAsia="Times New Roman" w:hAnsi="Times New Roman" w:cs="Times New Roman"/>
          <w:bCs/>
          <w:kern w:val="36"/>
          <w:sz w:val="48"/>
          <w:szCs w:val="48"/>
          <w:lang w:eastAsia="ru-RU"/>
        </w:rPr>
        <w:t xml:space="preserve">ПРИЛОЖЕНИЕ 5 </w:t>
      </w:r>
      <w:r w:rsidRPr="00BB3087">
        <w:rPr>
          <w:rFonts w:ascii="Times New Roman" w:eastAsia="Times New Roman" w:hAnsi="Times New Roman" w:cs="Times New Roman"/>
          <w:bCs/>
          <w:kern w:val="36"/>
          <w:sz w:val="48"/>
          <w:szCs w:val="48"/>
          <w:lang w:eastAsia="ru-RU"/>
        </w:rPr>
        <w:br/>
      </w:r>
      <w:bookmarkStart w:id="184" w:name="_Toc527288922"/>
      <w:bookmarkEnd w:id="182"/>
      <w:bookmarkEnd w:id="183"/>
      <w:r w:rsidRPr="00BB3087">
        <w:rPr>
          <w:rFonts w:ascii="Times New Roman" w:eastAsia="Times New Roman" w:hAnsi="Times New Roman" w:cs="Times New Roman"/>
          <w:bCs/>
          <w:i/>
          <w:kern w:val="36"/>
          <w:sz w:val="48"/>
          <w:szCs w:val="48"/>
          <w:lang w:eastAsia="ru-RU"/>
        </w:rPr>
        <w:t>Обязательное</w:t>
      </w:r>
      <w:bookmarkEnd w:id="184"/>
    </w:p>
    <w:p w:rsidR="00BB3087" w:rsidRPr="00BB3087" w:rsidRDefault="00BB3087" w:rsidP="00BB3087">
      <w:pPr>
        <w:spacing w:after="100" w:afterAutospacing="1" w:line="240" w:lineRule="auto"/>
        <w:outlineLvl w:val="0"/>
        <w:rPr>
          <w:rFonts w:ascii="Times New Roman" w:eastAsia="Times New Roman" w:hAnsi="Times New Roman" w:cs="Times New Roman"/>
          <w:b/>
          <w:bCs/>
          <w:kern w:val="36"/>
          <w:sz w:val="48"/>
          <w:szCs w:val="48"/>
          <w:lang w:eastAsia="ru-RU"/>
        </w:rPr>
      </w:pPr>
      <w:bookmarkStart w:id="185" w:name="i1052882"/>
      <w:r w:rsidRPr="00BB3087">
        <w:rPr>
          <w:rFonts w:ascii="Times New Roman" w:eastAsia="Times New Roman" w:hAnsi="Times New Roman" w:cs="Times New Roman"/>
          <w:b/>
          <w:bCs/>
          <w:kern w:val="36"/>
          <w:sz w:val="48"/>
          <w:szCs w:val="48"/>
          <w:lang w:eastAsia="ru-RU"/>
        </w:rPr>
        <w:t xml:space="preserve">ЗНАЧЕНИЯ КОЭФФИЦИЕНТА </w:t>
      </w:r>
      <w:bookmarkStart w:id="186" w:name="_Toc527288923"/>
      <w:bookmarkEnd w:id="185"/>
      <w:proofErr w:type="spellStart"/>
      <w:r w:rsidRPr="00BB3087">
        <w:rPr>
          <w:rFonts w:ascii="Times New Roman" w:eastAsia="Times New Roman" w:hAnsi="Times New Roman" w:cs="Times New Roman"/>
          <w:b/>
          <w:bCs/>
          <w:i/>
          <w:kern w:val="36"/>
          <w:sz w:val="48"/>
          <w:szCs w:val="48"/>
          <w:lang w:val="en-US" w:eastAsia="ru-RU"/>
        </w:rPr>
        <w:t>K</w:t>
      </w:r>
      <w:r w:rsidRPr="00BB3087">
        <w:rPr>
          <w:rFonts w:ascii="Times New Roman" w:eastAsia="Times New Roman" w:hAnsi="Times New Roman" w:cs="Times New Roman"/>
          <w:b/>
          <w:bCs/>
          <w:i/>
          <w:kern w:val="36"/>
          <w:sz w:val="48"/>
          <w:szCs w:val="48"/>
          <w:vertAlign w:val="subscript"/>
          <w:lang w:val="en-US" w:eastAsia="ru-RU"/>
        </w:rPr>
        <w:t>cir</w:t>
      </w:r>
      <w:proofErr w:type="spellEnd"/>
      <w:r w:rsidRPr="00BB3087">
        <w:rPr>
          <w:rFonts w:ascii="Times New Roman" w:eastAsia="Times New Roman" w:hAnsi="Times New Roman" w:cs="Times New Roman"/>
          <w:b/>
          <w:bCs/>
          <w:kern w:val="36"/>
          <w:sz w:val="48"/>
          <w:szCs w:val="48"/>
          <w:lang w:eastAsia="ru-RU"/>
        </w:rPr>
        <w:t xml:space="preserve"> ДЛЯ СИСТЕМ ГОРЯЧЕГО ВОДОСНАБЖЕНИЯ</w:t>
      </w:r>
      <w:bookmarkEnd w:id="186"/>
    </w:p>
    <w:tbl>
      <w:tblPr>
        <w:tblW w:w="5000" w:type="pct"/>
        <w:jc w:val="center"/>
        <w:tblCellMar>
          <w:left w:w="28" w:type="dxa"/>
          <w:right w:w="28" w:type="dxa"/>
        </w:tblCellMar>
        <w:tblLook w:val="04A0"/>
      </w:tblPr>
      <w:tblGrid>
        <w:gridCol w:w="2437"/>
        <w:gridCol w:w="2436"/>
        <w:gridCol w:w="2436"/>
        <w:gridCol w:w="2436"/>
      </w:tblGrid>
      <w:tr w:rsidR="00BB3087" w:rsidRPr="00BB3087" w:rsidTr="00BB3087">
        <w:trPr>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lang w:eastAsia="ru-RU"/>
              </w:rPr>
              <w:drawing>
                <wp:inline distT="0" distB="0" distL="0" distR="0">
                  <wp:extent cx="180975" cy="381000"/>
                  <wp:effectExtent l="0" t="0" r="9525" b="0"/>
                  <wp:docPr id="103" name="Рисунок 103" descr="http://www.docload.ru/Basesdoc/1/1995/x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docload.ru/Basesdoc/1/1995/x205.gif"/>
                          <pic:cNvPicPr>
                            <a:picLocks noChangeAspect="1" noChangeArrowheads="1"/>
                          </pic:cNvPicPr>
                        </pic:nvPicPr>
                        <pic:blipFill>
                          <a:blip r:embed="rId244" cstate="print"/>
                          <a:srcRect/>
                          <a:stretch>
                            <a:fillRect/>
                          </a:stretch>
                        </pic:blipFill>
                        <pic:spPr bwMode="auto">
                          <a:xfrm>
                            <a:off x="0" y="0"/>
                            <a:ext cx="180975" cy="381000"/>
                          </a:xfrm>
                          <a:prstGeom prst="rect">
                            <a:avLst/>
                          </a:prstGeom>
                          <a:noFill/>
                          <a:ln w="9525">
                            <a:noFill/>
                            <a:miter lim="800000"/>
                            <a:headEnd/>
                            <a:tailEnd/>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4"/>
                <w:lang w:val="en-US" w:eastAsia="ru-RU"/>
              </w:rPr>
              <w:t>K</w:t>
            </w:r>
            <w:r w:rsidRPr="00BB3087">
              <w:rPr>
                <w:rFonts w:ascii="Times New Roman" w:eastAsia="Times New Roman" w:hAnsi="Times New Roman" w:cs="Times New Roman"/>
                <w:i/>
                <w:sz w:val="24"/>
                <w:szCs w:val="24"/>
                <w:vertAlign w:val="subscript"/>
                <w:lang w:val="en-US" w:eastAsia="ru-RU"/>
              </w:rPr>
              <w:t>cir</w:t>
            </w:r>
            <w:proofErr w:type="spellEnd"/>
          </w:p>
        </w:tc>
        <w:tc>
          <w:tcPr>
            <w:tcW w:w="125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lang w:eastAsia="ru-RU"/>
              </w:rPr>
              <w:drawing>
                <wp:inline distT="0" distB="0" distL="0" distR="0">
                  <wp:extent cx="180975" cy="381000"/>
                  <wp:effectExtent l="0" t="0" r="9525" b="0"/>
                  <wp:docPr id="104" name="Рисунок 104" descr="http://www.docload.ru/Basesdoc/1/1995/x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docload.ru/Basesdoc/1/1995/x206.gif"/>
                          <pic:cNvPicPr>
                            <a:picLocks noChangeAspect="1" noChangeArrowheads="1"/>
                          </pic:cNvPicPr>
                        </pic:nvPicPr>
                        <pic:blipFill>
                          <a:blip r:embed="rId244" cstate="print"/>
                          <a:srcRect/>
                          <a:stretch>
                            <a:fillRect/>
                          </a:stretch>
                        </pic:blipFill>
                        <pic:spPr bwMode="auto">
                          <a:xfrm>
                            <a:off x="0" y="0"/>
                            <a:ext cx="180975" cy="381000"/>
                          </a:xfrm>
                          <a:prstGeom prst="rect">
                            <a:avLst/>
                          </a:prstGeom>
                          <a:noFill/>
                          <a:ln w="9525">
                            <a:noFill/>
                            <a:miter lim="800000"/>
                            <a:headEnd/>
                            <a:tailEnd/>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B3087">
              <w:rPr>
                <w:rFonts w:ascii="Times New Roman" w:eastAsia="Times New Roman" w:hAnsi="Times New Roman" w:cs="Times New Roman"/>
                <w:i/>
                <w:sz w:val="24"/>
                <w:szCs w:val="24"/>
                <w:lang w:val="en-US" w:eastAsia="ru-RU"/>
              </w:rPr>
              <w:t>K</w:t>
            </w:r>
            <w:r w:rsidRPr="00BB3087">
              <w:rPr>
                <w:rFonts w:ascii="Times New Roman" w:eastAsia="Times New Roman" w:hAnsi="Times New Roman" w:cs="Times New Roman"/>
                <w:i/>
                <w:sz w:val="24"/>
                <w:szCs w:val="24"/>
                <w:vertAlign w:val="subscript"/>
                <w:lang w:val="en-US" w:eastAsia="ru-RU"/>
              </w:rPr>
              <w:t>cir</w:t>
            </w:r>
            <w:proofErr w:type="spellEnd"/>
          </w:p>
        </w:tc>
      </w:tr>
      <w:tr w:rsidR="00BB3087" w:rsidRPr="00BB3087" w:rsidTr="00BB3087">
        <w:trPr>
          <w:jc w:val="center"/>
        </w:trPr>
        <w:tc>
          <w:tcPr>
            <w:tcW w:w="125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125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0,57</w:t>
            </w:r>
          </w:p>
        </w:tc>
        <w:tc>
          <w:tcPr>
            <w:tcW w:w="125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w:t>
            </w:r>
          </w:p>
        </w:tc>
        <w:tc>
          <w:tcPr>
            <w:tcW w:w="125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0,36</w:t>
            </w:r>
          </w:p>
        </w:tc>
      </w:tr>
      <w:tr w:rsidR="00BB3087" w:rsidRPr="00BB3087" w:rsidTr="00BB3087">
        <w:trPr>
          <w:jc w:val="center"/>
        </w:trPr>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w:t>
            </w:r>
          </w:p>
        </w:tc>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0,48</w:t>
            </w:r>
          </w:p>
        </w:tc>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p>
        </w:tc>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0,33</w:t>
            </w:r>
          </w:p>
        </w:tc>
      </w:tr>
      <w:tr w:rsidR="00BB3087" w:rsidRPr="00BB3087" w:rsidTr="00BB3087">
        <w:trPr>
          <w:jc w:val="center"/>
        </w:trPr>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0,43</w:t>
            </w:r>
          </w:p>
        </w:tc>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w:t>
            </w:r>
          </w:p>
        </w:tc>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0,25</w:t>
            </w:r>
          </w:p>
        </w:tc>
      </w:tr>
      <w:tr w:rsidR="00BB3087" w:rsidRPr="00BB3087" w:rsidTr="00BB3087">
        <w:trPr>
          <w:jc w:val="center"/>
        </w:trPr>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0,40</w:t>
            </w:r>
          </w:p>
        </w:tc>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12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0,12</w:t>
            </w:r>
          </w:p>
        </w:tc>
      </w:tr>
      <w:tr w:rsidR="00BB3087" w:rsidRPr="00BB3087" w:rsidTr="00BB3087">
        <w:trPr>
          <w:jc w:val="center"/>
        </w:trPr>
        <w:tc>
          <w:tcPr>
            <w:tcW w:w="125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1,6</w:t>
            </w:r>
          </w:p>
        </w:tc>
        <w:tc>
          <w:tcPr>
            <w:tcW w:w="125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0,38</w:t>
            </w:r>
          </w:p>
        </w:tc>
        <w:tc>
          <w:tcPr>
            <w:tcW w:w="125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 и более</w:t>
            </w:r>
          </w:p>
        </w:tc>
        <w:tc>
          <w:tcPr>
            <w:tcW w:w="125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0,00</w:t>
            </w:r>
          </w:p>
        </w:tc>
      </w:tr>
    </w:tbl>
    <w:p w:rsidR="00BB3087" w:rsidRPr="00BB3087" w:rsidRDefault="00BB3087" w:rsidP="00BB308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87" w:name="i1062914"/>
      <w:bookmarkStart w:id="188" w:name="прил6"/>
      <w:bookmarkStart w:id="189" w:name="i1076803"/>
      <w:bookmarkEnd w:id="187"/>
      <w:r w:rsidRPr="00BB3087">
        <w:rPr>
          <w:rFonts w:ascii="Times New Roman" w:eastAsia="Times New Roman" w:hAnsi="Times New Roman" w:cs="Times New Roman"/>
          <w:bCs/>
          <w:kern w:val="36"/>
          <w:sz w:val="48"/>
          <w:szCs w:val="48"/>
          <w:lang w:eastAsia="ru-RU"/>
        </w:rPr>
        <w:t xml:space="preserve">ПРИЛОЖЕНИЕ 6 </w:t>
      </w:r>
      <w:r w:rsidRPr="00BB3087">
        <w:rPr>
          <w:rFonts w:ascii="Times New Roman" w:eastAsia="Times New Roman" w:hAnsi="Times New Roman" w:cs="Times New Roman"/>
          <w:bCs/>
          <w:kern w:val="36"/>
          <w:sz w:val="48"/>
          <w:szCs w:val="48"/>
          <w:lang w:eastAsia="ru-RU"/>
        </w:rPr>
        <w:br/>
      </w:r>
      <w:bookmarkStart w:id="190" w:name="_Toc527288924"/>
      <w:bookmarkEnd w:id="188"/>
      <w:bookmarkEnd w:id="189"/>
      <w:r w:rsidRPr="00BB3087">
        <w:rPr>
          <w:rFonts w:ascii="Times New Roman" w:eastAsia="Times New Roman" w:hAnsi="Times New Roman" w:cs="Times New Roman"/>
          <w:bCs/>
          <w:i/>
          <w:iCs/>
          <w:kern w:val="36"/>
          <w:sz w:val="48"/>
          <w:szCs w:val="48"/>
          <w:lang w:eastAsia="ru-RU"/>
        </w:rPr>
        <w:t>Рекомендуемое</w:t>
      </w:r>
      <w:bookmarkEnd w:id="190"/>
    </w:p>
    <w:p w:rsidR="00BB3087" w:rsidRPr="00BB3087" w:rsidRDefault="00BB3087" w:rsidP="00BB308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91" w:name="i1088647"/>
      <w:r w:rsidRPr="00BB3087">
        <w:rPr>
          <w:rFonts w:ascii="Times New Roman" w:eastAsia="Times New Roman" w:hAnsi="Times New Roman" w:cs="Times New Roman"/>
          <w:b/>
          <w:bCs/>
          <w:kern w:val="36"/>
          <w:sz w:val="48"/>
          <w:szCs w:val="48"/>
          <w:lang w:eastAsia="ru-RU"/>
        </w:rPr>
        <w:t xml:space="preserve">НОМОГРАММА </w:t>
      </w:r>
      <w:r w:rsidRPr="00BB3087">
        <w:rPr>
          <w:rFonts w:ascii="Times New Roman" w:eastAsia="Times New Roman" w:hAnsi="Times New Roman" w:cs="Times New Roman"/>
          <w:b/>
          <w:bCs/>
          <w:kern w:val="36"/>
          <w:sz w:val="48"/>
          <w:szCs w:val="48"/>
          <w:lang w:eastAsia="ru-RU"/>
        </w:rPr>
        <w:br/>
        <w:t>ДЛЯ ГИДРАВЛИЧЕСКОГО РАСЧЕТА СТАЛЬНЫХ ТРУБ С УЧЕТОМ ЗАРАСТАНИЯ В ПРОЦЕССЕ ЭКСПЛУАТАЦИИ ДЛЯ СИСТЕМ ГОРЯЧЕГО ВОДОСНАБЖЕНИЯ</w:t>
      </w:r>
      <w:bookmarkEnd w:id="191"/>
    </w:p>
    <w:p w:rsidR="00BB3087" w:rsidRPr="00BB3087" w:rsidRDefault="00BB3087" w:rsidP="00BB3087">
      <w:pPr>
        <w:spacing w:before="100" w:beforeAutospacing="1"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0"/>
          <w:lang w:eastAsia="ru-RU"/>
        </w:rPr>
        <w:lastRenderedPageBreak/>
        <w:drawing>
          <wp:inline distT="0" distB="0" distL="0" distR="0">
            <wp:extent cx="4733925" cy="5791200"/>
            <wp:effectExtent l="19050" t="0" r="9525" b="0"/>
            <wp:docPr id="105" name="Рисунок 105" descr="http://www.docload.ru/Basesdoc/1/1995/x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docload.ru/Basesdoc/1/1995/x208.jpg"/>
                    <pic:cNvPicPr>
                      <a:picLocks noChangeAspect="1" noChangeArrowheads="1"/>
                    </pic:cNvPicPr>
                  </pic:nvPicPr>
                  <pic:blipFill>
                    <a:blip r:embed="rId245" cstate="print"/>
                    <a:srcRect/>
                    <a:stretch>
                      <a:fillRect/>
                    </a:stretch>
                  </pic:blipFill>
                  <pic:spPr bwMode="auto">
                    <a:xfrm>
                      <a:off x="0" y="0"/>
                      <a:ext cx="4733925" cy="5791200"/>
                    </a:xfrm>
                    <a:prstGeom prst="rect">
                      <a:avLst/>
                    </a:prstGeom>
                    <a:noFill/>
                    <a:ln w="9525">
                      <a:noFill/>
                      <a:miter lim="800000"/>
                      <a:headEnd/>
                      <a:tailEnd/>
                    </a:ln>
                  </pic:spPr>
                </pic:pic>
              </a:graphicData>
            </a:graphic>
          </wp:inline>
        </w:drawing>
      </w:r>
    </w:p>
    <w:p w:rsidR="00BB3087" w:rsidRPr="00BB3087" w:rsidRDefault="00BB3087" w:rsidP="00BB308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92" w:name="i1092184"/>
      <w:bookmarkStart w:id="193" w:name="PO0000464"/>
      <w:bookmarkStart w:id="194" w:name="i1105553"/>
      <w:bookmarkEnd w:id="192"/>
      <w:r w:rsidRPr="00BB3087">
        <w:rPr>
          <w:rFonts w:ascii="Times New Roman" w:eastAsia="Times New Roman" w:hAnsi="Times New Roman" w:cs="Times New Roman"/>
          <w:bCs/>
          <w:kern w:val="36"/>
          <w:sz w:val="48"/>
          <w:szCs w:val="48"/>
          <w:lang w:eastAsia="ru-RU"/>
        </w:rPr>
        <w:t xml:space="preserve">ПРИЛОЖЕНИЕ 7 </w:t>
      </w:r>
      <w:r w:rsidRPr="00BB3087">
        <w:rPr>
          <w:rFonts w:ascii="Times New Roman" w:eastAsia="Times New Roman" w:hAnsi="Times New Roman" w:cs="Times New Roman"/>
          <w:bCs/>
          <w:kern w:val="36"/>
          <w:sz w:val="48"/>
          <w:szCs w:val="48"/>
          <w:lang w:eastAsia="ru-RU"/>
        </w:rPr>
        <w:br/>
      </w:r>
      <w:bookmarkStart w:id="195" w:name="_Toc527288926"/>
      <w:bookmarkEnd w:id="193"/>
      <w:bookmarkEnd w:id="194"/>
      <w:r w:rsidRPr="00BB3087">
        <w:rPr>
          <w:rFonts w:ascii="Times New Roman" w:eastAsia="Times New Roman" w:hAnsi="Times New Roman" w:cs="Times New Roman"/>
          <w:bCs/>
          <w:i/>
          <w:iCs/>
          <w:kern w:val="36"/>
          <w:sz w:val="48"/>
          <w:szCs w:val="48"/>
          <w:lang w:eastAsia="ru-RU"/>
        </w:rPr>
        <w:t>Рекомендуемое</w:t>
      </w:r>
      <w:bookmarkEnd w:id="195"/>
    </w:p>
    <w:p w:rsidR="00BB3087" w:rsidRPr="00BB3087" w:rsidRDefault="00BB3087" w:rsidP="00BB3087">
      <w:pPr>
        <w:spacing w:after="100" w:afterAutospacing="1" w:line="240" w:lineRule="auto"/>
        <w:outlineLvl w:val="0"/>
        <w:rPr>
          <w:rFonts w:ascii="Times New Roman" w:eastAsia="Times New Roman" w:hAnsi="Times New Roman" w:cs="Times New Roman"/>
          <w:b/>
          <w:bCs/>
          <w:kern w:val="36"/>
          <w:sz w:val="48"/>
          <w:szCs w:val="48"/>
          <w:lang w:eastAsia="ru-RU"/>
        </w:rPr>
      </w:pPr>
      <w:bookmarkStart w:id="196" w:name="i1117958"/>
      <w:r w:rsidRPr="00BB3087">
        <w:rPr>
          <w:rFonts w:ascii="Times New Roman" w:eastAsia="Times New Roman" w:hAnsi="Times New Roman" w:cs="Times New Roman"/>
          <w:b/>
          <w:bCs/>
          <w:kern w:val="36"/>
          <w:sz w:val="48"/>
          <w:szCs w:val="48"/>
          <w:lang w:eastAsia="ru-RU"/>
        </w:rPr>
        <w:t xml:space="preserve">РЕГУЛИРУЮЩИЙ ОБЪЕМ РЕЗЕРВУАРА (АККУМУЛЯТОРА ТЕПЛОТЫ), % РАСХОДА ВОДЫ (ТЕПЛОТЫ) ЗА ПЕРИОД ЕЕ ПОТРЕБЛЕНИЯ, ПРИ ЗАДАННЫХ </w:t>
      </w:r>
      <w:r w:rsidRPr="00BB3087">
        <w:rPr>
          <w:rFonts w:ascii="Times New Roman" w:eastAsia="Times New Roman" w:hAnsi="Times New Roman" w:cs="Times New Roman"/>
          <w:b/>
          <w:bCs/>
          <w:kern w:val="36"/>
          <w:sz w:val="48"/>
          <w:szCs w:val="48"/>
          <w:lang w:eastAsia="ru-RU"/>
        </w:rPr>
        <w:lastRenderedPageBreak/>
        <w:t>НЕРАВНОМЕРНОСТЯХ ПОДАЧИ И ПОТРЕБЛЕНИЯ</w:t>
      </w:r>
      <w:bookmarkEnd w:id="196"/>
    </w:p>
    <w:tbl>
      <w:tblPr>
        <w:tblW w:w="5000" w:type="pct"/>
        <w:jc w:val="center"/>
        <w:tblCellMar>
          <w:left w:w="28" w:type="dxa"/>
          <w:right w:w="28" w:type="dxa"/>
        </w:tblCellMar>
        <w:tblLook w:val="04A0"/>
      </w:tblPr>
      <w:tblGrid>
        <w:gridCol w:w="886"/>
        <w:gridCol w:w="886"/>
        <w:gridCol w:w="887"/>
        <w:gridCol w:w="887"/>
        <w:gridCol w:w="887"/>
        <w:gridCol w:w="887"/>
        <w:gridCol w:w="887"/>
        <w:gridCol w:w="887"/>
        <w:gridCol w:w="887"/>
        <w:gridCol w:w="887"/>
        <w:gridCol w:w="877"/>
      </w:tblGrid>
      <w:tr w:rsidR="00BB3087" w:rsidRPr="00BB3087" w:rsidTr="00BB3087">
        <w:trPr>
          <w:tblHeader/>
          <w:jc w:val="center"/>
        </w:trPr>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190500"/>
                  <wp:effectExtent l="19050" t="0" r="9525" b="0"/>
                  <wp:docPr id="106" name="Рисунок 106" descr="http://www.docload.ru/Basesdoc/1/1995/x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docload.ru/Basesdoc/1/1995/x210.gif"/>
                          <pic:cNvPicPr>
                            <a:picLocks noChangeAspect="1" noChangeArrowheads="1"/>
                          </pic:cNvPicPr>
                        </pic:nvPicPr>
                        <pic:blipFill>
                          <a:blip r:embed="rId246" cstate="print"/>
                          <a:srcRect/>
                          <a:stretch>
                            <a:fillRect/>
                          </a:stretch>
                        </pic:blipFill>
                        <pic:spPr bwMode="auto">
                          <a:xfrm>
                            <a:off x="0" y="0"/>
                            <a:ext cx="219075" cy="190500"/>
                          </a:xfrm>
                          <a:prstGeom prst="rect">
                            <a:avLst/>
                          </a:prstGeom>
                          <a:noFill/>
                          <a:ln w="9525">
                            <a:noFill/>
                            <a:miter lim="800000"/>
                            <a:headEnd/>
                            <a:tailEnd/>
                          </a:ln>
                        </pic:spPr>
                      </pic:pic>
                    </a:graphicData>
                  </a:graphic>
                </wp:inline>
              </w:drawing>
            </w:r>
            <w:r w:rsidRPr="00BB30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noProof/>
                <w:sz w:val="24"/>
                <w:szCs w:val="24"/>
                <w:lang w:eastAsia="ru-RU"/>
              </w:rPr>
              <w:drawing>
                <wp:inline distT="0" distB="0" distL="0" distR="0">
                  <wp:extent cx="333375" cy="190500"/>
                  <wp:effectExtent l="19050" t="0" r="9525" b="0"/>
                  <wp:docPr id="107" name="Рисунок 107" descr="http://www.docload.ru/Basesdoc/1/1995/x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docload.ru/Basesdoc/1/1995/x212.gif"/>
                          <pic:cNvPicPr>
                            <a:picLocks noChangeAspect="1" noChangeArrowheads="1"/>
                          </pic:cNvPicPr>
                        </pic:nvPicPr>
                        <pic:blipFill>
                          <a:blip r:embed="rId247" cstate="print"/>
                          <a:srcRect/>
                          <a:stretch>
                            <a:fillRect/>
                          </a:stretch>
                        </pic:blipFill>
                        <pic:spPr bwMode="auto">
                          <a:xfrm>
                            <a:off x="0" y="0"/>
                            <a:ext cx="333375" cy="190500"/>
                          </a:xfrm>
                          <a:prstGeom prst="rect">
                            <a:avLst/>
                          </a:prstGeom>
                          <a:noFill/>
                          <a:ln w="9525">
                            <a:noFill/>
                            <a:miter lim="800000"/>
                            <a:headEnd/>
                            <a:tailEnd/>
                          </a:ln>
                        </pic:spPr>
                      </pic:pic>
                    </a:graphicData>
                  </a:graphic>
                </wp:inline>
              </w:drawing>
            </w:r>
          </w:p>
        </w:tc>
        <w:tc>
          <w:tcPr>
            <w:tcW w:w="4545" w:type="pct"/>
            <w:gridSpan w:val="10"/>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Значения </w:t>
            </w:r>
            <w:r w:rsidRPr="00BB3087">
              <w:rPr>
                <w:rFonts w:ascii="Times New Roman" w:eastAsia="Times New Roman" w:hAnsi="Times New Roman" w:cs="Times New Roman"/>
                <w:sz w:val="24"/>
                <w:szCs w:val="24"/>
                <w:lang w:eastAsia="ru-RU"/>
              </w:rPr>
              <w:sym w:font="Symbol" w:char="006A"/>
            </w:r>
            <w:r w:rsidRPr="00BB3087">
              <w:rPr>
                <w:rFonts w:ascii="Times New Roman" w:eastAsia="Times New Roman" w:hAnsi="Times New Roman" w:cs="Times New Roman"/>
                <w:sz w:val="24"/>
                <w:szCs w:val="24"/>
                <w:vertAlign w:val="subscript"/>
                <w:lang w:eastAsia="ru-RU"/>
              </w:rPr>
              <w:t>1</w:t>
            </w:r>
            <w:r w:rsidRPr="00BB3087">
              <w:rPr>
                <w:rFonts w:ascii="Times New Roman" w:eastAsia="Times New Roman" w:hAnsi="Times New Roman" w:cs="Times New Roman"/>
                <w:sz w:val="24"/>
                <w:szCs w:val="24"/>
                <w:lang w:eastAsia="ru-RU"/>
              </w:rPr>
              <w:t xml:space="preserve">, %, при коэффициентах часовой неравномерности </w:t>
            </w:r>
            <w:r>
              <w:rPr>
                <w:rFonts w:ascii="Times New Roman" w:eastAsia="Times New Roman" w:hAnsi="Times New Roman" w:cs="Times New Roman"/>
                <w:noProof/>
                <w:sz w:val="24"/>
                <w:szCs w:val="24"/>
                <w:vertAlign w:val="subscript"/>
                <w:lang w:eastAsia="ru-RU"/>
              </w:rPr>
              <w:drawing>
                <wp:inline distT="0" distB="0" distL="0" distR="0">
                  <wp:extent cx="647700" cy="209550"/>
                  <wp:effectExtent l="19050" t="0" r="0" b="0"/>
                  <wp:docPr id="108" name="Рисунок 108" descr="http://www.docload.ru/Basesdoc/1/1995/x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docload.ru/Basesdoc/1/1995/x214.gif"/>
                          <pic:cNvPicPr>
                            <a:picLocks noChangeAspect="1" noChangeArrowheads="1"/>
                          </pic:cNvPicPr>
                        </pic:nvPicPr>
                        <pic:blipFill>
                          <a:blip r:embed="rId248" cstate="print"/>
                          <a:srcRect/>
                          <a:stretch>
                            <a:fillRect/>
                          </a:stretch>
                        </pic:blipFill>
                        <pic:spPr bwMode="auto">
                          <a:xfrm>
                            <a:off x="0" y="0"/>
                            <a:ext cx="647700" cy="209550"/>
                          </a:xfrm>
                          <a:prstGeom prst="rect">
                            <a:avLst/>
                          </a:prstGeom>
                          <a:noFill/>
                          <a:ln w="9525">
                            <a:noFill/>
                            <a:miter lim="800000"/>
                            <a:headEnd/>
                            <a:tailEnd/>
                          </a:ln>
                        </pic:spPr>
                      </pic:pic>
                    </a:graphicData>
                  </a:graphic>
                </wp:inline>
              </w:drawing>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455"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450"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w:t>
            </w:r>
          </w:p>
        </w:tc>
      </w:tr>
      <w:tr w:rsidR="00BB3087" w:rsidRPr="00BB3087" w:rsidTr="00BB3087">
        <w:trPr>
          <w:jc w:val="center"/>
        </w:trPr>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6,7</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12,3</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17,1</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21,2</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25,0</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32,6</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38,5</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47,2</w:t>
            </w:r>
          </w:p>
        </w:tc>
        <w:tc>
          <w:tcPr>
            <w:tcW w:w="455"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53,5</w:t>
            </w:r>
          </w:p>
        </w:tc>
        <w:tc>
          <w:tcPr>
            <w:tcW w:w="45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58,2</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50,4</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55,2</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47,2</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52,5</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37,2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44,2</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49,8</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41,4</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47,2</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6,3</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38,8</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44,7</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36,6</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43,2</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40,4</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31,8</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38,2</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29,6</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36,0</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8,9</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27,2</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33,8</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23,6</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30,2</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19,8</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26,5</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16,8</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23,2</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0,6</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13,8</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20,2</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11,2</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17,6</w:t>
            </w:r>
          </w:p>
        </w:tc>
      </w:tr>
      <w:tr w:rsidR="00BB3087" w:rsidRPr="00BB3087" w:rsidTr="00BB3087">
        <w:trPr>
          <w:jc w:val="center"/>
        </w:trPr>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0,4</w:t>
            </w:r>
          </w:p>
        </w:tc>
        <w:tc>
          <w:tcPr>
            <w:tcW w:w="455"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w:t>
            </w:r>
          </w:p>
        </w:tc>
        <w:tc>
          <w:tcPr>
            <w:tcW w:w="45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r>
      <w:tr w:rsidR="00BB3087" w:rsidRPr="00BB3087" w:rsidTr="00BB3087">
        <w:trPr>
          <w:jc w:val="center"/>
        </w:trPr>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455"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w:t>
            </w:r>
          </w:p>
        </w:tc>
        <w:tc>
          <w:tcPr>
            <w:tcW w:w="45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7,4</w:t>
            </w:r>
          </w:p>
        </w:tc>
      </w:tr>
    </w:tbl>
    <w:p w:rsidR="00BB3087" w:rsidRPr="00BB3087" w:rsidRDefault="00BB3087" w:rsidP="00BB308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97" w:name="i1121854"/>
      <w:bookmarkStart w:id="198" w:name="прил8"/>
      <w:bookmarkStart w:id="199" w:name="i1138874"/>
      <w:bookmarkEnd w:id="197"/>
      <w:r w:rsidRPr="00BB3087">
        <w:rPr>
          <w:rFonts w:ascii="Times New Roman" w:eastAsia="Times New Roman" w:hAnsi="Times New Roman" w:cs="Times New Roman"/>
          <w:bCs/>
          <w:kern w:val="36"/>
          <w:sz w:val="48"/>
          <w:szCs w:val="48"/>
          <w:lang w:eastAsia="ru-RU"/>
        </w:rPr>
        <w:t xml:space="preserve">ПРИЛОЖЕНИЕ 8 </w:t>
      </w:r>
      <w:r w:rsidRPr="00BB3087">
        <w:rPr>
          <w:rFonts w:ascii="Times New Roman" w:eastAsia="Times New Roman" w:hAnsi="Times New Roman" w:cs="Times New Roman"/>
          <w:bCs/>
          <w:kern w:val="36"/>
          <w:sz w:val="48"/>
          <w:szCs w:val="48"/>
          <w:lang w:eastAsia="ru-RU"/>
        </w:rPr>
        <w:br/>
      </w:r>
      <w:bookmarkStart w:id="200" w:name="_Toc527288928"/>
      <w:bookmarkEnd w:id="198"/>
      <w:bookmarkEnd w:id="199"/>
      <w:r w:rsidRPr="00BB3087">
        <w:rPr>
          <w:rFonts w:ascii="Times New Roman" w:eastAsia="Times New Roman" w:hAnsi="Times New Roman" w:cs="Times New Roman"/>
          <w:bCs/>
          <w:i/>
          <w:iCs/>
          <w:kern w:val="36"/>
          <w:sz w:val="48"/>
          <w:szCs w:val="48"/>
          <w:lang w:eastAsia="ru-RU"/>
        </w:rPr>
        <w:t>Рекомендуемое</w:t>
      </w:r>
      <w:bookmarkEnd w:id="200"/>
    </w:p>
    <w:p w:rsidR="00BB3087" w:rsidRPr="00BB3087" w:rsidRDefault="00BB3087" w:rsidP="00BB3087">
      <w:pPr>
        <w:spacing w:after="100" w:afterAutospacing="1" w:line="240" w:lineRule="auto"/>
        <w:outlineLvl w:val="0"/>
        <w:rPr>
          <w:rFonts w:ascii="Times New Roman" w:eastAsia="Times New Roman" w:hAnsi="Times New Roman" w:cs="Times New Roman"/>
          <w:b/>
          <w:bCs/>
          <w:kern w:val="36"/>
          <w:sz w:val="48"/>
          <w:szCs w:val="48"/>
          <w:lang w:eastAsia="ru-RU"/>
        </w:rPr>
      </w:pPr>
      <w:bookmarkStart w:id="201" w:name="i1141560"/>
      <w:r w:rsidRPr="00BB3087">
        <w:rPr>
          <w:rFonts w:ascii="Times New Roman" w:eastAsia="Times New Roman" w:hAnsi="Times New Roman" w:cs="Times New Roman"/>
          <w:b/>
          <w:bCs/>
          <w:kern w:val="36"/>
          <w:sz w:val="48"/>
          <w:szCs w:val="48"/>
          <w:lang w:eastAsia="ru-RU"/>
        </w:rPr>
        <w:t>РЕГУЛИРУЮЩИЙ ОБЪЕМ РЕЗЕРВУАРА (АККУМУЛЯТОРА ТЕПЛОТЫ), % РАСХОДА ВОДЫ (ТЕПЛОТЫ) ЗА ПЕРИОД ЕЕ ПОТРЕБЛЕНИЯ, ПРИ РАВНОМЕРНОЙ ПОДАЧЕ И НЕРАВНОМЕРНОМ ПОТРЕБЛЕНИИ</w:t>
      </w:r>
      <w:bookmarkEnd w:id="201"/>
    </w:p>
    <w:tbl>
      <w:tblPr>
        <w:tblW w:w="5000" w:type="pct"/>
        <w:jc w:val="center"/>
        <w:tblCellMar>
          <w:left w:w="28" w:type="dxa"/>
          <w:right w:w="28" w:type="dxa"/>
        </w:tblCellMar>
        <w:tblLook w:val="04A0"/>
      </w:tblPr>
      <w:tblGrid>
        <w:gridCol w:w="725"/>
        <w:gridCol w:w="2136"/>
        <w:gridCol w:w="689"/>
        <w:gridCol w:w="689"/>
        <w:gridCol w:w="689"/>
        <w:gridCol w:w="689"/>
        <w:gridCol w:w="689"/>
        <w:gridCol w:w="689"/>
        <w:gridCol w:w="689"/>
        <w:gridCol w:w="690"/>
        <w:gridCol w:w="690"/>
        <w:gridCol w:w="681"/>
      </w:tblGrid>
      <w:tr w:rsidR="00BB3087" w:rsidRPr="00BB3087" w:rsidTr="00BB3087">
        <w:trPr>
          <w:tblHeader/>
          <w:jc w:val="center"/>
        </w:trPr>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57175" cy="209550"/>
                  <wp:effectExtent l="0" t="0" r="9525" b="0"/>
                  <wp:docPr id="109" name="Рисунок 109" descr="http://www.docload.ru/Basesdoc/1/1995/x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docload.ru/Basesdoc/1/1995/x216.gif"/>
                          <pic:cNvPicPr>
                            <a:picLocks noChangeAspect="1" noChangeArrowheads="1"/>
                          </pic:cNvPicPr>
                        </pic:nvPicPr>
                        <pic:blipFill>
                          <a:blip r:embed="rId249"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p>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381000" cy="209550"/>
                  <wp:effectExtent l="19050" t="0" r="0" b="0"/>
                  <wp:docPr id="110" name="Рисунок 110" descr="http://www.docload.ru/Basesdoc/1/1995/x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docload.ru/Basesdoc/1/1995/x218.gif"/>
                          <pic:cNvPicPr>
                            <a:picLocks noChangeAspect="1" noChangeArrowheads="1"/>
                          </pic:cNvPicPr>
                        </pic:nvPicPr>
                        <pic:blipFill>
                          <a:blip r:embed="rId250"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p>
        </w:tc>
        <w:tc>
          <w:tcPr>
            <w:tcW w:w="983" w:type="pct"/>
            <w:vMerge w:val="restart"/>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Продолжительность равномерной подачи воды, %</w:t>
            </w:r>
          </w:p>
        </w:tc>
        <w:tc>
          <w:tcPr>
            <w:tcW w:w="3635" w:type="pct"/>
            <w:gridSpan w:val="10"/>
            <w:tcBorders>
              <w:top w:val="single" w:sz="4" w:space="0" w:color="auto"/>
              <w:left w:val="single" w:sz="4" w:space="0" w:color="auto"/>
              <w:bottom w:val="single" w:sz="6"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 xml:space="preserve">Значения </w:t>
            </w:r>
            <w:r w:rsidRPr="00BB3087">
              <w:rPr>
                <w:rFonts w:ascii="Times New Roman" w:eastAsia="Times New Roman" w:hAnsi="Times New Roman" w:cs="Times New Roman"/>
                <w:sz w:val="24"/>
                <w:szCs w:val="24"/>
                <w:lang w:eastAsia="ru-RU"/>
              </w:rPr>
              <w:sym w:font="Symbol" w:char="006A"/>
            </w:r>
            <w:r w:rsidRPr="00BB3087">
              <w:rPr>
                <w:rFonts w:ascii="Times New Roman" w:eastAsia="Times New Roman" w:hAnsi="Times New Roman" w:cs="Times New Roman"/>
                <w:sz w:val="24"/>
                <w:szCs w:val="24"/>
                <w:vertAlign w:val="subscript"/>
                <w:lang w:eastAsia="ru-RU"/>
              </w:rPr>
              <w:t>2</w:t>
            </w:r>
            <w:r w:rsidRPr="00BB3087">
              <w:rPr>
                <w:rFonts w:ascii="Times New Roman" w:eastAsia="Times New Roman" w:hAnsi="Times New Roman" w:cs="Times New Roman"/>
                <w:sz w:val="24"/>
                <w:szCs w:val="24"/>
                <w:lang w:eastAsia="ru-RU"/>
              </w:rPr>
              <w:t>, %, при коэффициентах часовой неравномерности</w:t>
            </w:r>
          </w:p>
        </w:tc>
      </w:tr>
      <w:tr w:rsidR="00BB3087" w:rsidRPr="00BB3087" w:rsidTr="00BB30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087" w:rsidRPr="00BB3087" w:rsidRDefault="00BB3087" w:rsidP="00BB3087">
            <w:pPr>
              <w:spacing w:after="0" w:line="240" w:lineRule="auto"/>
              <w:rPr>
                <w:rFonts w:ascii="Times New Roman" w:eastAsia="Times New Roman" w:hAnsi="Times New Roman" w:cs="Times New Roman"/>
                <w:sz w:val="24"/>
                <w:szCs w:val="24"/>
                <w:lang w:eastAsia="ru-RU"/>
              </w:rPr>
            </w:pPr>
          </w:p>
        </w:tc>
        <w:tc>
          <w:tcPr>
            <w:tcW w:w="36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w:t>
            </w:r>
          </w:p>
        </w:tc>
        <w:tc>
          <w:tcPr>
            <w:tcW w:w="36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w:t>
            </w:r>
          </w:p>
        </w:tc>
        <w:tc>
          <w:tcPr>
            <w:tcW w:w="36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w:t>
            </w:r>
          </w:p>
        </w:tc>
        <w:tc>
          <w:tcPr>
            <w:tcW w:w="36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w:t>
            </w:r>
          </w:p>
        </w:tc>
        <w:tc>
          <w:tcPr>
            <w:tcW w:w="36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w:t>
            </w:r>
          </w:p>
        </w:tc>
        <w:tc>
          <w:tcPr>
            <w:tcW w:w="36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36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w:t>
            </w:r>
          </w:p>
        </w:tc>
        <w:tc>
          <w:tcPr>
            <w:tcW w:w="36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w:t>
            </w:r>
          </w:p>
        </w:tc>
        <w:tc>
          <w:tcPr>
            <w:tcW w:w="364"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w:t>
            </w:r>
          </w:p>
        </w:tc>
        <w:tc>
          <w:tcPr>
            <w:tcW w:w="360" w:type="pct"/>
            <w:tcBorders>
              <w:top w:val="single" w:sz="6" w:space="0" w:color="auto"/>
              <w:left w:val="single" w:sz="4" w:space="0" w:color="auto"/>
              <w:bottom w:val="single" w:sz="4" w:space="0" w:color="auto"/>
              <w:right w:val="single" w:sz="4" w:space="0" w:color="auto"/>
            </w:tcBorders>
            <w:vAlign w:val="center"/>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w:t>
            </w:r>
          </w:p>
        </w:tc>
      </w:tr>
      <w:tr w:rsidR="00BB3087" w:rsidRPr="00BB3087" w:rsidTr="00BB3087">
        <w:trPr>
          <w:jc w:val="center"/>
        </w:trPr>
        <w:tc>
          <w:tcPr>
            <w:tcW w:w="382"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983"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6,7</w:t>
            </w:r>
          </w:p>
        </w:tc>
        <w:tc>
          <w:tcPr>
            <w:tcW w:w="36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12,3</w:t>
            </w:r>
          </w:p>
        </w:tc>
        <w:tc>
          <w:tcPr>
            <w:tcW w:w="36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17,1</w:t>
            </w:r>
          </w:p>
        </w:tc>
        <w:tc>
          <w:tcPr>
            <w:tcW w:w="36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21,3</w:t>
            </w:r>
          </w:p>
        </w:tc>
        <w:tc>
          <w:tcPr>
            <w:tcW w:w="36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32,6</w:t>
            </w:r>
          </w:p>
        </w:tc>
        <w:tc>
          <w:tcPr>
            <w:tcW w:w="36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38,5</w:t>
            </w:r>
          </w:p>
        </w:tc>
        <w:tc>
          <w:tcPr>
            <w:tcW w:w="36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47,5</w:t>
            </w:r>
          </w:p>
        </w:tc>
        <w:tc>
          <w:tcPr>
            <w:tcW w:w="364"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53,5</w:t>
            </w:r>
          </w:p>
        </w:tc>
        <w:tc>
          <w:tcPr>
            <w:tcW w:w="360" w:type="pct"/>
            <w:tcBorders>
              <w:top w:val="single" w:sz="4" w:space="0" w:color="auto"/>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58,2</w:t>
            </w:r>
          </w:p>
        </w:tc>
      </w:tr>
      <w:tr w:rsidR="00BB3087" w:rsidRPr="00BB3087" w:rsidTr="00BB3087">
        <w:trPr>
          <w:jc w:val="center"/>
        </w:trPr>
        <w:tc>
          <w:tcPr>
            <w:tcW w:w="3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lastRenderedPageBreak/>
              <w:t>1,09</w:t>
            </w:r>
          </w:p>
        </w:tc>
        <w:tc>
          <w:tcPr>
            <w:tcW w:w="98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92</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7,3</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10,5</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18,0</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28,8</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34,8</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44,0</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50,6</w:t>
            </w:r>
          </w:p>
        </w:tc>
        <w:tc>
          <w:tcPr>
            <w:tcW w:w="3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55,6</w:t>
            </w:r>
          </w:p>
        </w:tc>
      </w:tr>
      <w:tr w:rsidR="00BB3087" w:rsidRPr="00BB3087" w:rsidTr="00BB3087">
        <w:trPr>
          <w:jc w:val="center"/>
        </w:trPr>
        <w:tc>
          <w:tcPr>
            <w:tcW w:w="3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1,20</w:t>
            </w:r>
          </w:p>
        </w:tc>
        <w:tc>
          <w:tcPr>
            <w:tcW w:w="98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84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11,5</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13,6</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16,1</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18,8</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25,3</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31,1</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40,3</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47,2</w:t>
            </w:r>
          </w:p>
        </w:tc>
        <w:tc>
          <w:tcPr>
            <w:tcW w:w="3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52,5</w:t>
            </w:r>
          </w:p>
        </w:tc>
      </w:tr>
      <w:tr w:rsidR="00BB3087" w:rsidRPr="00BB3087" w:rsidTr="00BB3087">
        <w:trPr>
          <w:jc w:val="center"/>
        </w:trPr>
        <w:tc>
          <w:tcPr>
            <w:tcW w:w="3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1,33</w:t>
            </w:r>
          </w:p>
        </w:tc>
        <w:tc>
          <w:tcPr>
            <w:tcW w:w="98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75</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14,4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15,6</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17,5</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27,5</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36,4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43,4</w:t>
            </w:r>
          </w:p>
        </w:tc>
        <w:tc>
          <w:tcPr>
            <w:tcW w:w="3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48,9</w:t>
            </w:r>
          </w:p>
        </w:tc>
      </w:tr>
      <w:tr w:rsidR="00BB3087" w:rsidRPr="00BB3087" w:rsidTr="00BB3087">
        <w:trPr>
          <w:jc w:val="center"/>
        </w:trPr>
        <w:tc>
          <w:tcPr>
            <w:tcW w:w="3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1,50</w:t>
            </w:r>
          </w:p>
        </w:tc>
        <w:tc>
          <w:tcPr>
            <w:tcW w:w="98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67</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16,9</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32,4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29,2</w:t>
            </w:r>
          </w:p>
        </w:tc>
        <w:tc>
          <w:tcPr>
            <w:tcW w:w="3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44,9</w:t>
            </w:r>
          </w:p>
        </w:tc>
      </w:tr>
      <w:tr w:rsidR="00BB3087" w:rsidRPr="00BB3087" w:rsidTr="00BB3087">
        <w:trPr>
          <w:jc w:val="center"/>
        </w:trPr>
        <w:tc>
          <w:tcPr>
            <w:tcW w:w="3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1,71</w:t>
            </w:r>
          </w:p>
        </w:tc>
        <w:tc>
          <w:tcPr>
            <w:tcW w:w="98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58</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19,8</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22,2</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28,5</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34,8</w:t>
            </w:r>
          </w:p>
        </w:tc>
        <w:tc>
          <w:tcPr>
            <w:tcW w:w="3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40,3</w:t>
            </w:r>
          </w:p>
        </w:tc>
      </w:tr>
      <w:tr w:rsidR="00BB3087" w:rsidRPr="00BB3087" w:rsidTr="00BB3087">
        <w:trPr>
          <w:jc w:val="center"/>
        </w:trPr>
        <w:tc>
          <w:tcPr>
            <w:tcW w:w="3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2,00</w:t>
            </w:r>
          </w:p>
        </w:tc>
        <w:tc>
          <w:tcPr>
            <w:tcW w:w="98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50</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21,1</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21,4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25,3</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30,4</w:t>
            </w:r>
          </w:p>
        </w:tc>
        <w:tc>
          <w:tcPr>
            <w:tcW w:w="3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35,4</w:t>
            </w:r>
          </w:p>
        </w:tc>
      </w:tr>
      <w:tr w:rsidR="00BB3087" w:rsidRPr="00BB3087" w:rsidTr="00BB3087">
        <w:trPr>
          <w:jc w:val="center"/>
        </w:trPr>
        <w:tc>
          <w:tcPr>
            <w:tcW w:w="3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2,40</w:t>
            </w:r>
          </w:p>
        </w:tc>
        <w:tc>
          <w:tcPr>
            <w:tcW w:w="98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42</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23,0</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23,4</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26,6</w:t>
            </w:r>
          </w:p>
        </w:tc>
        <w:tc>
          <w:tcPr>
            <w:tcW w:w="3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30,5</w:t>
            </w:r>
          </w:p>
        </w:tc>
      </w:tr>
      <w:tr w:rsidR="00BB3087" w:rsidRPr="00BB3087" w:rsidTr="00BB3087">
        <w:trPr>
          <w:jc w:val="center"/>
        </w:trPr>
        <w:tc>
          <w:tcPr>
            <w:tcW w:w="3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3,00</w:t>
            </w:r>
          </w:p>
        </w:tc>
        <w:tc>
          <w:tcPr>
            <w:tcW w:w="98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24,2</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24,4</w:t>
            </w:r>
          </w:p>
        </w:tc>
        <w:tc>
          <w:tcPr>
            <w:tcW w:w="3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26,4</w:t>
            </w:r>
          </w:p>
        </w:tc>
      </w:tr>
      <w:tr w:rsidR="00BB3087" w:rsidRPr="00BB3087" w:rsidTr="00BB3087">
        <w:trPr>
          <w:jc w:val="center"/>
        </w:trPr>
        <w:tc>
          <w:tcPr>
            <w:tcW w:w="382"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4,00</w:t>
            </w:r>
          </w:p>
        </w:tc>
        <w:tc>
          <w:tcPr>
            <w:tcW w:w="983"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26,4</w:t>
            </w:r>
          </w:p>
        </w:tc>
        <w:tc>
          <w:tcPr>
            <w:tcW w:w="360" w:type="pct"/>
            <w:tcBorders>
              <w:top w:val="nil"/>
              <w:left w:val="single" w:sz="4" w:space="0" w:color="auto"/>
              <w:bottom w:val="nil"/>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25,2</w:t>
            </w:r>
          </w:p>
        </w:tc>
      </w:tr>
      <w:tr w:rsidR="00BB3087" w:rsidRPr="00BB3087" w:rsidTr="00BB3087">
        <w:trPr>
          <w:jc w:val="center"/>
        </w:trPr>
        <w:tc>
          <w:tcPr>
            <w:tcW w:w="382"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6,00</w:t>
            </w:r>
          </w:p>
        </w:tc>
        <w:tc>
          <w:tcPr>
            <w:tcW w:w="983"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17</w:t>
            </w:r>
          </w:p>
        </w:tc>
        <w:tc>
          <w:tcPr>
            <w:tcW w:w="36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4"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w:t>
            </w:r>
          </w:p>
        </w:tc>
        <w:tc>
          <w:tcPr>
            <w:tcW w:w="360" w:type="pct"/>
            <w:tcBorders>
              <w:top w:val="nil"/>
              <w:left w:val="single" w:sz="4" w:space="0" w:color="auto"/>
              <w:bottom w:val="single" w:sz="4" w:space="0" w:color="auto"/>
              <w:right w:val="single" w:sz="4" w:space="0" w:color="auto"/>
            </w:tcBorders>
            <w:hideMark/>
          </w:tcPr>
          <w:p w:rsidR="00BB3087" w:rsidRPr="00BB3087" w:rsidRDefault="00BB3087" w:rsidP="00BB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87">
              <w:rPr>
                <w:rFonts w:ascii="Times New Roman" w:eastAsia="Times New Roman" w:hAnsi="Times New Roman" w:cs="Times New Roman"/>
                <w:sz w:val="24"/>
                <w:szCs w:val="24"/>
                <w:lang w:eastAsia="ru-RU"/>
              </w:rPr>
              <w:t>33,5</w:t>
            </w:r>
          </w:p>
        </w:tc>
      </w:tr>
    </w:tbl>
    <w:p w:rsidR="00BB3087" w:rsidRPr="00BB3087" w:rsidRDefault="00BB3087" w:rsidP="00BB3087">
      <w:pPr>
        <w:spacing w:after="0" w:line="240" w:lineRule="auto"/>
        <w:rPr>
          <w:rFonts w:ascii="Times New Roman" w:eastAsia="Times New Roman" w:hAnsi="Times New Roman" w:cs="Times New Roman"/>
          <w:sz w:val="20"/>
          <w:szCs w:val="20"/>
          <w:lang w:eastAsia="ru-RU"/>
        </w:rPr>
        <w:sectPr w:rsidR="00BB3087" w:rsidRPr="00BB3087">
          <w:pgSz w:w="12240" w:h="15840"/>
          <w:pgMar w:top="1134" w:right="850" w:bottom="1134" w:left="1701" w:header="720" w:footer="720" w:gutter="0"/>
          <w:cols w:space="720"/>
        </w:sectPr>
      </w:pPr>
    </w:p>
    <w:p w:rsidR="00BB3087" w:rsidRPr="00BB3087" w:rsidRDefault="00BB3087" w:rsidP="00BB308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202" w:name="i1156655"/>
      <w:bookmarkStart w:id="203" w:name="PO0000466"/>
      <w:bookmarkStart w:id="204" w:name="i1164754"/>
      <w:bookmarkEnd w:id="202"/>
      <w:r w:rsidRPr="00BB3087">
        <w:rPr>
          <w:rFonts w:ascii="Times New Roman" w:eastAsia="Times New Roman" w:hAnsi="Times New Roman" w:cs="Times New Roman"/>
          <w:bCs/>
          <w:kern w:val="36"/>
          <w:sz w:val="48"/>
          <w:szCs w:val="48"/>
          <w:lang w:eastAsia="ru-RU"/>
        </w:rPr>
        <w:lastRenderedPageBreak/>
        <w:t xml:space="preserve">ПРИЛОЖЕНИЕ 9 </w:t>
      </w:r>
      <w:r w:rsidRPr="00BB3087">
        <w:rPr>
          <w:rFonts w:ascii="Times New Roman" w:eastAsia="Times New Roman" w:hAnsi="Times New Roman" w:cs="Times New Roman"/>
          <w:bCs/>
          <w:kern w:val="36"/>
          <w:sz w:val="48"/>
          <w:szCs w:val="48"/>
          <w:lang w:eastAsia="ru-RU"/>
        </w:rPr>
        <w:br/>
      </w:r>
      <w:bookmarkStart w:id="205" w:name="_Toc527288930"/>
      <w:bookmarkEnd w:id="203"/>
      <w:bookmarkEnd w:id="204"/>
      <w:r w:rsidRPr="00BB3087">
        <w:rPr>
          <w:rFonts w:ascii="Times New Roman" w:eastAsia="Times New Roman" w:hAnsi="Times New Roman" w:cs="Times New Roman"/>
          <w:bCs/>
          <w:i/>
          <w:iCs/>
          <w:kern w:val="36"/>
          <w:sz w:val="48"/>
          <w:szCs w:val="48"/>
          <w:lang w:eastAsia="ru-RU"/>
        </w:rPr>
        <w:t>Рекомендуемое</w:t>
      </w:r>
      <w:bookmarkEnd w:id="205"/>
    </w:p>
    <w:p w:rsidR="00BB3087" w:rsidRPr="00BB3087" w:rsidRDefault="00BB3087" w:rsidP="00BB3087">
      <w:pPr>
        <w:spacing w:after="100" w:afterAutospacing="1" w:line="240" w:lineRule="auto"/>
        <w:outlineLvl w:val="0"/>
        <w:rPr>
          <w:rFonts w:ascii="Times New Roman" w:eastAsia="Times New Roman" w:hAnsi="Times New Roman" w:cs="Times New Roman"/>
          <w:b/>
          <w:bCs/>
          <w:kern w:val="36"/>
          <w:sz w:val="48"/>
          <w:szCs w:val="48"/>
          <w:lang w:eastAsia="ru-RU"/>
        </w:rPr>
      </w:pPr>
      <w:bookmarkStart w:id="206" w:name="i1175782"/>
      <w:r w:rsidRPr="00BB3087">
        <w:rPr>
          <w:rFonts w:ascii="Times New Roman" w:eastAsia="Times New Roman" w:hAnsi="Times New Roman" w:cs="Times New Roman"/>
          <w:b/>
          <w:bCs/>
          <w:kern w:val="36"/>
          <w:sz w:val="48"/>
          <w:szCs w:val="48"/>
          <w:lang w:eastAsia="ru-RU"/>
        </w:rPr>
        <w:t xml:space="preserve">НОМОГРАММА </w:t>
      </w:r>
      <w:r w:rsidRPr="00BB3087">
        <w:rPr>
          <w:rFonts w:ascii="Times New Roman" w:eastAsia="Times New Roman" w:hAnsi="Times New Roman" w:cs="Times New Roman"/>
          <w:b/>
          <w:bCs/>
          <w:kern w:val="36"/>
          <w:sz w:val="48"/>
          <w:szCs w:val="48"/>
          <w:lang w:eastAsia="ru-RU"/>
        </w:rPr>
        <w:br/>
        <w:t>ДЛЯ ГИДРАВЛИЧЕСКОГО РАСЧЕТА КАНАЛИЗАЦИОННЫХ ТРУБОПРОВОДОВ</w:t>
      </w:r>
      <w:bookmarkEnd w:id="206"/>
    </w:p>
    <w:p w:rsidR="00BB3087" w:rsidRPr="00BB3087" w:rsidRDefault="00BB3087" w:rsidP="00BB3087">
      <w:pPr>
        <w:spacing w:before="100" w:beforeAutospacing="1" w:after="100" w:afterAutospacing="1" w:line="240" w:lineRule="auto"/>
        <w:ind w:firstLine="283"/>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inline distT="0" distB="0" distL="0" distR="0">
            <wp:extent cx="5704520" cy="3286125"/>
            <wp:effectExtent l="19050" t="0" r="0" b="0"/>
            <wp:docPr id="111" name="Рисунок 111" descr="http://www.docload.ru/Basesdoc/1/1995/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docload.ru/Basesdoc/1/1995/x220.jpg"/>
                    <pic:cNvPicPr>
                      <a:picLocks noChangeAspect="1" noChangeArrowheads="1"/>
                    </pic:cNvPicPr>
                  </pic:nvPicPr>
                  <pic:blipFill>
                    <a:blip r:embed="rId251" cstate="print"/>
                    <a:srcRect/>
                    <a:stretch>
                      <a:fillRect/>
                    </a:stretch>
                  </pic:blipFill>
                  <pic:spPr bwMode="auto">
                    <a:xfrm>
                      <a:off x="0" y="0"/>
                      <a:ext cx="5704520" cy="3286125"/>
                    </a:xfrm>
                    <a:prstGeom prst="rect">
                      <a:avLst/>
                    </a:prstGeom>
                    <a:noFill/>
                    <a:ln w="9525">
                      <a:noFill/>
                      <a:miter lim="800000"/>
                      <a:headEnd/>
                      <a:tailEnd/>
                    </a:ln>
                  </pic:spPr>
                </pic:pic>
              </a:graphicData>
            </a:graphic>
          </wp:inline>
        </w:drawing>
      </w:r>
    </w:p>
    <w:p w:rsidR="00D81FE4" w:rsidRDefault="00D81FE4"/>
    <w:sectPr w:rsidR="00D81FE4" w:rsidSect="00D81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087"/>
    <w:rsid w:val="00BB3087"/>
    <w:rsid w:val="00D81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4"/>
  </w:style>
  <w:style w:type="paragraph" w:styleId="1">
    <w:name w:val="heading 1"/>
    <w:basedOn w:val="a"/>
    <w:link w:val="10"/>
    <w:uiPriority w:val="9"/>
    <w:qFormat/>
    <w:rsid w:val="00BB3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08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B3087"/>
    <w:rPr>
      <w:color w:val="0000FF"/>
      <w:u w:val="single"/>
    </w:rPr>
  </w:style>
  <w:style w:type="character" w:styleId="a4">
    <w:name w:val="FollowedHyperlink"/>
    <w:basedOn w:val="a0"/>
    <w:uiPriority w:val="99"/>
    <w:semiHidden/>
    <w:unhideWhenUsed/>
    <w:rsid w:val="00BB3087"/>
    <w:rPr>
      <w:color w:val="800080"/>
      <w:u w:val="single"/>
    </w:rPr>
  </w:style>
  <w:style w:type="paragraph" w:styleId="a5">
    <w:name w:val="Balloon Text"/>
    <w:basedOn w:val="a"/>
    <w:link w:val="a6"/>
    <w:uiPriority w:val="99"/>
    <w:semiHidden/>
    <w:unhideWhenUsed/>
    <w:rsid w:val="00BB3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635981">
      <w:bodyDiv w:val="1"/>
      <w:marLeft w:val="0"/>
      <w:marRight w:val="0"/>
      <w:marTop w:val="0"/>
      <w:marBottom w:val="0"/>
      <w:divBdr>
        <w:top w:val="none" w:sz="0" w:space="0" w:color="auto"/>
        <w:left w:val="none" w:sz="0" w:space="0" w:color="auto"/>
        <w:bottom w:val="none" w:sz="0" w:space="0" w:color="auto"/>
        <w:right w:val="none" w:sz="0" w:space="0" w:color="auto"/>
      </w:divBdr>
      <w:divsChild>
        <w:div w:id="1340692475">
          <w:marLeft w:val="0"/>
          <w:marRight w:val="0"/>
          <w:marTop w:val="0"/>
          <w:marBottom w:val="0"/>
          <w:divBdr>
            <w:top w:val="none" w:sz="0" w:space="0" w:color="auto"/>
            <w:left w:val="none" w:sz="0" w:space="0" w:color="auto"/>
            <w:bottom w:val="none" w:sz="0" w:space="0" w:color="auto"/>
            <w:right w:val="none" w:sz="0" w:space="0" w:color="auto"/>
          </w:divBdr>
        </w:div>
        <w:div w:id="1602565419">
          <w:marLeft w:val="0"/>
          <w:marRight w:val="0"/>
          <w:marTop w:val="0"/>
          <w:marBottom w:val="0"/>
          <w:divBdr>
            <w:top w:val="none" w:sz="0" w:space="0" w:color="auto"/>
            <w:left w:val="none" w:sz="0" w:space="0" w:color="auto"/>
            <w:bottom w:val="none" w:sz="0" w:space="0" w:color="auto"/>
            <w:right w:val="none" w:sz="0" w:space="0" w:color="auto"/>
          </w:divBdr>
        </w:div>
        <w:div w:id="107586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cload.ru/Basesdoc/1/1995/" TargetMode="External"/><Relationship Id="rId21" Type="http://schemas.openxmlformats.org/officeDocument/2006/relationships/hyperlink" Target="http://www.docload.ru/Basesdoc/1/1995/" TargetMode="External"/><Relationship Id="rId42" Type="http://schemas.openxmlformats.org/officeDocument/2006/relationships/hyperlink" Target="http://www.docload.ru/Basesdoc/1/1995/" TargetMode="External"/><Relationship Id="rId63" Type="http://schemas.openxmlformats.org/officeDocument/2006/relationships/hyperlink" Target="http://www.docload.ru/Basesdoc/1/1910/index.htm" TargetMode="External"/><Relationship Id="rId84" Type="http://schemas.openxmlformats.org/officeDocument/2006/relationships/hyperlink" Target="http://www.docload.ru/Basesdoc/1/1995/" TargetMode="External"/><Relationship Id="rId138" Type="http://schemas.openxmlformats.org/officeDocument/2006/relationships/image" Target="media/image46.gif"/><Relationship Id="rId159" Type="http://schemas.openxmlformats.org/officeDocument/2006/relationships/hyperlink" Target="http://www.docload.ru/Basesdoc/1/1997/index.htm" TargetMode="External"/><Relationship Id="rId170" Type="http://schemas.openxmlformats.org/officeDocument/2006/relationships/hyperlink" Target="http://www.docload.ru/Basesdoc/1/1995/" TargetMode="External"/><Relationship Id="rId191" Type="http://schemas.openxmlformats.org/officeDocument/2006/relationships/image" Target="media/image58.gif"/><Relationship Id="rId205" Type="http://schemas.openxmlformats.org/officeDocument/2006/relationships/image" Target="media/image68.gif"/><Relationship Id="rId226" Type="http://schemas.openxmlformats.org/officeDocument/2006/relationships/image" Target="media/image86.gif"/><Relationship Id="rId247" Type="http://schemas.openxmlformats.org/officeDocument/2006/relationships/image" Target="media/image104.gif"/><Relationship Id="rId107" Type="http://schemas.openxmlformats.org/officeDocument/2006/relationships/hyperlink" Target="http://www.docload.ru/Basesdoc/1/1995/" TargetMode="External"/><Relationship Id="rId11" Type="http://schemas.openxmlformats.org/officeDocument/2006/relationships/hyperlink" Target="http://www.docload.ru/Basesdoc/1/1995/" TargetMode="External"/><Relationship Id="rId32" Type="http://schemas.openxmlformats.org/officeDocument/2006/relationships/hyperlink" Target="http://www.docload.ru/Basesdoc/1/1995/" TargetMode="External"/><Relationship Id="rId53" Type="http://schemas.openxmlformats.org/officeDocument/2006/relationships/image" Target="media/image17.gif"/><Relationship Id="rId74" Type="http://schemas.openxmlformats.org/officeDocument/2006/relationships/hyperlink" Target="http://www.docload.ru/Basesdoc/1/1995/" TargetMode="External"/><Relationship Id="rId128" Type="http://schemas.openxmlformats.org/officeDocument/2006/relationships/hyperlink" Target="http://www.docload.ru/Basesdoc/1/1995/" TargetMode="External"/><Relationship Id="rId149" Type="http://schemas.openxmlformats.org/officeDocument/2006/relationships/hyperlink" Target="http://www.docload.ru/Basesdoc/1/1997/index.htm" TargetMode="External"/><Relationship Id="rId5" Type="http://schemas.openxmlformats.org/officeDocument/2006/relationships/hyperlink" Target="http://www.docload.ru/Basesdoc/1/1997/index.htm" TargetMode="External"/><Relationship Id="rId95" Type="http://schemas.openxmlformats.org/officeDocument/2006/relationships/hyperlink" Target="http://www.docload.ru/Basesdoc/1/1995/" TargetMode="External"/><Relationship Id="rId160" Type="http://schemas.openxmlformats.org/officeDocument/2006/relationships/hyperlink" Target="http://www.docload.ru/Basesdoc/1/1995/" TargetMode="External"/><Relationship Id="rId181" Type="http://schemas.openxmlformats.org/officeDocument/2006/relationships/image" Target="media/image53.gif"/><Relationship Id="rId216" Type="http://schemas.openxmlformats.org/officeDocument/2006/relationships/image" Target="media/image77.gif"/><Relationship Id="rId237" Type="http://schemas.openxmlformats.org/officeDocument/2006/relationships/hyperlink" Target="http://www.docload.ru/Basesdoc/1/1995/" TargetMode="External"/><Relationship Id="rId22" Type="http://schemas.openxmlformats.org/officeDocument/2006/relationships/hyperlink" Target="http://www.docload.ru/Basesdoc/1/1995/" TargetMode="External"/><Relationship Id="rId43" Type="http://schemas.openxmlformats.org/officeDocument/2006/relationships/hyperlink" Target="http://www.docload.ru/Basesdoc/1/1995/" TargetMode="External"/><Relationship Id="rId64" Type="http://schemas.openxmlformats.org/officeDocument/2006/relationships/hyperlink" Target="http://www.docload.ru/Basesdoc/1/1995/" TargetMode="External"/><Relationship Id="rId118" Type="http://schemas.openxmlformats.org/officeDocument/2006/relationships/image" Target="media/image32.gif"/><Relationship Id="rId139" Type="http://schemas.openxmlformats.org/officeDocument/2006/relationships/hyperlink" Target="http://www.docload.ru/Basesdoc/1/1996/index.htm" TargetMode="External"/><Relationship Id="rId85" Type="http://schemas.openxmlformats.org/officeDocument/2006/relationships/image" Target="media/image24.gif"/><Relationship Id="rId150" Type="http://schemas.openxmlformats.org/officeDocument/2006/relationships/hyperlink" Target="http://www.docload.ru/Basesdoc/1/1995/" TargetMode="External"/><Relationship Id="rId171" Type="http://schemas.openxmlformats.org/officeDocument/2006/relationships/hyperlink" Target="http://www.docload.ru/Basesdoc/1/1995/" TargetMode="External"/><Relationship Id="rId192" Type="http://schemas.openxmlformats.org/officeDocument/2006/relationships/hyperlink" Target="http://www.docload.ru/Basesdoc/1/1995/" TargetMode="External"/><Relationship Id="rId206" Type="http://schemas.openxmlformats.org/officeDocument/2006/relationships/image" Target="media/image69.gif"/><Relationship Id="rId227" Type="http://schemas.openxmlformats.org/officeDocument/2006/relationships/image" Target="media/image87.gif"/><Relationship Id="rId248" Type="http://schemas.openxmlformats.org/officeDocument/2006/relationships/image" Target="media/image105.gif"/><Relationship Id="rId12" Type="http://schemas.openxmlformats.org/officeDocument/2006/relationships/image" Target="media/image2.gif"/><Relationship Id="rId33" Type="http://schemas.openxmlformats.org/officeDocument/2006/relationships/image" Target="media/image7.gif"/><Relationship Id="rId108" Type="http://schemas.openxmlformats.org/officeDocument/2006/relationships/hyperlink" Target="http://www.docload.ru/Basesdoc/1/1995/" TargetMode="External"/><Relationship Id="rId129" Type="http://schemas.openxmlformats.org/officeDocument/2006/relationships/image" Target="media/image37.gif"/><Relationship Id="rId54" Type="http://schemas.openxmlformats.org/officeDocument/2006/relationships/image" Target="media/image18.gif"/><Relationship Id="rId70" Type="http://schemas.openxmlformats.org/officeDocument/2006/relationships/hyperlink" Target="http://www.docload.ru/Basesdoc/1/1995/" TargetMode="External"/><Relationship Id="rId75" Type="http://schemas.openxmlformats.org/officeDocument/2006/relationships/hyperlink" Target="http://www.docload.ru/Basesdoc/1/1995/" TargetMode="External"/><Relationship Id="rId91" Type="http://schemas.openxmlformats.org/officeDocument/2006/relationships/hyperlink" Target="http://www.docload.ru/Basesdoc/1/1995/" TargetMode="External"/><Relationship Id="rId96" Type="http://schemas.openxmlformats.org/officeDocument/2006/relationships/hyperlink" Target="http://www.docload.ru/Basesdoc/1/1995/" TargetMode="External"/><Relationship Id="rId140" Type="http://schemas.openxmlformats.org/officeDocument/2006/relationships/hyperlink" Target="http://www.docload.ru/Basesdoc/1/1995/" TargetMode="External"/><Relationship Id="rId145" Type="http://schemas.openxmlformats.org/officeDocument/2006/relationships/hyperlink" Target="http://www.docload.ru/Basesdoc/1/1998/index.htm" TargetMode="External"/><Relationship Id="rId161" Type="http://schemas.openxmlformats.org/officeDocument/2006/relationships/hyperlink" Target="http://www.docload.ru/Basesdoc/1/1995/" TargetMode="External"/><Relationship Id="rId166" Type="http://schemas.openxmlformats.org/officeDocument/2006/relationships/hyperlink" Target="http://www.docload.ru/Basesdoc/1/1995/" TargetMode="External"/><Relationship Id="rId182" Type="http://schemas.openxmlformats.org/officeDocument/2006/relationships/hyperlink" Target="http://www.docload.ru/Basesdoc/1/1995/" TargetMode="External"/><Relationship Id="rId187" Type="http://schemas.openxmlformats.org/officeDocument/2006/relationships/image" Target="media/image56.gif"/><Relationship Id="rId217" Type="http://schemas.openxmlformats.org/officeDocument/2006/relationships/image" Target="media/image78.gif"/><Relationship Id="rId1" Type="http://schemas.openxmlformats.org/officeDocument/2006/relationships/styles" Target="styles.xml"/><Relationship Id="rId6" Type="http://schemas.openxmlformats.org/officeDocument/2006/relationships/hyperlink" Target="http://www.docload.ru/Basesdoc/1/1995/" TargetMode="External"/><Relationship Id="rId212" Type="http://schemas.openxmlformats.org/officeDocument/2006/relationships/hyperlink" Target="http://www.docload.ru/Basesdoc/1/1995/" TargetMode="External"/><Relationship Id="rId233" Type="http://schemas.openxmlformats.org/officeDocument/2006/relationships/hyperlink" Target="http://www.docload.ru/Basesdoc/1/1995/" TargetMode="External"/><Relationship Id="rId238" Type="http://schemas.openxmlformats.org/officeDocument/2006/relationships/image" Target="media/image95.jpeg"/><Relationship Id="rId23" Type="http://schemas.openxmlformats.org/officeDocument/2006/relationships/hyperlink" Target="http://www.docload.ru/Basesdoc/1/1995/" TargetMode="External"/><Relationship Id="rId28" Type="http://schemas.openxmlformats.org/officeDocument/2006/relationships/image" Target="media/image6.gif"/><Relationship Id="rId49" Type="http://schemas.openxmlformats.org/officeDocument/2006/relationships/image" Target="media/image15.gif"/><Relationship Id="rId114" Type="http://schemas.openxmlformats.org/officeDocument/2006/relationships/hyperlink" Target="http://www.docload.ru/Basesdoc/1/1995/" TargetMode="External"/><Relationship Id="rId119" Type="http://schemas.openxmlformats.org/officeDocument/2006/relationships/image" Target="media/image33.gif"/><Relationship Id="rId44" Type="http://schemas.openxmlformats.org/officeDocument/2006/relationships/hyperlink" Target="http://www.docload.ru/Basesdoc/1/1995/" TargetMode="External"/><Relationship Id="rId60" Type="http://schemas.openxmlformats.org/officeDocument/2006/relationships/hyperlink" Target="http://www.docload.ru/Basesdoc/1/1995/" TargetMode="External"/><Relationship Id="rId65" Type="http://schemas.openxmlformats.org/officeDocument/2006/relationships/hyperlink" Target="http://www.docload.ru/Basesdoc/1/1995/" TargetMode="External"/><Relationship Id="rId81" Type="http://schemas.openxmlformats.org/officeDocument/2006/relationships/hyperlink" Target="http://www.docload.ru/Basesdoc/1/1995/" TargetMode="External"/><Relationship Id="rId86" Type="http://schemas.openxmlformats.org/officeDocument/2006/relationships/hyperlink" Target="http://www.docload.ru/Basesdoc/1/1995/" TargetMode="External"/><Relationship Id="rId130" Type="http://schemas.openxmlformats.org/officeDocument/2006/relationships/image" Target="media/image38.gif"/><Relationship Id="rId135" Type="http://schemas.openxmlformats.org/officeDocument/2006/relationships/image" Target="media/image43.gif"/><Relationship Id="rId151" Type="http://schemas.openxmlformats.org/officeDocument/2006/relationships/hyperlink" Target="http://www.docload.ru/Basesdoc/1/1995/" TargetMode="External"/><Relationship Id="rId156" Type="http://schemas.openxmlformats.org/officeDocument/2006/relationships/hyperlink" Target="http://www.docload.ru/Basesdoc/1/1995/" TargetMode="External"/><Relationship Id="rId177" Type="http://schemas.openxmlformats.org/officeDocument/2006/relationships/hyperlink" Target="http://www.docload.ru/Basesdoc/1/1995/" TargetMode="External"/><Relationship Id="rId198" Type="http://schemas.openxmlformats.org/officeDocument/2006/relationships/hyperlink" Target="http://www.docload.ru/Basesdoc/1/1995/" TargetMode="External"/><Relationship Id="rId172" Type="http://schemas.openxmlformats.org/officeDocument/2006/relationships/hyperlink" Target="http://www.docload.ru/Basesdoc/1/1995/" TargetMode="External"/><Relationship Id="rId193" Type="http://schemas.openxmlformats.org/officeDocument/2006/relationships/image" Target="media/image59.gif"/><Relationship Id="rId202" Type="http://schemas.openxmlformats.org/officeDocument/2006/relationships/image" Target="media/image65.gif"/><Relationship Id="rId207" Type="http://schemas.openxmlformats.org/officeDocument/2006/relationships/image" Target="media/image70.gif"/><Relationship Id="rId223" Type="http://schemas.openxmlformats.org/officeDocument/2006/relationships/image" Target="media/image84.gif"/><Relationship Id="rId228" Type="http://schemas.openxmlformats.org/officeDocument/2006/relationships/image" Target="media/image88.gif"/><Relationship Id="rId244" Type="http://schemas.openxmlformats.org/officeDocument/2006/relationships/image" Target="media/image101.gif"/><Relationship Id="rId249" Type="http://schemas.openxmlformats.org/officeDocument/2006/relationships/image" Target="media/image106.gif"/><Relationship Id="rId13" Type="http://schemas.openxmlformats.org/officeDocument/2006/relationships/hyperlink" Target="http://www.docload.ru/Basesdoc/1/1995/" TargetMode="External"/><Relationship Id="rId18" Type="http://schemas.openxmlformats.org/officeDocument/2006/relationships/hyperlink" Target="http://www.docload.ru/Basesdoc/1/1995/" TargetMode="External"/><Relationship Id="rId39" Type="http://schemas.openxmlformats.org/officeDocument/2006/relationships/image" Target="media/image12.gif"/><Relationship Id="rId109" Type="http://schemas.openxmlformats.org/officeDocument/2006/relationships/hyperlink" Target="http://www.docload.ru/Basesdoc/1/1996/index.htm" TargetMode="External"/><Relationship Id="rId34" Type="http://schemas.openxmlformats.org/officeDocument/2006/relationships/image" Target="media/image8.gif"/><Relationship Id="rId50" Type="http://schemas.openxmlformats.org/officeDocument/2006/relationships/hyperlink" Target="http://www.docload.ru/Basesdoc/1/1995/" TargetMode="External"/><Relationship Id="rId55" Type="http://schemas.openxmlformats.org/officeDocument/2006/relationships/hyperlink" Target="http://www.docload.ru/Basesdoc/2/2005/index.htm" TargetMode="External"/><Relationship Id="rId76" Type="http://schemas.openxmlformats.org/officeDocument/2006/relationships/image" Target="media/image19.gif"/><Relationship Id="rId97" Type="http://schemas.openxmlformats.org/officeDocument/2006/relationships/image" Target="media/image25.gif"/><Relationship Id="rId104" Type="http://schemas.openxmlformats.org/officeDocument/2006/relationships/hyperlink" Target="http://www.docload.ru/Basesdoc/1/1995/" TargetMode="External"/><Relationship Id="rId120" Type="http://schemas.openxmlformats.org/officeDocument/2006/relationships/hyperlink" Target="http://www.docload.ru/Basesdoc/1/1995/" TargetMode="External"/><Relationship Id="rId125" Type="http://schemas.openxmlformats.org/officeDocument/2006/relationships/hyperlink" Target="http://www.docload.ru/Basesdoc/1/1995/" TargetMode="External"/><Relationship Id="rId141" Type="http://schemas.openxmlformats.org/officeDocument/2006/relationships/hyperlink" Target="http://www.docload.ru/Basesdoc/1/1995/" TargetMode="External"/><Relationship Id="rId146" Type="http://schemas.openxmlformats.org/officeDocument/2006/relationships/hyperlink" Target="http://www.docload.ru/Basesdoc/1/1995/" TargetMode="External"/><Relationship Id="rId167" Type="http://schemas.openxmlformats.org/officeDocument/2006/relationships/hyperlink" Target="http://www.docload.ru/Basesdoc/1/1997/index.htm" TargetMode="External"/><Relationship Id="rId188" Type="http://schemas.openxmlformats.org/officeDocument/2006/relationships/hyperlink" Target="http://www.docload.ru/Basesdoc/1/1995/" TargetMode="External"/><Relationship Id="rId7" Type="http://schemas.openxmlformats.org/officeDocument/2006/relationships/hyperlink" Target="http://www.docload.ru/Basesdoc/8/8351/index.htm" TargetMode="External"/><Relationship Id="rId71" Type="http://schemas.openxmlformats.org/officeDocument/2006/relationships/hyperlink" Target="http://www.docload.ru/Basesdoc/1/1995/" TargetMode="External"/><Relationship Id="rId92" Type="http://schemas.openxmlformats.org/officeDocument/2006/relationships/hyperlink" Target="http://www.docload.ru/Basesdoc/1/1995/" TargetMode="External"/><Relationship Id="rId162" Type="http://schemas.openxmlformats.org/officeDocument/2006/relationships/hyperlink" Target="http://www.docload.ru/Basesdoc/1/1995/" TargetMode="External"/><Relationship Id="rId183" Type="http://schemas.openxmlformats.org/officeDocument/2006/relationships/image" Target="media/image54.gif"/><Relationship Id="rId213" Type="http://schemas.openxmlformats.org/officeDocument/2006/relationships/hyperlink" Target="http://www.docload.ru/Basesdoc/1/1995/" TargetMode="External"/><Relationship Id="rId218" Type="http://schemas.openxmlformats.org/officeDocument/2006/relationships/image" Target="media/image79.gif"/><Relationship Id="rId234" Type="http://schemas.openxmlformats.org/officeDocument/2006/relationships/hyperlink" Target="http://www.docload.ru/Basesdoc/1/1995/" TargetMode="External"/><Relationship Id="rId239" Type="http://schemas.openxmlformats.org/officeDocument/2006/relationships/image" Target="media/image96.jpeg"/><Relationship Id="rId2" Type="http://schemas.openxmlformats.org/officeDocument/2006/relationships/settings" Target="settings.xml"/><Relationship Id="rId29" Type="http://schemas.openxmlformats.org/officeDocument/2006/relationships/hyperlink" Target="http://www.docload.ru/Basesdoc/1/1995/" TargetMode="External"/><Relationship Id="rId250" Type="http://schemas.openxmlformats.org/officeDocument/2006/relationships/image" Target="media/image107.gif"/><Relationship Id="rId24" Type="http://schemas.openxmlformats.org/officeDocument/2006/relationships/hyperlink" Target="http://www.docload.ru/Basesdoc/1/1995/" TargetMode="External"/><Relationship Id="rId40" Type="http://schemas.openxmlformats.org/officeDocument/2006/relationships/image" Target="media/image13.gif"/><Relationship Id="rId45" Type="http://schemas.openxmlformats.org/officeDocument/2006/relationships/hyperlink" Target="http://www.docload.ru/Basesdoc/1/1995/" TargetMode="External"/><Relationship Id="rId66" Type="http://schemas.openxmlformats.org/officeDocument/2006/relationships/hyperlink" Target="http://www.docload.ru/Basesdoc/1/1995/" TargetMode="External"/><Relationship Id="rId87" Type="http://schemas.openxmlformats.org/officeDocument/2006/relationships/hyperlink" Target="http://www.docload.ru/Basesdoc/1/1995/" TargetMode="External"/><Relationship Id="rId110" Type="http://schemas.openxmlformats.org/officeDocument/2006/relationships/hyperlink" Target="http://www.docload.ru/Basesdoc/1/1996/index.htm" TargetMode="External"/><Relationship Id="rId115" Type="http://schemas.openxmlformats.org/officeDocument/2006/relationships/hyperlink" Target="http://www.docload.ru/Basesdoc/1/1995/" TargetMode="External"/><Relationship Id="rId131" Type="http://schemas.openxmlformats.org/officeDocument/2006/relationships/image" Target="media/image39.gif"/><Relationship Id="rId136" Type="http://schemas.openxmlformats.org/officeDocument/2006/relationships/image" Target="media/image44.gif"/><Relationship Id="rId157" Type="http://schemas.openxmlformats.org/officeDocument/2006/relationships/hyperlink" Target="http://www.docload.ru/Basesdoc/1/1995/" TargetMode="External"/><Relationship Id="rId178" Type="http://schemas.openxmlformats.org/officeDocument/2006/relationships/hyperlink" Target="http://www.docload.ru/Basesdoc/1/1995/" TargetMode="External"/><Relationship Id="rId61" Type="http://schemas.openxmlformats.org/officeDocument/2006/relationships/hyperlink" Target="http://www.docload.ru/Basesdoc/1/1910/index.htm" TargetMode="External"/><Relationship Id="rId82" Type="http://schemas.openxmlformats.org/officeDocument/2006/relationships/image" Target="media/image23.gif"/><Relationship Id="rId152" Type="http://schemas.openxmlformats.org/officeDocument/2006/relationships/hyperlink" Target="http://www.docload.ru/Basesdoc/1/1995/" TargetMode="External"/><Relationship Id="rId173" Type="http://schemas.openxmlformats.org/officeDocument/2006/relationships/hyperlink" Target="http://www.docload.ru/Basesdoc/1/1997/index.htm" TargetMode="External"/><Relationship Id="rId194" Type="http://schemas.openxmlformats.org/officeDocument/2006/relationships/hyperlink" Target="http://www.docload.ru/Basesdoc/1/1995/" TargetMode="External"/><Relationship Id="rId199" Type="http://schemas.openxmlformats.org/officeDocument/2006/relationships/image" Target="media/image62.gif"/><Relationship Id="rId203" Type="http://schemas.openxmlformats.org/officeDocument/2006/relationships/image" Target="media/image66.gif"/><Relationship Id="rId208" Type="http://schemas.openxmlformats.org/officeDocument/2006/relationships/image" Target="media/image71.gif"/><Relationship Id="rId229" Type="http://schemas.openxmlformats.org/officeDocument/2006/relationships/image" Target="media/image89.gif"/><Relationship Id="rId19" Type="http://schemas.openxmlformats.org/officeDocument/2006/relationships/hyperlink" Target="http://www.docload.ru/Basesdoc/1/1995/" TargetMode="External"/><Relationship Id="rId224" Type="http://schemas.openxmlformats.org/officeDocument/2006/relationships/hyperlink" Target="http://www.docload.ru/Basesdoc/1/1995/" TargetMode="External"/><Relationship Id="rId240" Type="http://schemas.openxmlformats.org/officeDocument/2006/relationships/image" Target="media/image97.jpeg"/><Relationship Id="rId245" Type="http://schemas.openxmlformats.org/officeDocument/2006/relationships/image" Target="media/image102.jpeg"/><Relationship Id="rId14" Type="http://schemas.openxmlformats.org/officeDocument/2006/relationships/hyperlink" Target="http://www.docload.ru/Basesdoc/1/1995/" TargetMode="External"/><Relationship Id="rId30" Type="http://schemas.openxmlformats.org/officeDocument/2006/relationships/hyperlink" Target="http://www.docload.ru/Basesdoc/1/1995/" TargetMode="External"/><Relationship Id="rId35" Type="http://schemas.openxmlformats.org/officeDocument/2006/relationships/hyperlink" Target="http://www.docload.ru/Basesdoc/1/1995/" TargetMode="External"/><Relationship Id="rId56" Type="http://schemas.openxmlformats.org/officeDocument/2006/relationships/hyperlink" Target="http://www.docload.ru/Basesdoc/1/1995/" TargetMode="External"/><Relationship Id="rId77" Type="http://schemas.openxmlformats.org/officeDocument/2006/relationships/image" Target="media/image20.gif"/><Relationship Id="rId100" Type="http://schemas.openxmlformats.org/officeDocument/2006/relationships/hyperlink" Target="http://www.docload.ru/Basesdoc/1/1996/index.htm" TargetMode="External"/><Relationship Id="rId105" Type="http://schemas.openxmlformats.org/officeDocument/2006/relationships/hyperlink" Target="http://www.docload.ru/Basesdoc/1/1995/" TargetMode="External"/><Relationship Id="rId126" Type="http://schemas.openxmlformats.org/officeDocument/2006/relationships/hyperlink" Target="http://www.docload.ru/Basesdoc/1/1995/" TargetMode="External"/><Relationship Id="rId147" Type="http://schemas.openxmlformats.org/officeDocument/2006/relationships/hyperlink" Target="http://www.docload.ru/Basesdoc/1/1995/" TargetMode="External"/><Relationship Id="rId168" Type="http://schemas.openxmlformats.org/officeDocument/2006/relationships/image" Target="media/image51.gif"/><Relationship Id="rId8" Type="http://schemas.openxmlformats.org/officeDocument/2006/relationships/hyperlink" Target="http://www.docload.ru/Basesdoc/1/1995/" TargetMode="External"/><Relationship Id="rId51" Type="http://schemas.openxmlformats.org/officeDocument/2006/relationships/hyperlink" Target="http://www.docload.ru/Basesdoc/1/1995/" TargetMode="External"/><Relationship Id="rId72" Type="http://schemas.openxmlformats.org/officeDocument/2006/relationships/hyperlink" Target="http://www.docload.ru/Basesdoc/1/1995/" TargetMode="External"/><Relationship Id="rId93" Type="http://schemas.openxmlformats.org/officeDocument/2006/relationships/hyperlink" Target="http://www.docload.ru/Basesdoc/1/1995/" TargetMode="External"/><Relationship Id="rId98" Type="http://schemas.openxmlformats.org/officeDocument/2006/relationships/hyperlink" Target="http://www.docload.ru/Basesdoc/1/1995/" TargetMode="External"/><Relationship Id="rId121" Type="http://schemas.openxmlformats.org/officeDocument/2006/relationships/hyperlink" Target="http://www.docload.ru/Basesdoc/1/1995/" TargetMode="External"/><Relationship Id="rId142" Type="http://schemas.openxmlformats.org/officeDocument/2006/relationships/hyperlink" Target="http://www.docload.ru/Basesdoc/1/1890/index.htm" TargetMode="External"/><Relationship Id="rId163" Type="http://schemas.openxmlformats.org/officeDocument/2006/relationships/image" Target="media/image49.gif"/><Relationship Id="rId184" Type="http://schemas.openxmlformats.org/officeDocument/2006/relationships/hyperlink" Target="http://www.docload.ru/Basesdoc/1/1995/" TargetMode="External"/><Relationship Id="rId189" Type="http://schemas.openxmlformats.org/officeDocument/2006/relationships/image" Target="media/image57.gif"/><Relationship Id="rId219" Type="http://schemas.openxmlformats.org/officeDocument/2006/relationships/image" Target="media/image80.gif"/><Relationship Id="rId3" Type="http://schemas.openxmlformats.org/officeDocument/2006/relationships/webSettings" Target="webSettings.xml"/><Relationship Id="rId214" Type="http://schemas.openxmlformats.org/officeDocument/2006/relationships/image" Target="media/image75.gif"/><Relationship Id="rId230" Type="http://schemas.openxmlformats.org/officeDocument/2006/relationships/image" Target="media/image90.gif"/><Relationship Id="rId235" Type="http://schemas.openxmlformats.org/officeDocument/2006/relationships/image" Target="media/image93.gif"/><Relationship Id="rId251" Type="http://schemas.openxmlformats.org/officeDocument/2006/relationships/image" Target="media/image108.jpeg"/><Relationship Id="rId25" Type="http://schemas.openxmlformats.org/officeDocument/2006/relationships/hyperlink" Target="http://www.docload.ru/Basesdoc/1/1995/" TargetMode="External"/><Relationship Id="rId46" Type="http://schemas.openxmlformats.org/officeDocument/2006/relationships/hyperlink" Target="http://www.docload.ru/Basesdoc/1/1995/" TargetMode="External"/><Relationship Id="rId67" Type="http://schemas.openxmlformats.org/officeDocument/2006/relationships/hyperlink" Target="http://www.docload.ru/Basesdoc/1/1995/" TargetMode="External"/><Relationship Id="rId116" Type="http://schemas.openxmlformats.org/officeDocument/2006/relationships/hyperlink" Target="http://www.docload.ru/Basesdoc/1/1995/" TargetMode="External"/><Relationship Id="rId137" Type="http://schemas.openxmlformats.org/officeDocument/2006/relationships/image" Target="media/image45.gif"/><Relationship Id="rId158" Type="http://schemas.openxmlformats.org/officeDocument/2006/relationships/hyperlink" Target="http://www.docload.ru/Basesdoc/1/1995/" TargetMode="External"/><Relationship Id="rId20" Type="http://schemas.openxmlformats.org/officeDocument/2006/relationships/hyperlink" Target="http://www.docload.ru/Basesdoc/1/1995/" TargetMode="External"/><Relationship Id="rId41" Type="http://schemas.openxmlformats.org/officeDocument/2006/relationships/hyperlink" Target="http://www.docload.ru/Basesdoc/1/1995/" TargetMode="External"/><Relationship Id="rId62" Type="http://schemas.openxmlformats.org/officeDocument/2006/relationships/hyperlink" Target="http://www.docload.ru/Basesdoc/1/1995/" TargetMode="External"/><Relationship Id="rId83" Type="http://schemas.openxmlformats.org/officeDocument/2006/relationships/hyperlink" Target="http://www.docload.ru/Basesdoc/1/1995/" TargetMode="External"/><Relationship Id="rId88" Type="http://schemas.openxmlformats.org/officeDocument/2006/relationships/hyperlink" Target="http://www.docload.ru/Basesdoc/1/1995/" TargetMode="External"/><Relationship Id="rId111" Type="http://schemas.openxmlformats.org/officeDocument/2006/relationships/image" Target="media/image29.gif"/><Relationship Id="rId132" Type="http://schemas.openxmlformats.org/officeDocument/2006/relationships/image" Target="media/image40.gif"/><Relationship Id="rId153" Type="http://schemas.openxmlformats.org/officeDocument/2006/relationships/hyperlink" Target="http://www.docload.ru/Basesdoc/1/1997/index.htm" TargetMode="External"/><Relationship Id="rId174" Type="http://schemas.openxmlformats.org/officeDocument/2006/relationships/hyperlink" Target="http://www.docload.ru/Basesdoc/1/1995/" TargetMode="External"/><Relationship Id="rId179" Type="http://schemas.openxmlformats.org/officeDocument/2006/relationships/image" Target="media/image52.gif"/><Relationship Id="rId195" Type="http://schemas.openxmlformats.org/officeDocument/2006/relationships/image" Target="media/image60.gif"/><Relationship Id="rId209" Type="http://schemas.openxmlformats.org/officeDocument/2006/relationships/image" Target="media/image72.gif"/><Relationship Id="rId190" Type="http://schemas.openxmlformats.org/officeDocument/2006/relationships/hyperlink" Target="http://www.docload.ru/Basesdoc/1/1995/" TargetMode="External"/><Relationship Id="rId204" Type="http://schemas.openxmlformats.org/officeDocument/2006/relationships/image" Target="media/image67.gif"/><Relationship Id="rId220" Type="http://schemas.openxmlformats.org/officeDocument/2006/relationships/image" Target="media/image81.gif"/><Relationship Id="rId225" Type="http://schemas.openxmlformats.org/officeDocument/2006/relationships/image" Target="media/image85.gif"/><Relationship Id="rId241" Type="http://schemas.openxmlformats.org/officeDocument/2006/relationships/image" Target="media/image98.jpeg"/><Relationship Id="rId246" Type="http://schemas.openxmlformats.org/officeDocument/2006/relationships/image" Target="media/image103.gif"/><Relationship Id="rId15" Type="http://schemas.openxmlformats.org/officeDocument/2006/relationships/image" Target="media/image3.gif"/><Relationship Id="rId36" Type="http://schemas.openxmlformats.org/officeDocument/2006/relationships/image" Target="media/image9.gif"/><Relationship Id="rId57" Type="http://schemas.openxmlformats.org/officeDocument/2006/relationships/hyperlink" Target="http://www.docload.ru/Basesdoc/1/1995/" TargetMode="External"/><Relationship Id="rId106" Type="http://schemas.openxmlformats.org/officeDocument/2006/relationships/image" Target="media/image28.gif"/><Relationship Id="rId127" Type="http://schemas.openxmlformats.org/officeDocument/2006/relationships/hyperlink" Target="http://www.docload.ru/Basesdoc/1/1995/" TargetMode="External"/><Relationship Id="rId10" Type="http://schemas.openxmlformats.org/officeDocument/2006/relationships/hyperlink" Target="http://www.docload.ru/Basesdoc/1/1995/" TargetMode="External"/><Relationship Id="rId31" Type="http://schemas.openxmlformats.org/officeDocument/2006/relationships/hyperlink" Target="http://www.docload.ru/Basesdoc/1/1995/" TargetMode="External"/><Relationship Id="rId52" Type="http://schemas.openxmlformats.org/officeDocument/2006/relationships/image" Target="media/image16.gif"/><Relationship Id="rId73" Type="http://schemas.openxmlformats.org/officeDocument/2006/relationships/hyperlink" Target="http://www.docload.ru/Basesdoc/1/1995/" TargetMode="External"/><Relationship Id="rId78" Type="http://schemas.openxmlformats.org/officeDocument/2006/relationships/image" Target="media/image21.gif"/><Relationship Id="rId94" Type="http://schemas.openxmlformats.org/officeDocument/2006/relationships/hyperlink" Target="http://www.docload.ru/Basesdoc/1/1995/" TargetMode="External"/><Relationship Id="rId99" Type="http://schemas.openxmlformats.org/officeDocument/2006/relationships/image" Target="media/image26.gif"/><Relationship Id="rId101" Type="http://schemas.openxmlformats.org/officeDocument/2006/relationships/hyperlink" Target="http://www.docload.ru/Basesdoc/1/1995/" TargetMode="External"/><Relationship Id="rId122" Type="http://schemas.openxmlformats.org/officeDocument/2006/relationships/image" Target="media/image34.gif"/><Relationship Id="rId143" Type="http://schemas.openxmlformats.org/officeDocument/2006/relationships/hyperlink" Target="http://www.docload.ru/Basesdoc/1/1995/" TargetMode="External"/><Relationship Id="rId148" Type="http://schemas.openxmlformats.org/officeDocument/2006/relationships/hyperlink" Target="http://www.docload.ru/Basesdoc/1/1995/" TargetMode="External"/><Relationship Id="rId164" Type="http://schemas.openxmlformats.org/officeDocument/2006/relationships/image" Target="media/image50.gif"/><Relationship Id="rId169" Type="http://schemas.openxmlformats.org/officeDocument/2006/relationships/hyperlink" Target="http://www.docload.ru/Basesdoc/1/1997/index.htm" TargetMode="External"/><Relationship Id="rId185" Type="http://schemas.openxmlformats.org/officeDocument/2006/relationships/image" Target="media/image55.gif"/><Relationship Id="rId4" Type="http://schemas.openxmlformats.org/officeDocument/2006/relationships/hyperlink" Target="http://www.docload.ru/Basesdoc/1/1996/index.htm" TargetMode="External"/><Relationship Id="rId9" Type="http://schemas.openxmlformats.org/officeDocument/2006/relationships/image" Target="media/image1.gif"/><Relationship Id="rId180" Type="http://schemas.openxmlformats.org/officeDocument/2006/relationships/hyperlink" Target="http://www.docload.ru/Basesdoc/1/1995/" TargetMode="External"/><Relationship Id="rId210" Type="http://schemas.openxmlformats.org/officeDocument/2006/relationships/image" Target="media/image73.gif"/><Relationship Id="rId215" Type="http://schemas.openxmlformats.org/officeDocument/2006/relationships/image" Target="media/image76.gif"/><Relationship Id="rId236" Type="http://schemas.openxmlformats.org/officeDocument/2006/relationships/image" Target="media/image94.gif"/><Relationship Id="rId26" Type="http://schemas.openxmlformats.org/officeDocument/2006/relationships/hyperlink" Target="http://www.docload.ru/Basesdoc/1/1995/" TargetMode="External"/><Relationship Id="rId231" Type="http://schemas.openxmlformats.org/officeDocument/2006/relationships/image" Target="media/image91.gif"/><Relationship Id="rId252" Type="http://schemas.openxmlformats.org/officeDocument/2006/relationships/fontTable" Target="fontTable.xml"/><Relationship Id="rId47" Type="http://schemas.openxmlformats.org/officeDocument/2006/relationships/hyperlink" Target="http://www.docload.ru/Basesdoc/1/1995/" TargetMode="External"/><Relationship Id="rId68" Type="http://schemas.openxmlformats.org/officeDocument/2006/relationships/hyperlink" Target="http://www.docload.ru/Basesdoc/1/1995/" TargetMode="External"/><Relationship Id="rId89" Type="http://schemas.openxmlformats.org/officeDocument/2006/relationships/hyperlink" Target="http://www.docload.ru/Basesdoc/1/1995/" TargetMode="External"/><Relationship Id="rId112" Type="http://schemas.openxmlformats.org/officeDocument/2006/relationships/image" Target="media/image30.gif"/><Relationship Id="rId133" Type="http://schemas.openxmlformats.org/officeDocument/2006/relationships/image" Target="media/image41.gif"/><Relationship Id="rId154" Type="http://schemas.openxmlformats.org/officeDocument/2006/relationships/image" Target="media/image47.gif"/><Relationship Id="rId175" Type="http://schemas.openxmlformats.org/officeDocument/2006/relationships/hyperlink" Target="http://www.docload.ru/Basesdoc/1/1995/" TargetMode="External"/><Relationship Id="rId196" Type="http://schemas.openxmlformats.org/officeDocument/2006/relationships/hyperlink" Target="http://www.docload.ru/Basesdoc/1/1995/" TargetMode="External"/><Relationship Id="rId200" Type="http://schemas.openxmlformats.org/officeDocument/2006/relationships/image" Target="media/image63.gif"/><Relationship Id="rId16" Type="http://schemas.openxmlformats.org/officeDocument/2006/relationships/image" Target="media/image4.gif"/><Relationship Id="rId221" Type="http://schemas.openxmlformats.org/officeDocument/2006/relationships/image" Target="media/image82.gif"/><Relationship Id="rId242" Type="http://schemas.openxmlformats.org/officeDocument/2006/relationships/image" Target="media/image99.jpeg"/><Relationship Id="rId37" Type="http://schemas.openxmlformats.org/officeDocument/2006/relationships/image" Target="media/image10.gif"/><Relationship Id="rId58" Type="http://schemas.openxmlformats.org/officeDocument/2006/relationships/hyperlink" Target="http://www.docload.ru/Basesdoc/1/1995/" TargetMode="External"/><Relationship Id="rId79" Type="http://schemas.openxmlformats.org/officeDocument/2006/relationships/hyperlink" Target="http://www.docload.ru/Basesdoc/1/1995/" TargetMode="External"/><Relationship Id="rId102" Type="http://schemas.openxmlformats.org/officeDocument/2006/relationships/image" Target="media/image27.gif"/><Relationship Id="rId123" Type="http://schemas.openxmlformats.org/officeDocument/2006/relationships/image" Target="media/image35.gif"/><Relationship Id="rId144" Type="http://schemas.openxmlformats.org/officeDocument/2006/relationships/hyperlink" Target="http://www.docload.ru/Basesdoc/1/1997/index.htm" TargetMode="External"/><Relationship Id="rId90" Type="http://schemas.openxmlformats.org/officeDocument/2006/relationships/hyperlink" Target="http://www.docload.ru/Basesdoc/1/1995/" TargetMode="External"/><Relationship Id="rId165" Type="http://schemas.openxmlformats.org/officeDocument/2006/relationships/hyperlink" Target="http://www.docload.ru/Basesdoc/1/1995/" TargetMode="External"/><Relationship Id="rId186" Type="http://schemas.openxmlformats.org/officeDocument/2006/relationships/hyperlink" Target="http://www.docload.ru/Basesdoc/1/1995/" TargetMode="External"/><Relationship Id="rId211" Type="http://schemas.openxmlformats.org/officeDocument/2006/relationships/image" Target="media/image74.gif"/><Relationship Id="rId232" Type="http://schemas.openxmlformats.org/officeDocument/2006/relationships/image" Target="media/image92.gif"/><Relationship Id="rId253" Type="http://schemas.openxmlformats.org/officeDocument/2006/relationships/theme" Target="theme/theme1.xml"/><Relationship Id="rId27" Type="http://schemas.openxmlformats.org/officeDocument/2006/relationships/image" Target="media/image5.gif"/><Relationship Id="rId48" Type="http://schemas.openxmlformats.org/officeDocument/2006/relationships/image" Target="media/image14.gif"/><Relationship Id="rId69" Type="http://schemas.openxmlformats.org/officeDocument/2006/relationships/hyperlink" Target="http://www.docload.ru/Basesdoc/1/1995/" TargetMode="External"/><Relationship Id="rId113" Type="http://schemas.openxmlformats.org/officeDocument/2006/relationships/image" Target="media/image31.gif"/><Relationship Id="rId134" Type="http://schemas.openxmlformats.org/officeDocument/2006/relationships/image" Target="media/image42.gif"/><Relationship Id="rId80" Type="http://schemas.openxmlformats.org/officeDocument/2006/relationships/image" Target="media/image22.gif"/><Relationship Id="rId155" Type="http://schemas.openxmlformats.org/officeDocument/2006/relationships/image" Target="media/image48.gif"/><Relationship Id="rId176" Type="http://schemas.openxmlformats.org/officeDocument/2006/relationships/hyperlink" Target="http://www.docload.ru/Basesdoc/1/1995/" TargetMode="External"/><Relationship Id="rId197" Type="http://schemas.openxmlformats.org/officeDocument/2006/relationships/image" Target="media/image61.gif"/><Relationship Id="rId201" Type="http://schemas.openxmlformats.org/officeDocument/2006/relationships/image" Target="media/image64.gif"/><Relationship Id="rId222" Type="http://schemas.openxmlformats.org/officeDocument/2006/relationships/image" Target="media/image83.gif"/><Relationship Id="rId243" Type="http://schemas.openxmlformats.org/officeDocument/2006/relationships/image" Target="media/image100.jpeg"/><Relationship Id="rId17" Type="http://schemas.openxmlformats.org/officeDocument/2006/relationships/hyperlink" Target="http://www.docload.ru/Basesdoc/1/1995/" TargetMode="External"/><Relationship Id="rId38" Type="http://schemas.openxmlformats.org/officeDocument/2006/relationships/image" Target="media/image11.gif"/><Relationship Id="rId59" Type="http://schemas.openxmlformats.org/officeDocument/2006/relationships/hyperlink" Target="http://www.docload.ru/Basesdoc/1/1995/" TargetMode="External"/><Relationship Id="rId103" Type="http://schemas.openxmlformats.org/officeDocument/2006/relationships/hyperlink" Target="http://www.docload.ru/Basesdoc/1/1995/" TargetMode="External"/><Relationship Id="rId124" Type="http://schemas.openxmlformats.org/officeDocument/2006/relationships/image" Target="media/image3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28318</Words>
  <Characters>161419</Characters>
  <Application>Microsoft Office Word</Application>
  <DocSecurity>0</DocSecurity>
  <Lines>1345</Lines>
  <Paragraphs>378</Paragraphs>
  <ScaleCrop>false</ScaleCrop>
  <Company>ОПТ</Company>
  <LinksUpToDate>false</LinksUpToDate>
  <CharactersWithSpaces>189359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comp17</dc:creator>
  <cp:keywords/>
  <dc:description/>
  <cp:lastModifiedBy>comp17</cp:lastModifiedBy>
  <cp:revision>2</cp:revision>
  <dcterms:created xsi:type="dcterms:W3CDTF">2012-04-09T15:08:00Z</dcterms:created>
  <dcterms:modified xsi:type="dcterms:W3CDTF">2012-04-09T15:12:00Z</dcterms:modified>
</cp:coreProperties>
</file>